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799" w:rsidRDefault="006B0684" w:rsidP="006B0684">
      <w:pPr>
        <w:spacing w:after="0" w:line="360" w:lineRule="auto"/>
        <w:jc w:val="center"/>
        <w:rPr>
          <w:rFonts w:ascii="Times New Roman" w:hAnsi="Times New Roman" w:cs="Times New Roman"/>
          <w:b/>
          <w:sz w:val="24"/>
          <w:szCs w:val="24"/>
          <w:lang w:val="ro-RO"/>
        </w:rPr>
      </w:pPr>
      <w:r w:rsidRPr="00866D9C">
        <w:rPr>
          <w:rFonts w:ascii="Times New Roman" w:hAnsi="Times New Roman" w:cs="Times New Roman"/>
          <w:b/>
          <w:sz w:val="24"/>
          <w:szCs w:val="24"/>
        </w:rPr>
        <w:t>ANUL OMAGIAL AL CENTENARULUI PATRIARHIEI ROM</w:t>
      </w:r>
      <w:r w:rsidRPr="00866D9C">
        <w:rPr>
          <w:rFonts w:ascii="Times New Roman" w:hAnsi="Times New Roman" w:cs="Times New Roman"/>
          <w:b/>
          <w:sz w:val="24"/>
          <w:szCs w:val="24"/>
          <w:lang w:val="ro-RO"/>
        </w:rPr>
        <w:t>ÂNE</w:t>
      </w:r>
    </w:p>
    <w:p w:rsidR="00F142C5" w:rsidRPr="006B0684" w:rsidRDefault="00F142C5" w:rsidP="006B068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ro-RO"/>
        </w:rPr>
        <w:t>140 de ani de la recunoașterea Autocefaliei și 100 de ani de la ridicarea Bisericii Ortodoxe Române la rangul de Patriarhie</w:t>
      </w:r>
    </w:p>
    <w:p w:rsidR="006B0684" w:rsidRDefault="006B0684" w:rsidP="00866D9C">
      <w:pPr>
        <w:spacing w:after="0" w:line="360" w:lineRule="auto"/>
        <w:jc w:val="center"/>
        <w:rPr>
          <w:rFonts w:ascii="Times New Roman" w:hAnsi="Times New Roman" w:cs="Times New Roman"/>
          <w:b/>
          <w:sz w:val="24"/>
          <w:szCs w:val="24"/>
          <w:lang w:val="ro-RO"/>
        </w:rPr>
      </w:pPr>
    </w:p>
    <w:p w:rsidR="006B0684" w:rsidRDefault="006B0684" w:rsidP="006B0684">
      <w:pPr>
        <w:spacing w:after="0" w:line="360" w:lineRule="auto"/>
        <w:jc w:val="right"/>
        <w:rPr>
          <w:rFonts w:ascii="Times New Roman" w:hAnsi="Times New Roman" w:cs="Times New Roman"/>
          <w:i/>
          <w:sz w:val="24"/>
          <w:szCs w:val="24"/>
          <w:lang w:val="ro-RO"/>
        </w:rPr>
      </w:pPr>
      <w:r w:rsidRPr="006B0684">
        <w:rPr>
          <w:rFonts w:ascii="Times New Roman" w:hAnsi="Times New Roman" w:cs="Times New Roman"/>
          <w:i/>
          <w:sz w:val="24"/>
          <w:szCs w:val="24"/>
          <w:lang w:val="ro-RO"/>
        </w:rPr>
        <w:t>Pr. dr. Paul Țop</w:t>
      </w:r>
    </w:p>
    <w:p w:rsidR="006B0684" w:rsidRPr="006B0684" w:rsidRDefault="006B0684" w:rsidP="006B0684">
      <w:pPr>
        <w:spacing w:after="0" w:line="360" w:lineRule="auto"/>
        <w:jc w:val="right"/>
        <w:rPr>
          <w:rFonts w:ascii="Times New Roman" w:hAnsi="Times New Roman" w:cs="Times New Roman"/>
          <w:i/>
          <w:sz w:val="24"/>
          <w:szCs w:val="24"/>
          <w:lang w:val="ro-RO"/>
        </w:rPr>
      </w:pPr>
    </w:p>
    <w:p w:rsidR="009C2BDE" w:rsidRPr="006B0684" w:rsidRDefault="006B0684" w:rsidP="006B0684">
      <w:pPr>
        <w:pStyle w:val="ListParagraph"/>
        <w:numPr>
          <w:ilvl w:val="0"/>
          <w:numId w:val="6"/>
        </w:numPr>
        <w:spacing w:after="0" w:line="360" w:lineRule="auto"/>
        <w:jc w:val="both"/>
        <w:rPr>
          <w:rFonts w:ascii="Times New Roman" w:hAnsi="Times New Roman" w:cs="Times New Roman"/>
          <w:b/>
          <w:i/>
          <w:sz w:val="24"/>
          <w:szCs w:val="24"/>
        </w:rPr>
      </w:pPr>
      <w:r w:rsidRPr="006B0684">
        <w:rPr>
          <w:rFonts w:ascii="Times New Roman" w:hAnsi="Times New Roman" w:cs="Times New Roman"/>
          <w:b/>
          <w:i/>
          <w:sz w:val="24"/>
          <w:szCs w:val="24"/>
        </w:rPr>
        <w:t>Preliminarii</w:t>
      </w:r>
    </w:p>
    <w:p w:rsidR="00DB06B8" w:rsidRDefault="00DB06B8" w:rsidP="00DB06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Anul 2025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unul aparte pentru întreaga creștinătate și totodată cu o dublă însemnătate pentru istoria Bisericii Ortodoxe Române. </w:t>
      </w:r>
    </w:p>
    <w:p w:rsidR="00DB06B8" w:rsidRDefault="00DB06B8" w:rsidP="00DB06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Întâi de toate se împlinesc 1700 de ani de la primul sinod ecumenic, cel de la Niceea din anul 325, convocat de</w:t>
      </w:r>
      <w:r w:rsidR="00F142C5">
        <w:rPr>
          <w:rFonts w:ascii="Times New Roman" w:hAnsi="Times New Roman" w:cs="Times New Roman"/>
          <w:sz w:val="24"/>
          <w:szCs w:val="24"/>
        </w:rPr>
        <w:t xml:space="preserve"> împăratul Constantin cel Mare. </w:t>
      </w:r>
      <w:r>
        <w:rPr>
          <w:rFonts w:ascii="Times New Roman" w:hAnsi="Times New Roman" w:cs="Times New Roman"/>
          <w:sz w:val="24"/>
          <w:szCs w:val="24"/>
        </w:rPr>
        <w:t>Un eveniment istoric care subliniază credința, libertatea și comuniunea Bisericii Creștine de atunci și până la sfârșitul veacurilor.</w:t>
      </w:r>
    </w:p>
    <w:p w:rsidR="006B0684" w:rsidRDefault="00DB06B8" w:rsidP="00DB06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 de ală parte, anul 2025 ne pune în față o oglindă a istorie</w:t>
      </w:r>
      <w:r w:rsidR="00355D1C">
        <w:rPr>
          <w:rFonts w:ascii="Times New Roman" w:hAnsi="Times New Roman" w:cs="Times New Roman"/>
          <w:sz w:val="24"/>
          <w:szCs w:val="24"/>
        </w:rPr>
        <w:t>i</w:t>
      </w:r>
      <w:r>
        <w:rPr>
          <w:rFonts w:ascii="Times New Roman" w:hAnsi="Times New Roman" w:cs="Times New Roman"/>
          <w:sz w:val="24"/>
          <w:szCs w:val="24"/>
        </w:rPr>
        <w:t xml:space="preserve"> Bisericii noastre românești, prin cele două evenimente marcante</w:t>
      </w:r>
      <w:r w:rsidR="006B0684">
        <w:rPr>
          <w:rFonts w:ascii="Times New Roman" w:hAnsi="Times New Roman" w:cs="Times New Roman"/>
          <w:sz w:val="24"/>
          <w:szCs w:val="24"/>
        </w:rPr>
        <w:t xml:space="preserve"> din anii 1885 și 1925. Se împlinesc 140 de ani de la momentul dobândirii și recunoașterii autocefaliei Bisericii Ortodoxe Române (</w:t>
      </w:r>
      <w:r w:rsidR="006B0684" w:rsidRPr="006B0684">
        <w:rPr>
          <w:rFonts w:ascii="Times New Roman" w:hAnsi="Times New Roman" w:cs="Times New Roman"/>
          <w:sz w:val="24"/>
          <w:szCs w:val="24"/>
        </w:rPr>
        <w:t>25 aprilie 1885</w:t>
      </w:r>
      <w:r w:rsidR="006B0684">
        <w:rPr>
          <w:rFonts w:ascii="Times New Roman" w:hAnsi="Times New Roman" w:cs="Times New Roman"/>
          <w:sz w:val="24"/>
          <w:szCs w:val="24"/>
        </w:rPr>
        <w:t>), și 100 de ani de</w:t>
      </w:r>
      <w:r w:rsidR="00355D1C">
        <w:rPr>
          <w:rFonts w:ascii="Times New Roman" w:hAnsi="Times New Roman" w:cs="Times New Roman"/>
          <w:sz w:val="24"/>
          <w:szCs w:val="24"/>
        </w:rPr>
        <w:t xml:space="preserve"> la</w:t>
      </w:r>
      <w:r w:rsidR="006B0684">
        <w:rPr>
          <w:rFonts w:ascii="Times New Roman" w:hAnsi="Times New Roman" w:cs="Times New Roman"/>
          <w:sz w:val="24"/>
          <w:szCs w:val="24"/>
        </w:rPr>
        <w:t xml:space="preserve"> ridicarea acesteia la rang de Patriarhie (</w:t>
      </w:r>
      <w:r w:rsidR="006B0684" w:rsidRPr="006B0684">
        <w:rPr>
          <w:rFonts w:ascii="Times New Roman" w:hAnsi="Times New Roman" w:cs="Times New Roman"/>
          <w:sz w:val="24"/>
          <w:szCs w:val="24"/>
        </w:rPr>
        <w:t>4 februarie 1925</w:t>
      </w:r>
      <w:r w:rsidR="006B0684">
        <w:rPr>
          <w:rFonts w:ascii="Times New Roman" w:hAnsi="Times New Roman" w:cs="Times New Roman"/>
          <w:sz w:val="24"/>
          <w:szCs w:val="24"/>
        </w:rPr>
        <w:t xml:space="preserve">). </w:t>
      </w:r>
    </w:p>
    <w:p w:rsidR="0085175F" w:rsidRDefault="00263843" w:rsidP="0085175F">
      <w:pPr>
        <w:spacing w:after="0" w:line="360" w:lineRule="auto"/>
        <w:ind w:firstLine="720"/>
        <w:jc w:val="both"/>
      </w:pPr>
      <w:r>
        <w:rPr>
          <w:rFonts w:ascii="Times New Roman" w:hAnsi="Times New Roman" w:cs="Times New Roman"/>
          <w:sz w:val="24"/>
          <w:szCs w:val="24"/>
        </w:rPr>
        <w:t xml:space="preserve">Astfel, anul </w:t>
      </w:r>
      <w:r w:rsidR="006B0684">
        <w:rPr>
          <w:rFonts w:ascii="Times New Roman" w:hAnsi="Times New Roman" w:cs="Times New Roman"/>
          <w:sz w:val="24"/>
          <w:szCs w:val="24"/>
        </w:rPr>
        <w:t xml:space="preserve">2025 a fost declarat de către </w:t>
      </w:r>
      <w:r w:rsidR="006B0684" w:rsidRPr="006B0684">
        <w:rPr>
          <w:rFonts w:ascii="Times New Roman" w:hAnsi="Times New Roman" w:cs="Times New Roman"/>
          <w:sz w:val="24"/>
          <w:szCs w:val="24"/>
        </w:rPr>
        <w:t>Sfântul Sinod al Bisericii Ortodoxe Române, în ședința sa de lucru din 29 februarie 2024</w:t>
      </w:r>
      <w:r w:rsidR="006B0684">
        <w:rPr>
          <w:rFonts w:ascii="Times New Roman" w:hAnsi="Times New Roman" w:cs="Times New Roman"/>
          <w:sz w:val="24"/>
          <w:szCs w:val="24"/>
        </w:rPr>
        <w:t xml:space="preserve">, ca </w:t>
      </w:r>
      <w:r w:rsidRPr="00263843">
        <w:rPr>
          <w:rFonts w:ascii="Times New Roman" w:hAnsi="Times New Roman" w:cs="Times New Roman"/>
          <w:i/>
          <w:sz w:val="24"/>
          <w:szCs w:val="24"/>
        </w:rPr>
        <w:t xml:space="preserve">Anul </w:t>
      </w:r>
      <w:r w:rsidR="006B0684" w:rsidRPr="00263843">
        <w:rPr>
          <w:rFonts w:ascii="Times New Roman" w:hAnsi="Times New Roman" w:cs="Times New Roman"/>
          <w:i/>
          <w:sz w:val="24"/>
          <w:szCs w:val="24"/>
        </w:rPr>
        <w:t>omagial al centenarului Patriarhiei Române</w:t>
      </w:r>
      <w:r>
        <w:rPr>
          <w:rFonts w:ascii="Times New Roman" w:hAnsi="Times New Roman" w:cs="Times New Roman"/>
          <w:sz w:val="24"/>
          <w:szCs w:val="24"/>
        </w:rPr>
        <w:t xml:space="preserve"> și </w:t>
      </w:r>
      <w:r w:rsidRPr="00263843">
        <w:rPr>
          <w:rFonts w:ascii="Times New Roman" w:hAnsi="Times New Roman" w:cs="Times New Roman"/>
          <w:i/>
          <w:sz w:val="24"/>
          <w:szCs w:val="24"/>
        </w:rPr>
        <w:t>Anului comemorativ al duhovnicilor și mărturisitorilor ortodocși români din secolul al XX-lea</w:t>
      </w:r>
      <w:r w:rsidR="006B0684">
        <w:rPr>
          <w:rFonts w:ascii="Times New Roman" w:hAnsi="Times New Roman" w:cs="Times New Roman"/>
          <w:sz w:val="24"/>
          <w:szCs w:val="24"/>
        </w:rPr>
        <w:t>.</w:t>
      </w:r>
      <w:r w:rsidR="0085175F" w:rsidRPr="0085175F">
        <w:t xml:space="preserve"> </w:t>
      </w:r>
    </w:p>
    <w:p w:rsidR="0085175F" w:rsidRPr="0085175F" w:rsidRDefault="0085175F" w:rsidP="001263DA">
      <w:pPr>
        <w:spacing w:after="0" w:line="360" w:lineRule="auto"/>
        <w:ind w:firstLine="720"/>
        <w:jc w:val="both"/>
        <w:rPr>
          <w:rFonts w:ascii="Times New Roman" w:hAnsi="Times New Roman" w:cs="Times New Roman"/>
          <w:sz w:val="24"/>
          <w:szCs w:val="24"/>
        </w:rPr>
      </w:pPr>
      <w:proofErr w:type="gramStart"/>
      <w:r w:rsidRPr="0085175F">
        <w:rPr>
          <w:rFonts w:ascii="Times New Roman" w:hAnsi="Times New Roman" w:cs="Times New Roman"/>
          <w:sz w:val="24"/>
          <w:szCs w:val="24"/>
        </w:rPr>
        <w:t>Originile creștinismului la români se pierd în negura timpurilor, fiind la fel de vechi ca și prezența strămoșilor noștri daco-romani pe aceste meleaguri.</w:t>
      </w:r>
      <w:proofErr w:type="gramEnd"/>
      <w:r w:rsidRPr="0085175F">
        <w:rPr>
          <w:rFonts w:ascii="Times New Roman" w:hAnsi="Times New Roman" w:cs="Times New Roman"/>
          <w:sz w:val="24"/>
          <w:szCs w:val="24"/>
        </w:rPr>
        <w:t xml:space="preserve"> Tradiția ne spune că Sfântul Apostol Andrei, cel dintâi chemat, a semănat sămânța credinței în Dobrogea, iar la sfârșitul secolului al III-lea, Tomis (actuala Constanța) a devenit </w:t>
      </w:r>
      <w:proofErr w:type="gramStart"/>
      <w:r w:rsidRPr="0085175F">
        <w:rPr>
          <w:rFonts w:ascii="Times New Roman" w:hAnsi="Times New Roman" w:cs="Times New Roman"/>
          <w:sz w:val="24"/>
          <w:szCs w:val="24"/>
        </w:rPr>
        <w:t>un</w:t>
      </w:r>
      <w:proofErr w:type="gramEnd"/>
      <w:r w:rsidRPr="0085175F">
        <w:rPr>
          <w:rFonts w:ascii="Times New Roman" w:hAnsi="Times New Roman" w:cs="Times New Roman"/>
          <w:sz w:val="24"/>
          <w:szCs w:val="24"/>
        </w:rPr>
        <w:t xml:space="preserve"> centru import</w:t>
      </w:r>
      <w:r w:rsidR="001F0822">
        <w:rPr>
          <w:rFonts w:ascii="Times New Roman" w:hAnsi="Times New Roman" w:cs="Times New Roman"/>
          <w:sz w:val="24"/>
          <w:szCs w:val="24"/>
        </w:rPr>
        <w:t>ant al organizării bisericești.</w:t>
      </w:r>
      <w:r w:rsidR="007B6539">
        <w:rPr>
          <w:rFonts w:ascii="Times New Roman" w:hAnsi="Times New Roman" w:cs="Times New Roman"/>
          <w:sz w:val="24"/>
          <w:szCs w:val="24"/>
        </w:rPr>
        <w:t xml:space="preserve"> </w:t>
      </w:r>
      <w:r w:rsidRPr="0085175F">
        <w:rPr>
          <w:rFonts w:ascii="Times New Roman" w:hAnsi="Times New Roman" w:cs="Times New Roman"/>
          <w:sz w:val="24"/>
          <w:szCs w:val="24"/>
        </w:rPr>
        <w:t xml:space="preserve">Descoperirile arheologice, mărturiile martirilor și statornicia în credința ortodoxă confirmă prezența neîntreruptă a creștinismului pe teritoriul României. </w:t>
      </w:r>
      <w:proofErr w:type="gramStart"/>
      <w:r w:rsidRPr="0085175F">
        <w:rPr>
          <w:rFonts w:ascii="Times New Roman" w:hAnsi="Times New Roman" w:cs="Times New Roman"/>
          <w:sz w:val="24"/>
          <w:szCs w:val="24"/>
        </w:rPr>
        <w:t>Se poate spune, așadar, că Biserica Ortodoxă Română s-a format odată cu poporul român, evoluând și dezvoltându-se odată cu acesta.</w:t>
      </w:r>
      <w:proofErr w:type="gramEnd"/>
      <w:r w:rsidR="001F0822">
        <w:rPr>
          <w:rStyle w:val="FootnoteReference"/>
          <w:rFonts w:ascii="Times New Roman" w:hAnsi="Times New Roman" w:cs="Times New Roman"/>
          <w:sz w:val="24"/>
          <w:szCs w:val="24"/>
        </w:rPr>
        <w:footnoteReference w:id="1"/>
      </w:r>
    </w:p>
    <w:p w:rsidR="0085175F" w:rsidRPr="0085175F" w:rsidRDefault="0085175F" w:rsidP="001263DA">
      <w:pPr>
        <w:spacing w:after="0" w:line="360" w:lineRule="auto"/>
        <w:ind w:firstLine="720"/>
        <w:jc w:val="both"/>
        <w:rPr>
          <w:rFonts w:ascii="Times New Roman" w:hAnsi="Times New Roman" w:cs="Times New Roman"/>
          <w:sz w:val="24"/>
          <w:szCs w:val="24"/>
        </w:rPr>
      </w:pPr>
      <w:r w:rsidRPr="0085175F">
        <w:rPr>
          <w:rFonts w:ascii="Times New Roman" w:hAnsi="Times New Roman" w:cs="Times New Roman"/>
          <w:sz w:val="24"/>
          <w:szCs w:val="24"/>
        </w:rPr>
        <w:t xml:space="preserve">Organizarea bisericii </w:t>
      </w:r>
      <w:proofErr w:type="gramStart"/>
      <w:r w:rsidRPr="0085175F">
        <w:rPr>
          <w:rFonts w:ascii="Times New Roman" w:hAnsi="Times New Roman" w:cs="Times New Roman"/>
          <w:sz w:val="24"/>
          <w:szCs w:val="24"/>
        </w:rPr>
        <w:t>a</w:t>
      </w:r>
      <w:proofErr w:type="gramEnd"/>
      <w:r w:rsidRPr="0085175F">
        <w:rPr>
          <w:rFonts w:ascii="Times New Roman" w:hAnsi="Times New Roman" w:cs="Times New Roman"/>
          <w:sz w:val="24"/>
          <w:szCs w:val="24"/>
        </w:rPr>
        <w:t xml:space="preserve"> urmat îndeaproape evoluția statală a românilor. </w:t>
      </w:r>
      <w:proofErr w:type="gramStart"/>
      <w:r w:rsidRPr="0085175F">
        <w:rPr>
          <w:rFonts w:ascii="Times New Roman" w:hAnsi="Times New Roman" w:cs="Times New Roman"/>
          <w:sz w:val="24"/>
          <w:szCs w:val="24"/>
        </w:rPr>
        <w:t>Mitropolitul Calinic Miclescu afirma că schimbările din organizarea bisericii au reflectat schimbările din societate.</w:t>
      </w:r>
      <w:proofErr w:type="gramEnd"/>
      <w:r w:rsidRPr="0085175F">
        <w:rPr>
          <w:rFonts w:ascii="Times New Roman" w:hAnsi="Times New Roman" w:cs="Times New Roman"/>
          <w:sz w:val="24"/>
          <w:szCs w:val="24"/>
        </w:rPr>
        <w:t xml:space="preserve"> </w:t>
      </w:r>
      <w:proofErr w:type="gramStart"/>
      <w:r w:rsidRPr="0085175F">
        <w:rPr>
          <w:rFonts w:ascii="Times New Roman" w:hAnsi="Times New Roman" w:cs="Times New Roman"/>
          <w:sz w:val="24"/>
          <w:szCs w:val="24"/>
        </w:rPr>
        <w:t xml:space="preserve">Strămoșii noștri, uniți prin limbă, credință și tradiții, au supraviețuit migrațiilor </w:t>
      </w:r>
      <w:r w:rsidRPr="0085175F">
        <w:rPr>
          <w:rFonts w:ascii="Times New Roman" w:hAnsi="Times New Roman" w:cs="Times New Roman"/>
          <w:sz w:val="24"/>
          <w:szCs w:val="24"/>
        </w:rPr>
        <w:lastRenderedPageBreak/>
        <w:t>popoarelor și au format structuri statale în Transilvania, Muntenia și Moldova.</w:t>
      </w:r>
      <w:proofErr w:type="gramEnd"/>
      <w:r w:rsidRPr="0085175F">
        <w:rPr>
          <w:rFonts w:ascii="Times New Roman" w:hAnsi="Times New Roman" w:cs="Times New Roman"/>
          <w:sz w:val="24"/>
          <w:szCs w:val="24"/>
        </w:rPr>
        <w:t xml:space="preserve"> Biserica, urmând canonul 34 apostolic, s-</w:t>
      </w:r>
      <w:proofErr w:type="gramStart"/>
      <w:r w:rsidRPr="0085175F">
        <w:rPr>
          <w:rFonts w:ascii="Times New Roman" w:hAnsi="Times New Roman" w:cs="Times New Roman"/>
          <w:sz w:val="24"/>
          <w:szCs w:val="24"/>
        </w:rPr>
        <w:t>a</w:t>
      </w:r>
      <w:proofErr w:type="gramEnd"/>
      <w:r w:rsidRPr="0085175F">
        <w:rPr>
          <w:rFonts w:ascii="Times New Roman" w:hAnsi="Times New Roman" w:cs="Times New Roman"/>
          <w:sz w:val="24"/>
          <w:szCs w:val="24"/>
        </w:rPr>
        <w:t xml:space="preserve"> adaptat la aceste schimbări. După afirmarea independenței Țării Românești în 1330, domnitorul Nicolae Alexandru Basarab l-</w:t>
      </w:r>
      <w:proofErr w:type="gramStart"/>
      <w:r w:rsidRPr="0085175F">
        <w:rPr>
          <w:rFonts w:ascii="Times New Roman" w:hAnsi="Times New Roman" w:cs="Times New Roman"/>
          <w:sz w:val="24"/>
          <w:szCs w:val="24"/>
        </w:rPr>
        <w:t>a</w:t>
      </w:r>
      <w:proofErr w:type="gramEnd"/>
      <w:r w:rsidRPr="0085175F">
        <w:rPr>
          <w:rFonts w:ascii="Times New Roman" w:hAnsi="Times New Roman" w:cs="Times New Roman"/>
          <w:sz w:val="24"/>
          <w:szCs w:val="24"/>
        </w:rPr>
        <w:t xml:space="preserve"> adus pe mitropolitul Iachint de Vicina la Curtea de Argeș. </w:t>
      </w:r>
      <w:proofErr w:type="gramStart"/>
      <w:r w:rsidRPr="0085175F">
        <w:rPr>
          <w:rFonts w:ascii="Times New Roman" w:hAnsi="Times New Roman" w:cs="Times New Roman"/>
          <w:sz w:val="24"/>
          <w:szCs w:val="24"/>
        </w:rPr>
        <w:t>În mod similar, după formarea statului ind</w:t>
      </w:r>
      <w:r w:rsidR="001F0822">
        <w:rPr>
          <w:rFonts w:ascii="Times New Roman" w:hAnsi="Times New Roman" w:cs="Times New Roman"/>
          <w:sz w:val="24"/>
          <w:szCs w:val="24"/>
        </w:rPr>
        <w:t xml:space="preserve">ependent Moldova în 1359, Iosif </w:t>
      </w:r>
      <w:r w:rsidRPr="0085175F">
        <w:rPr>
          <w:rFonts w:ascii="Times New Roman" w:hAnsi="Times New Roman" w:cs="Times New Roman"/>
          <w:sz w:val="24"/>
          <w:szCs w:val="24"/>
        </w:rPr>
        <w:t xml:space="preserve">Mușat a fost recunoscut ca mitropolit în 1401, la cererea </w:t>
      </w:r>
      <w:r w:rsidR="001263DA">
        <w:rPr>
          <w:rFonts w:ascii="Times New Roman" w:hAnsi="Times New Roman" w:cs="Times New Roman"/>
          <w:sz w:val="24"/>
          <w:szCs w:val="24"/>
        </w:rPr>
        <w:t>domnitorului Alexandru cel Bun.</w:t>
      </w:r>
      <w:proofErr w:type="gramEnd"/>
      <w:r w:rsidR="005F2161">
        <w:rPr>
          <w:rStyle w:val="FootnoteReference"/>
          <w:rFonts w:ascii="Times New Roman" w:hAnsi="Times New Roman" w:cs="Times New Roman"/>
          <w:sz w:val="24"/>
          <w:szCs w:val="24"/>
        </w:rPr>
        <w:footnoteReference w:id="2"/>
      </w:r>
    </w:p>
    <w:p w:rsidR="0085175F" w:rsidRPr="0085175F" w:rsidRDefault="0085175F" w:rsidP="00CC10AF">
      <w:pPr>
        <w:spacing w:after="0" w:line="360" w:lineRule="auto"/>
        <w:ind w:firstLine="720"/>
        <w:jc w:val="both"/>
        <w:rPr>
          <w:rFonts w:ascii="Times New Roman" w:hAnsi="Times New Roman" w:cs="Times New Roman"/>
          <w:sz w:val="24"/>
          <w:szCs w:val="24"/>
        </w:rPr>
      </w:pPr>
      <w:r w:rsidRPr="0085175F">
        <w:rPr>
          <w:rFonts w:ascii="Times New Roman" w:hAnsi="Times New Roman" w:cs="Times New Roman"/>
          <w:sz w:val="24"/>
          <w:szCs w:val="24"/>
        </w:rPr>
        <w:t xml:space="preserve">Aceste mitropolii, organizate pe criterii etnico-teritoriale, au avut reședința în aceleași orașe cu reședințele domnești: </w:t>
      </w:r>
      <w:r w:rsidR="001263DA">
        <w:rPr>
          <w:rFonts w:ascii="Times New Roman" w:hAnsi="Times New Roman" w:cs="Times New Roman"/>
          <w:sz w:val="24"/>
          <w:szCs w:val="24"/>
        </w:rPr>
        <w:t xml:space="preserve">întâi la </w:t>
      </w:r>
      <w:r w:rsidRPr="0085175F">
        <w:rPr>
          <w:rFonts w:ascii="Times New Roman" w:hAnsi="Times New Roman" w:cs="Times New Roman"/>
          <w:sz w:val="24"/>
          <w:szCs w:val="24"/>
        </w:rPr>
        <w:t>Argeș,</w:t>
      </w:r>
      <w:r w:rsidR="001263DA">
        <w:rPr>
          <w:rFonts w:ascii="Times New Roman" w:hAnsi="Times New Roman" w:cs="Times New Roman"/>
          <w:sz w:val="24"/>
          <w:szCs w:val="24"/>
        </w:rPr>
        <w:t xml:space="preserve"> apoi </w:t>
      </w:r>
      <w:r w:rsidRPr="0085175F">
        <w:rPr>
          <w:rFonts w:ascii="Times New Roman" w:hAnsi="Times New Roman" w:cs="Times New Roman"/>
          <w:sz w:val="24"/>
          <w:szCs w:val="24"/>
        </w:rPr>
        <w:t xml:space="preserve">Târgoviște și București în Țara Românească, respectiv Suceava și </w:t>
      </w:r>
      <w:r w:rsidR="001263DA">
        <w:rPr>
          <w:rFonts w:ascii="Times New Roman" w:hAnsi="Times New Roman" w:cs="Times New Roman"/>
          <w:sz w:val="24"/>
          <w:szCs w:val="24"/>
        </w:rPr>
        <w:t xml:space="preserve">mai apoi la </w:t>
      </w:r>
      <w:r w:rsidRPr="0085175F">
        <w:rPr>
          <w:rFonts w:ascii="Times New Roman" w:hAnsi="Times New Roman" w:cs="Times New Roman"/>
          <w:sz w:val="24"/>
          <w:szCs w:val="24"/>
        </w:rPr>
        <w:t xml:space="preserve">Iași în Moldova. Recunoașterea acestor mitropolii de către Patriarhia Ecumenică </w:t>
      </w:r>
      <w:proofErr w:type="gramStart"/>
      <w:r w:rsidRPr="0085175F">
        <w:rPr>
          <w:rFonts w:ascii="Times New Roman" w:hAnsi="Times New Roman" w:cs="Times New Roman"/>
          <w:sz w:val="24"/>
          <w:szCs w:val="24"/>
        </w:rPr>
        <w:t>a</w:t>
      </w:r>
      <w:proofErr w:type="gramEnd"/>
      <w:r w:rsidRPr="0085175F">
        <w:rPr>
          <w:rFonts w:ascii="Times New Roman" w:hAnsi="Times New Roman" w:cs="Times New Roman"/>
          <w:sz w:val="24"/>
          <w:szCs w:val="24"/>
        </w:rPr>
        <w:t xml:space="preserve"> asigurat legături strânse, dar și o a</w:t>
      </w:r>
      <w:r w:rsidR="00CC10AF">
        <w:rPr>
          <w:rFonts w:ascii="Times New Roman" w:hAnsi="Times New Roman" w:cs="Times New Roman"/>
          <w:sz w:val="24"/>
          <w:szCs w:val="24"/>
        </w:rPr>
        <w:t xml:space="preserve">utonomie internă semnificativă. </w:t>
      </w:r>
      <w:proofErr w:type="gramStart"/>
      <w:r w:rsidR="00CC10AF">
        <w:rPr>
          <w:rFonts w:ascii="Times New Roman" w:hAnsi="Times New Roman" w:cs="Times New Roman"/>
          <w:sz w:val="24"/>
          <w:szCs w:val="24"/>
        </w:rPr>
        <w:t xml:space="preserve">Dependența de </w:t>
      </w:r>
      <w:r w:rsidRPr="0085175F">
        <w:rPr>
          <w:rFonts w:ascii="Times New Roman" w:hAnsi="Times New Roman" w:cs="Times New Roman"/>
          <w:sz w:val="24"/>
          <w:szCs w:val="24"/>
        </w:rPr>
        <w:t>Patriarhie se manifesta prin pomenirea patriarhului la Liturghie, solicitarea recunoașterii cano</w:t>
      </w:r>
      <w:r w:rsidR="00CC10AF">
        <w:rPr>
          <w:rFonts w:ascii="Times New Roman" w:hAnsi="Times New Roman" w:cs="Times New Roman"/>
          <w:sz w:val="24"/>
          <w:szCs w:val="24"/>
        </w:rPr>
        <w:t>nice și primirea Sfântului Mir.</w:t>
      </w:r>
      <w:proofErr w:type="gramEnd"/>
      <w:r w:rsidR="00CC10AF">
        <w:rPr>
          <w:rFonts w:ascii="Times New Roman" w:hAnsi="Times New Roman" w:cs="Times New Roman"/>
          <w:sz w:val="24"/>
          <w:szCs w:val="24"/>
        </w:rPr>
        <w:t xml:space="preserve"> </w:t>
      </w:r>
      <w:proofErr w:type="gramStart"/>
      <w:r w:rsidRPr="0085175F">
        <w:rPr>
          <w:rFonts w:ascii="Times New Roman" w:hAnsi="Times New Roman" w:cs="Times New Roman"/>
          <w:sz w:val="24"/>
          <w:szCs w:val="24"/>
        </w:rPr>
        <w:t>Cu toate acestea, Bisericile românești se bucurau de o independenț</w:t>
      </w:r>
      <w:r w:rsidR="001263DA">
        <w:rPr>
          <w:rFonts w:ascii="Times New Roman" w:hAnsi="Times New Roman" w:cs="Times New Roman"/>
          <w:sz w:val="24"/>
          <w:szCs w:val="24"/>
        </w:rPr>
        <w:t>ă administrativă considerabilă.</w:t>
      </w:r>
      <w:proofErr w:type="gramEnd"/>
      <w:r w:rsidR="005F2161">
        <w:rPr>
          <w:rStyle w:val="FootnoteReference"/>
          <w:rFonts w:ascii="Times New Roman" w:hAnsi="Times New Roman" w:cs="Times New Roman"/>
          <w:sz w:val="24"/>
          <w:szCs w:val="24"/>
        </w:rPr>
        <w:footnoteReference w:id="3"/>
      </w:r>
    </w:p>
    <w:p w:rsidR="00CC10AF" w:rsidRDefault="00CC10AF" w:rsidP="00CC10AF">
      <w:pPr>
        <w:spacing w:after="0" w:line="360" w:lineRule="auto"/>
        <w:ind w:firstLine="720"/>
        <w:jc w:val="both"/>
        <w:rPr>
          <w:rFonts w:ascii="Times New Roman" w:hAnsi="Times New Roman" w:cs="Times New Roman"/>
          <w:sz w:val="24"/>
          <w:szCs w:val="24"/>
        </w:rPr>
      </w:pPr>
      <w:proofErr w:type="gramStart"/>
      <w:r w:rsidRPr="00D63443">
        <w:rPr>
          <w:rFonts w:ascii="Times New Roman" w:hAnsi="Times New Roman" w:cs="Times New Roman"/>
          <w:sz w:val="24"/>
          <w:szCs w:val="24"/>
        </w:rPr>
        <w:t>Documentele inițiale ale celor două mitropolii nou-înființate dezvăluie premisele consolidării unei independențe bisericești și evidențiază atenția deosebită acordată acestora de către Patriarhia Ecumenică.</w:t>
      </w:r>
      <w:proofErr w:type="gramEnd"/>
      <w:r w:rsidRPr="00D63443">
        <w:rPr>
          <w:rFonts w:ascii="Times New Roman" w:hAnsi="Times New Roman" w:cs="Times New Roman"/>
          <w:sz w:val="24"/>
          <w:szCs w:val="24"/>
        </w:rPr>
        <w:t xml:space="preserve"> Această atenție se justifică prin rolul crucial pe care îl jucau mitropoliile în apărarea Ortodoxiei în această regiune, amenințată de expansiunea otomană dinspre sud-est și de prozelitismul catolic dinspre nord-vest. </w:t>
      </w:r>
      <w:proofErr w:type="gramStart"/>
      <w:r w:rsidRPr="00D63443">
        <w:rPr>
          <w:rFonts w:ascii="Times New Roman" w:hAnsi="Times New Roman" w:cs="Times New Roman"/>
          <w:sz w:val="24"/>
          <w:szCs w:val="24"/>
        </w:rPr>
        <w:t>Prin urmare, Mitropolitul Ungrovl</w:t>
      </w:r>
      <w:r>
        <w:rPr>
          <w:rFonts w:ascii="Times New Roman" w:hAnsi="Times New Roman" w:cs="Times New Roman"/>
          <w:sz w:val="24"/>
          <w:szCs w:val="24"/>
        </w:rPr>
        <w:t xml:space="preserve">ahiei a primit și atribuții de </w:t>
      </w:r>
      <w:r w:rsidRPr="00D63443">
        <w:rPr>
          <w:rFonts w:ascii="Times New Roman" w:hAnsi="Times New Roman" w:cs="Times New Roman"/>
          <w:i/>
          <w:sz w:val="24"/>
          <w:szCs w:val="24"/>
        </w:rPr>
        <w:t>exarh al Plaiurilor</w:t>
      </w:r>
      <w:r w:rsidRPr="00D63443">
        <w:rPr>
          <w:rFonts w:ascii="Times New Roman" w:hAnsi="Times New Roman" w:cs="Times New Roman"/>
          <w:sz w:val="24"/>
          <w:szCs w:val="24"/>
        </w:rPr>
        <w:t xml:space="preserve">, acționând ca reprezentant sau locțiitor al Patriarhului Ecumenic pentru ortodocșii români de dincolo de Carpați, având chiar dreptul de a hirotoni mitropolitul </w:t>
      </w:r>
      <w:r w:rsidR="00345D92">
        <w:rPr>
          <w:rFonts w:ascii="Times New Roman" w:hAnsi="Times New Roman" w:cs="Times New Roman"/>
          <w:sz w:val="24"/>
          <w:szCs w:val="24"/>
        </w:rPr>
        <w:t>Transilvaniei.</w:t>
      </w:r>
      <w:proofErr w:type="gramEnd"/>
      <w:r w:rsidR="00345D92" w:rsidRPr="00345D92">
        <w:rPr>
          <w:rFonts w:ascii="Times New Roman" w:hAnsi="Times New Roman" w:cs="Times New Roman"/>
          <w:sz w:val="24"/>
          <w:szCs w:val="24"/>
        </w:rPr>
        <w:t xml:space="preserve"> După căderea Constantinopolului în 1453, Biserica Română a dobândit </w:t>
      </w:r>
      <w:proofErr w:type="gramStart"/>
      <w:r w:rsidR="00345D92" w:rsidRPr="00345D92">
        <w:rPr>
          <w:rFonts w:ascii="Times New Roman" w:hAnsi="Times New Roman" w:cs="Times New Roman"/>
          <w:sz w:val="24"/>
          <w:szCs w:val="24"/>
        </w:rPr>
        <w:t>un</w:t>
      </w:r>
      <w:proofErr w:type="gramEnd"/>
      <w:r w:rsidR="00345D92" w:rsidRPr="00345D92">
        <w:rPr>
          <w:rFonts w:ascii="Times New Roman" w:hAnsi="Times New Roman" w:cs="Times New Roman"/>
          <w:sz w:val="24"/>
          <w:szCs w:val="24"/>
        </w:rPr>
        <w:t xml:space="preserve"> rol și mai important în lumea ortodoxă.</w:t>
      </w:r>
      <w:r>
        <w:rPr>
          <w:rStyle w:val="FootnoteReference"/>
          <w:rFonts w:ascii="Times New Roman" w:hAnsi="Times New Roman" w:cs="Times New Roman"/>
          <w:sz w:val="24"/>
          <w:szCs w:val="24"/>
        </w:rPr>
        <w:footnoteReference w:id="4"/>
      </w:r>
    </w:p>
    <w:p w:rsidR="00602CD2" w:rsidRDefault="0085175F" w:rsidP="001263DA">
      <w:pPr>
        <w:spacing w:after="0" w:line="360" w:lineRule="auto"/>
        <w:ind w:firstLine="720"/>
        <w:jc w:val="both"/>
        <w:rPr>
          <w:rFonts w:ascii="Times New Roman" w:hAnsi="Times New Roman" w:cs="Times New Roman"/>
          <w:sz w:val="24"/>
          <w:szCs w:val="24"/>
        </w:rPr>
      </w:pPr>
      <w:proofErr w:type="gramStart"/>
      <w:r w:rsidRPr="0085175F">
        <w:rPr>
          <w:rFonts w:ascii="Times New Roman" w:hAnsi="Times New Roman" w:cs="Times New Roman"/>
          <w:sz w:val="24"/>
          <w:szCs w:val="24"/>
        </w:rPr>
        <w:t>Generozitatea voievozilor, ierarhilor și boierilor români față de Patriarhiile Răsăritene și Locurile Sfinte a fost remarcabilă.</w:t>
      </w:r>
      <w:proofErr w:type="gramEnd"/>
      <w:r w:rsidRPr="0085175F">
        <w:rPr>
          <w:rFonts w:ascii="Times New Roman" w:hAnsi="Times New Roman" w:cs="Times New Roman"/>
          <w:sz w:val="24"/>
          <w:szCs w:val="24"/>
        </w:rPr>
        <w:t xml:space="preserve"> Pământul românesc </w:t>
      </w:r>
      <w:proofErr w:type="gramStart"/>
      <w:r w:rsidRPr="0085175F">
        <w:rPr>
          <w:rFonts w:ascii="Times New Roman" w:hAnsi="Times New Roman" w:cs="Times New Roman"/>
          <w:sz w:val="24"/>
          <w:szCs w:val="24"/>
        </w:rPr>
        <w:t>a</w:t>
      </w:r>
      <w:proofErr w:type="gramEnd"/>
      <w:r w:rsidRPr="0085175F">
        <w:rPr>
          <w:rFonts w:ascii="Times New Roman" w:hAnsi="Times New Roman" w:cs="Times New Roman"/>
          <w:sz w:val="24"/>
          <w:szCs w:val="24"/>
        </w:rPr>
        <w:t xml:space="preserve"> oferit refugiu și sprijin pentru numeroși ierarhi și teologi, care au continuat aici activitatea culturală și editorială. </w:t>
      </w:r>
      <w:proofErr w:type="gramStart"/>
      <w:r w:rsidRPr="0085175F">
        <w:rPr>
          <w:rFonts w:ascii="Times New Roman" w:hAnsi="Times New Roman" w:cs="Times New Roman"/>
          <w:sz w:val="24"/>
          <w:szCs w:val="24"/>
        </w:rPr>
        <w:t>Alegerea conducătorilor bisericești locali a stimulat conștiința autonomiei, fără a diminua legăturile cu Bizanțul.</w:t>
      </w:r>
      <w:proofErr w:type="gramEnd"/>
      <w:r w:rsidRPr="0085175F">
        <w:rPr>
          <w:rFonts w:ascii="Times New Roman" w:hAnsi="Times New Roman" w:cs="Times New Roman"/>
          <w:sz w:val="24"/>
          <w:szCs w:val="24"/>
        </w:rPr>
        <w:t xml:space="preserve"> </w:t>
      </w:r>
      <w:proofErr w:type="gramStart"/>
      <w:r w:rsidRPr="0085175F">
        <w:rPr>
          <w:rFonts w:ascii="Times New Roman" w:hAnsi="Times New Roman" w:cs="Times New Roman"/>
          <w:sz w:val="24"/>
          <w:szCs w:val="24"/>
        </w:rPr>
        <w:t>Românii, deși trăind în state separate, și-au păstrat unitatea de neam, limbă, tradiții și credință ortodoxă.</w:t>
      </w:r>
      <w:proofErr w:type="gramEnd"/>
    </w:p>
    <w:p w:rsidR="00345D92" w:rsidRPr="00345D92" w:rsidRDefault="00345D92" w:rsidP="00345D92">
      <w:pPr>
        <w:spacing w:after="0" w:line="360" w:lineRule="auto"/>
        <w:ind w:firstLine="720"/>
        <w:jc w:val="both"/>
        <w:rPr>
          <w:rFonts w:ascii="Times New Roman" w:hAnsi="Times New Roman" w:cs="Times New Roman"/>
          <w:sz w:val="24"/>
          <w:szCs w:val="24"/>
        </w:rPr>
      </w:pPr>
      <w:proofErr w:type="gramStart"/>
      <w:r w:rsidRPr="00345D92">
        <w:rPr>
          <w:rFonts w:ascii="Times New Roman" w:hAnsi="Times New Roman" w:cs="Times New Roman"/>
          <w:sz w:val="24"/>
          <w:szCs w:val="24"/>
        </w:rPr>
        <w:t>Dintre cei unsprezece patriarhi ecumenici care au condus Biserica Ortodoxă în secolul al XVI-lea, doar unul nu a vizitat teritoriul românesc.</w:t>
      </w:r>
      <w:proofErr w:type="gramEnd"/>
      <w:r w:rsidRPr="00345D92">
        <w:rPr>
          <w:rFonts w:ascii="Times New Roman" w:hAnsi="Times New Roman" w:cs="Times New Roman"/>
          <w:sz w:val="24"/>
          <w:szCs w:val="24"/>
        </w:rPr>
        <w:t xml:space="preserve"> Mulți dintre acești patriarhi au petrecut </w:t>
      </w:r>
      <w:r w:rsidRPr="00345D92">
        <w:rPr>
          <w:rFonts w:ascii="Times New Roman" w:hAnsi="Times New Roman" w:cs="Times New Roman"/>
          <w:sz w:val="24"/>
          <w:szCs w:val="24"/>
        </w:rPr>
        <w:lastRenderedPageBreak/>
        <w:t xml:space="preserve">perioade semnificative de timp în țările române, iar unii au fost chiar înmormântați aici, precum Dionisie al IV-lea Seraglanul și Ioachim I. În anul 1643, la Iași, cu sprijinul financiar al domnitorului Vasile Lupu și în prezența mitropolitului Varlaam, patriarhul Teofan al Ierusalimului a sfințit Sfântul și Marele Mir. O ceremonie similară a avut loc în 1513 la Curtea de Argeș, oficiată de patriarhul ecumenic Pahomie I. Pe teritoriul românesc au fost organizate chiar alegeri și hirotoniri de patriarhi pentru scaunele apostolice, cum a fost cazul lui Paisie, egumenul Mănăstirii Galata, ales și sfințit patriarh al Ierusalimului în Biserica Sfinții Trei Ierarhi din Iași, în 1645. De asemenea, Biserica Moldovei a avut </w:t>
      </w:r>
      <w:proofErr w:type="gramStart"/>
      <w:r w:rsidRPr="00345D92">
        <w:rPr>
          <w:rFonts w:ascii="Times New Roman" w:hAnsi="Times New Roman" w:cs="Times New Roman"/>
          <w:sz w:val="24"/>
          <w:szCs w:val="24"/>
        </w:rPr>
        <w:t>un</w:t>
      </w:r>
      <w:proofErr w:type="gramEnd"/>
      <w:r w:rsidRPr="00345D92">
        <w:rPr>
          <w:rFonts w:ascii="Times New Roman" w:hAnsi="Times New Roman" w:cs="Times New Roman"/>
          <w:sz w:val="24"/>
          <w:szCs w:val="24"/>
        </w:rPr>
        <w:t xml:space="preserve"> candidat pentru scaunul de patriarh ecumenic în 1639, mitropolitul Varlaam, al cărui nume apare în actele de alegere. </w:t>
      </w:r>
      <w:proofErr w:type="gramStart"/>
      <w:r w:rsidRPr="00345D92">
        <w:rPr>
          <w:rFonts w:ascii="Times New Roman" w:hAnsi="Times New Roman" w:cs="Times New Roman"/>
          <w:sz w:val="24"/>
          <w:szCs w:val="24"/>
        </w:rPr>
        <w:t>Un</w:t>
      </w:r>
      <w:proofErr w:type="gramEnd"/>
      <w:r w:rsidRPr="00345D92">
        <w:rPr>
          <w:rFonts w:ascii="Times New Roman" w:hAnsi="Times New Roman" w:cs="Times New Roman"/>
          <w:sz w:val="24"/>
          <w:szCs w:val="24"/>
        </w:rPr>
        <w:t xml:space="preserve"> alt eveniment semnificativ a fost Sinodul din 1642 de la Iași, unde s-a def</w:t>
      </w:r>
      <w:r>
        <w:rPr>
          <w:rFonts w:ascii="Times New Roman" w:hAnsi="Times New Roman" w:cs="Times New Roman"/>
          <w:sz w:val="24"/>
          <w:szCs w:val="24"/>
        </w:rPr>
        <w:t xml:space="preserve">initivat </w:t>
      </w:r>
      <w:r w:rsidRPr="00345D92">
        <w:rPr>
          <w:rFonts w:ascii="Times New Roman" w:hAnsi="Times New Roman" w:cs="Times New Roman"/>
          <w:i/>
          <w:sz w:val="24"/>
          <w:szCs w:val="24"/>
        </w:rPr>
        <w:t>Mărturisirea Ortodoxă</w:t>
      </w:r>
      <w:r w:rsidRPr="00345D92">
        <w:rPr>
          <w:rFonts w:ascii="Times New Roman" w:hAnsi="Times New Roman" w:cs="Times New Roman"/>
          <w:sz w:val="24"/>
          <w:szCs w:val="24"/>
        </w:rPr>
        <w:t>, o lucrare de referință pentru întreaga ortodoxie.</w:t>
      </w:r>
      <w:r>
        <w:rPr>
          <w:rStyle w:val="FootnoteReference"/>
          <w:rFonts w:ascii="Times New Roman" w:hAnsi="Times New Roman" w:cs="Times New Roman"/>
          <w:sz w:val="24"/>
          <w:szCs w:val="24"/>
        </w:rPr>
        <w:footnoteReference w:id="5"/>
      </w:r>
    </w:p>
    <w:p w:rsidR="00345D92" w:rsidRPr="00345D92" w:rsidRDefault="00345D92" w:rsidP="00345D92">
      <w:pPr>
        <w:spacing w:after="0" w:line="360" w:lineRule="auto"/>
        <w:ind w:firstLine="720"/>
        <w:jc w:val="both"/>
        <w:rPr>
          <w:rFonts w:ascii="Times New Roman" w:hAnsi="Times New Roman" w:cs="Times New Roman"/>
          <w:sz w:val="24"/>
          <w:szCs w:val="24"/>
        </w:rPr>
      </w:pPr>
      <w:r w:rsidRPr="00345D92">
        <w:rPr>
          <w:rFonts w:ascii="Times New Roman" w:hAnsi="Times New Roman" w:cs="Times New Roman"/>
          <w:sz w:val="24"/>
          <w:szCs w:val="24"/>
        </w:rPr>
        <w:t>Mitropolitul Antim Ivireanul a fost un apărător fervent al independenței bisericești, protestând vehement în 1711 împotriva amestecului necanonic al patriarhului Hrisant al Ierusalimului în afacerile interne ale Bisericii Țării Românești.</w:t>
      </w:r>
    </w:p>
    <w:p w:rsidR="00345D92" w:rsidRPr="00345D92" w:rsidRDefault="00345D92" w:rsidP="00345D92">
      <w:pPr>
        <w:spacing w:after="0" w:line="360" w:lineRule="auto"/>
        <w:ind w:firstLine="720"/>
        <w:jc w:val="both"/>
        <w:rPr>
          <w:rFonts w:ascii="Times New Roman" w:hAnsi="Times New Roman" w:cs="Times New Roman"/>
          <w:sz w:val="24"/>
          <w:szCs w:val="24"/>
        </w:rPr>
      </w:pPr>
      <w:r w:rsidRPr="00345D92">
        <w:rPr>
          <w:rFonts w:ascii="Times New Roman" w:hAnsi="Times New Roman" w:cs="Times New Roman"/>
          <w:sz w:val="24"/>
          <w:szCs w:val="24"/>
        </w:rPr>
        <w:t xml:space="preserve">Deși Bisericile din Moldova și Muntenia s-au bucurat de perioade de autonomie față de alte centre ierarhice ortodoxe, independența lor nu era deplină. </w:t>
      </w:r>
      <w:proofErr w:type="gramStart"/>
      <w:r w:rsidRPr="00345D92">
        <w:rPr>
          <w:rFonts w:ascii="Times New Roman" w:hAnsi="Times New Roman" w:cs="Times New Roman"/>
          <w:sz w:val="24"/>
          <w:szCs w:val="24"/>
        </w:rPr>
        <w:t>Această situație era influențată și de contextul politic al Principatelor Române, care nu-și dobândiseră încă independența statală.</w:t>
      </w:r>
      <w:proofErr w:type="gramEnd"/>
    </w:p>
    <w:p w:rsidR="00345D92" w:rsidRDefault="00345D92" w:rsidP="001263DA">
      <w:pPr>
        <w:spacing w:after="0" w:line="360" w:lineRule="auto"/>
        <w:ind w:firstLine="720"/>
        <w:jc w:val="both"/>
        <w:rPr>
          <w:rFonts w:ascii="Times New Roman" w:hAnsi="Times New Roman" w:cs="Times New Roman"/>
          <w:sz w:val="24"/>
          <w:szCs w:val="24"/>
        </w:rPr>
      </w:pPr>
    </w:p>
    <w:p w:rsidR="00490072" w:rsidRPr="00490072" w:rsidRDefault="00490072" w:rsidP="00490072">
      <w:pPr>
        <w:pStyle w:val="ListParagraph"/>
        <w:numPr>
          <w:ilvl w:val="0"/>
          <w:numId w:val="6"/>
        </w:numPr>
        <w:spacing w:after="0" w:line="360" w:lineRule="auto"/>
        <w:jc w:val="both"/>
        <w:rPr>
          <w:rFonts w:ascii="Times New Roman" w:hAnsi="Times New Roman" w:cs="Times New Roman"/>
          <w:b/>
          <w:i/>
          <w:sz w:val="24"/>
          <w:szCs w:val="24"/>
        </w:rPr>
      </w:pPr>
      <w:r w:rsidRPr="00490072">
        <w:rPr>
          <w:rFonts w:ascii="Times New Roman" w:hAnsi="Times New Roman" w:cs="Times New Roman"/>
          <w:b/>
          <w:i/>
          <w:sz w:val="24"/>
          <w:szCs w:val="24"/>
        </w:rPr>
        <w:t>Dobândirea și recunoașterea autocefaliei Bisericii Ortodoxe Române</w:t>
      </w:r>
    </w:p>
    <w:p w:rsidR="00490072" w:rsidRPr="00490072" w:rsidRDefault="00490072" w:rsidP="00490072">
      <w:pPr>
        <w:pStyle w:val="ListParagraph"/>
        <w:numPr>
          <w:ilvl w:val="1"/>
          <w:numId w:val="6"/>
        </w:numPr>
        <w:spacing w:after="0" w:line="360" w:lineRule="auto"/>
        <w:jc w:val="both"/>
        <w:rPr>
          <w:rFonts w:ascii="Times New Roman" w:hAnsi="Times New Roman" w:cs="Times New Roman"/>
          <w:i/>
          <w:sz w:val="24"/>
          <w:szCs w:val="24"/>
        </w:rPr>
      </w:pPr>
      <w:r w:rsidRPr="00490072">
        <w:rPr>
          <w:rFonts w:ascii="Times New Roman" w:hAnsi="Times New Roman" w:cs="Times New Roman"/>
          <w:i/>
          <w:sz w:val="24"/>
          <w:szCs w:val="24"/>
        </w:rPr>
        <w:t>Termenul de autocefalie</w:t>
      </w:r>
    </w:p>
    <w:p w:rsidR="00155176" w:rsidRPr="00155176" w:rsidRDefault="00155176" w:rsidP="001551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Termenul </w:t>
      </w:r>
      <w:r w:rsidRPr="00155176">
        <w:rPr>
          <w:rFonts w:ascii="Times New Roman" w:hAnsi="Times New Roman" w:cs="Times New Roman"/>
          <w:i/>
          <w:sz w:val="24"/>
          <w:szCs w:val="24"/>
        </w:rPr>
        <w:t>autocefalie</w:t>
      </w:r>
      <w:r>
        <w:rPr>
          <w:rFonts w:ascii="Times New Roman" w:hAnsi="Times New Roman" w:cs="Times New Roman"/>
          <w:sz w:val="24"/>
          <w:szCs w:val="24"/>
        </w:rPr>
        <w:t xml:space="preserve">, derivat din grecescul </w:t>
      </w:r>
      <w:r w:rsidRPr="00155176">
        <w:rPr>
          <w:rFonts w:ascii="Times New Roman" w:hAnsi="Times New Roman" w:cs="Times New Roman"/>
          <w:i/>
          <w:sz w:val="24"/>
          <w:szCs w:val="24"/>
        </w:rPr>
        <w:t>auto-kephale</w:t>
      </w:r>
      <w:r w:rsidRPr="00155176">
        <w:rPr>
          <w:rFonts w:ascii="Times New Roman" w:hAnsi="Times New Roman" w:cs="Times New Roman"/>
          <w:sz w:val="24"/>
          <w:szCs w:val="24"/>
        </w:rPr>
        <w:t xml:space="preserve"> (conducere de sine stătătoare), </w:t>
      </w:r>
      <w:proofErr w:type="gramStart"/>
      <w:r w:rsidRPr="00155176">
        <w:rPr>
          <w:rFonts w:ascii="Times New Roman" w:hAnsi="Times New Roman" w:cs="Times New Roman"/>
          <w:sz w:val="24"/>
          <w:szCs w:val="24"/>
        </w:rPr>
        <w:t>este</w:t>
      </w:r>
      <w:proofErr w:type="gramEnd"/>
      <w:r w:rsidRPr="00155176">
        <w:rPr>
          <w:rFonts w:ascii="Times New Roman" w:hAnsi="Times New Roman" w:cs="Times New Roman"/>
          <w:sz w:val="24"/>
          <w:szCs w:val="24"/>
        </w:rPr>
        <w:t xml:space="preserve"> esențial pentru înțelegerea structurii Bisericilor locale. Acestea reprezintă comunități ale poporului lui Dumnezeu (</w:t>
      </w:r>
      <w:proofErr w:type="gramStart"/>
      <w:r w:rsidRPr="00155176">
        <w:rPr>
          <w:rFonts w:ascii="Times New Roman" w:hAnsi="Times New Roman" w:cs="Times New Roman"/>
          <w:sz w:val="24"/>
          <w:szCs w:val="24"/>
        </w:rPr>
        <w:t>laos</w:t>
      </w:r>
      <w:proofErr w:type="gramEnd"/>
      <w:r w:rsidRPr="00155176">
        <w:rPr>
          <w:rFonts w:ascii="Times New Roman" w:hAnsi="Times New Roman" w:cs="Times New Roman"/>
          <w:sz w:val="24"/>
          <w:szCs w:val="24"/>
        </w:rPr>
        <w:t xml:space="preserve">), adunate într-un loc specific pentru a celebra Euharistia, ca mărturie a vieții lor în Hristos. Această celebrare se desfășoară sub conducerea episcopului, continuând tradiția apostolică, înconjurat de </w:t>
      </w:r>
      <w:r>
        <w:rPr>
          <w:rFonts w:ascii="Times New Roman" w:hAnsi="Times New Roman" w:cs="Times New Roman"/>
          <w:sz w:val="24"/>
          <w:szCs w:val="24"/>
        </w:rPr>
        <w:t>preoți, diaconi și credincioși.</w:t>
      </w:r>
      <w:r>
        <w:rPr>
          <w:rStyle w:val="FootnoteReference"/>
          <w:rFonts w:ascii="Times New Roman" w:hAnsi="Times New Roman" w:cs="Times New Roman"/>
          <w:sz w:val="24"/>
          <w:szCs w:val="24"/>
        </w:rPr>
        <w:footnoteReference w:id="6"/>
      </w:r>
    </w:p>
    <w:p w:rsidR="00155176" w:rsidRDefault="00155176" w:rsidP="00155176">
      <w:pPr>
        <w:spacing w:after="0" w:line="360" w:lineRule="auto"/>
        <w:ind w:firstLine="720"/>
        <w:jc w:val="both"/>
        <w:rPr>
          <w:rFonts w:ascii="Times New Roman" w:hAnsi="Times New Roman" w:cs="Times New Roman"/>
          <w:sz w:val="24"/>
          <w:szCs w:val="24"/>
        </w:rPr>
      </w:pPr>
      <w:proofErr w:type="gramStart"/>
      <w:r w:rsidRPr="00155176">
        <w:rPr>
          <w:rFonts w:ascii="Times New Roman" w:hAnsi="Times New Roman" w:cs="Times New Roman"/>
          <w:sz w:val="24"/>
          <w:szCs w:val="24"/>
        </w:rPr>
        <w:t>Caracterul autocefal al unei Biserici locale se manifestă cel mai clar în cadrul adunării euharistice, deoarece aceasta reflectă structura eclezială fundamentală, fără de care o Biserică nu poate exista.</w:t>
      </w:r>
      <w:proofErr w:type="gramEnd"/>
      <w:r w:rsidRPr="00155176">
        <w:rPr>
          <w:rFonts w:ascii="Times New Roman" w:hAnsi="Times New Roman" w:cs="Times New Roman"/>
          <w:sz w:val="24"/>
          <w:szCs w:val="24"/>
        </w:rPr>
        <w:t xml:space="preserve"> După cum afirma Sfântul Ignatie al Antiohiei în </w:t>
      </w:r>
      <w:r w:rsidRPr="00155176">
        <w:rPr>
          <w:rFonts w:ascii="Times New Roman" w:hAnsi="Times New Roman" w:cs="Times New Roman"/>
          <w:i/>
          <w:sz w:val="24"/>
          <w:szCs w:val="24"/>
        </w:rPr>
        <w:t>Epistola către Tralieni</w:t>
      </w:r>
      <w:r w:rsidRPr="00155176">
        <w:rPr>
          <w:rFonts w:ascii="Times New Roman" w:hAnsi="Times New Roman" w:cs="Times New Roman"/>
          <w:sz w:val="24"/>
          <w:szCs w:val="24"/>
        </w:rPr>
        <w:t xml:space="preserve"> (III, 1), este esențial ca diaconii să fie respectați ca reprezentanți ai lui Iisus Hristos, episcopul ca </w:t>
      </w:r>
      <w:r w:rsidRPr="00155176">
        <w:rPr>
          <w:rFonts w:ascii="Times New Roman" w:hAnsi="Times New Roman" w:cs="Times New Roman"/>
          <w:sz w:val="24"/>
          <w:szCs w:val="24"/>
        </w:rPr>
        <w:lastRenderedPageBreak/>
        <w:t>imagine a Tatălui, iar preoții ca adunare a apostolilor, deoarece fără ei nu se poate vorbi despre existența unei Biserici.</w:t>
      </w:r>
      <w:r>
        <w:rPr>
          <w:rStyle w:val="FootnoteReference"/>
          <w:rFonts w:ascii="Times New Roman" w:hAnsi="Times New Roman" w:cs="Times New Roman"/>
          <w:sz w:val="24"/>
          <w:szCs w:val="24"/>
        </w:rPr>
        <w:footnoteReference w:id="7"/>
      </w:r>
    </w:p>
    <w:p w:rsidR="005544D0" w:rsidRDefault="00490072" w:rsidP="005544D0">
      <w:pPr>
        <w:spacing w:after="0" w:line="360" w:lineRule="auto"/>
        <w:ind w:firstLine="720"/>
        <w:jc w:val="both"/>
        <w:rPr>
          <w:rFonts w:ascii="Times New Roman" w:hAnsi="Times New Roman" w:cs="Times New Roman"/>
          <w:sz w:val="24"/>
          <w:szCs w:val="24"/>
        </w:rPr>
      </w:pPr>
      <w:proofErr w:type="gramStart"/>
      <w:r w:rsidRPr="00490072">
        <w:rPr>
          <w:rFonts w:ascii="Times New Roman" w:hAnsi="Times New Roman" w:cs="Times New Roman"/>
          <w:sz w:val="24"/>
          <w:szCs w:val="24"/>
        </w:rPr>
        <w:t>În terminologia canonică ortodoxă, autocefalia desemnează independența administrativă și jurisdicțională a unei structuri ecleziastice organizate sinodal, în raport cu alte structuri similare, în cadrul Bisericii Ortodoxe universale.</w:t>
      </w:r>
      <w:proofErr w:type="gramEnd"/>
      <w:r w:rsidRPr="00490072">
        <w:rPr>
          <w:rFonts w:ascii="Times New Roman" w:hAnsi="Times New Roman" w:cs="Times New Roman"/>
          <w:sz w:val="24"/>
          <w:szCs w:val="24"/>
        </w:rPr>
        <w:t xml:space="preserve"> Aceasta presupune că nicio biserică autocefală nu </w:t>
      </w:r>
      <w:proofErr w:type="gramStart"/>
      <w:r w:rsidRPr="00490072">
        <w:rPr>
          <w:rFonts w:ascii="Times New Roman" w:hAnsi="Times New Roman" w:cs="Times New Roman"/>
          <w:sz w:val="24"/>
          <w:szCs w:val="24"/>
        </w:rPr>
        <w:t>este</w:t>
      </w:r>
      <w:proofErr w:type="gramEnd"/>
      <w:r w:rsidRPr="00490072">
        <w:rPr>
          <w:rFonts w:ascii="Times New Roman" w:hAnsi="Times New Roman" w:cs="Times New Roman"/>
          <w:sz w:val="24"/>
          <w:szCs w:val="24"/>
        </w:rPr>
        <w:t xml:space="preserve"> subordonată unei alte instituții ecleziastice. Din punct de vedere relațional, autocefalia reflectă specificitatea relațiilor dintre Biserici.</w:t>
      </w:r>
      <w:r w:rsidR="005544D0">
        <w:rPr>
          <w:rStyle w:val="FootnoteReference"/>
          <w:rFonts w:ascii="Times New Roman" w:hAnsi="Times New Roman" w:cs="Times New Roman"/>
          <w:sz w:val="24"/>
          <w:szCs w:val="24"/>
        </w:rPr>
        <w:footnoteReference w:id="8"/>
      </w:r>
    </w:p>
    <w:p w:rsidR="005544D0" w:rsidRDefault="00490072" w:rsidP="005544D0">
      <w:pPr>
        <w:spacing w:after="0" w:line="360" w:lineRule="auto"/>
        <w:ind w:firstLine="720"/>
        <w:jc w:val="both"/>
        <w:rPr>
          <w:rFonts w:ascii="Times New Roman" w:hAnsi="Times New Roman" w:cs="Times New Roman"/>
          <w:sz w:val="24"/>
          <w:szCs w:val="24"/>
        </w:rPr>
      </w:pPr>
      <w:proofErr w:type="gramStart"/>
      <w:r w:rsidRPr="00490072">
        <w:rPr>
          <w:rFonts w:ascii="Times New Roman" w:hAnsi="Times New Roman" w:cs="Times New Roman"/>
          <w:sz w:val="24"/>
          <w:szCs w:val="24"/>
        </w:rPr>
        <w:t>Statutul unei Biserici autocefale poate fi comparat cu suveranitatea statelor în relațiile internaționale.</w:t>
      </w:r>
      <w:proofErr w:type="gramEnd"/>
      <w:r w:rsidRPr="00490072">
        <w:rPr>
          <w:rFonts w:ascii="Times New Roman" w:hAnsi="Times New Roman" w:cs="Times New Roman"/>
          <w:sz w:val="24"/>
          <w:szCs w:val="24"/>
        </w:rPr>
        <w:t xml:space="preserve"> Cu toate acestea, autocefalia nu </w:t>
      </w:r>
      <w:proofErr w:type="gramStart"/>
      <w:r w:rsidRPr="00490072">
        <w:rPr>
          <w:rFonts w:ascii="Times New Roman" w:hAnsi="Times New Roman" w:cs="Times New Roman"/>
          <w:sz w:val="24"/>
          <w:szCs w:val="24"/>
        </w:rPr>
        <w:t>este</w:t>
      </w:r>
      <w:proofErr w:type="gramEnd"/>
      <w:r w:rsidRPr="00490072">
        <w:rPr>
          <w:rFonts w:ascii="Times New Roman" w:hAnsi="Times New Roman" w:cs="Times New Roman"/>
          <w:sz w:val="24"/>
          <w:szCs w:val="24"/>
        </w:rPr>
        <w:t xml:space="preserve"> identică cu suveranitatea, deoarece aceasta din urmă implică o independență nelimitată, în timp ce autocefalia este condiționată de norme dogmatice, liturgice și canonice, obligatorii pentru toate Bisericile autocefale.</w:t>
      </w:r>
      <w:r w:rsidR="005544D0">
        <w:rPr>
          <w:rStyle w:val="FootnoteReference"/>
          <w:rFonts w:ascii="Times New Roman" w:hAnsi="Times New Roman" w:cs="Times New Roman"/>
          <w:sz w:val="24"/>
          <w:szCs w:val="24"/>
        </w:rPr>
        <w:footnoteReference w:id="9"/>
      </w:r>
    </w:p>
    <w:p w:rsidR="005544D0" w:rsidRDefault="00490072" w:rsidP="005544D0">
      <w:pPr>
        <w:spacing w:after="0" w:line="360" w:lineRule="auto"/>
        <w:ind w:firstLine="720"/>
        <w:jc w:val="both"/>
        <w:rPr>
          <w:rFonts w:ascii="Times New Roman" w:hAnsi="Times New Roman" w:cs="Times New Roman"/>
          <w:sz w:val="24"/>
          <w:szCs w:val="24"/>
        </w:rPr>
      </w:pPr>
      <w:r w:rsidRPr="00490072">
        <w:rPr>
          <w:rFonts w:ascii="Times New Roman" w:hAnsi="Times New Roman" w:cs="Times New Roman"/>
          <w:sz w:val="24"/>
          <w:szCs w:val="24"/>
        </w:rPr>
        <w:t xml:space="preserve">Principiul autocefaliei, deși nu </w:t>
      </w:r>
      <w:proofErr w:type="gramStart"/>
      <w:r w:rsidRPr="00490072">
        <w:rPr>
          <w:rFonts w:ascii="Times New Roman" w:hAnsi="Times New Roman" w:cs="Times New Roman"/>
          <w:sz w:val="24"/>
          <w:szCs w:val="24"/>
        </w:rPr>
        <w:t>este</w:t>
      </w:r>
      <w:proofErr w:type="gramEnd"/>
      <w:r w:rsidRPr="00490072">
        <w:rPr>
          <w:rFonts w:ascii="Times New Roman" w:hAnsi="Times New Roman" w:cs="Times New Roman"/>
          <w:sz w:val="24"/>
          <w:szCs w:val="24"/>
        </w:rPr>
        <w:t xml:space="preserve"> menționat explicit sub acest nume, este reglementat prin canoanele sinoadelor ecumenice. </w:t>
      </w:r>
      <w:proofErr w:type="gramStart"/>
      <w:r w:rsidRPr="00490072">
        <w:rPr>
          <w:rFonts w:ascii="Times New Roman" w:hAnsi="Times New Roman" w:cs="Times New Roman"/>
          <w:sz w:val="24"/>
          <w:szCs w:val="24"/>
        </w:rPr>
        <w:t>Aceste canoane au consacrat tradiția organizării bisericești din perioada primară, conferindu-i autoritatea deciziilor sinodale.</w:t>
      </w:r>
      <w:proofErr w:type="gramEnd"/>
      <w:r w:rsidR="005544D0">
        <w:rPr>
          <w:rFonts w:ascii="Times New Roman" w:hAnsi="Times New Roman" w:cs="Times New Roman"/>
          <w:sz w:val="24"/>
          <w:szCs w:val="24"/>
        </w:rPr>
        <w:t xml:space="preserve"> </w:t>
      </w:r>
      <w:r w:rsidRPr="00490072">
        <w:rPr>
          <w:rFonts w:ascii="Times New Roman" w:hAnsi="Times New Roman" w:cs="Times New Roman"/>
          <w:sz w:val="24"/>
          <w:szCs w:val="24"/>
        </w:rPr>
        <w:t xml:space="preserve">Principiul autocefaliei se regăsește în germene în canonul 34 apostolic, canonul 17 al Sinodului IV Ecumenic și canonul 38 al Sinodului Quinisext. Canonul 34 apostolic stipulează dreptul episcopilor fiecărei națiuni de a avea </w:t>
      </w:r>
      <w:proofErr w:type="gramStart"/>
      <w:r w:rsidRPr="00490072">
        <w:rPr>
          <w:rFonts w:ascii="Times New Roman" w:hAnsi="Times New Roman" w:cs="Times New Roman"/>
          <w:sz w:val="24"/>
          <w:szCs w:val="24"/>
        </w:rPr>
        <w:t>un</w:t>
      </w:r>
      <w:proofErr w:type="gramEnd"/>
      <w:r w:rsidRPr="00490072">
        <w:rPr>
          <w:rFonts w:ascii="Times New Roman" w:hAnsi="Times New Roman" w:cs="Times New Roman"/>
          <w:sz w:val="24"/>
          <w:szCs w:val="24"/>
        </w:rPr>
        <w:t xml:space="preserve"> conducător propriu, mitropolitul fiind </w:t>
      </w:r>
      <w:r w:rsidR="005544D0">
        <w:rPr>
          <w:rFonts w:ascii="Times New Roman" w:hAnsi="Times New Roman" w:cs="Times New Roman"/>
          <w:sz w:val="24"/>
          <w:szCs w:val="24"/>
        </w:rPr>
        <w:t xml:space="preserve">liderul provinciei bisericești.  </w:t>
      </w:r>
      <w:r w:rsidRPr="00490072">
        <w:rPr>
          <w:rFonts w:ascii="Times New Roman" w:hAnsi="Times New Roman" w:cs="Times New Roman"/>
          <w:sz w:val="24"/>
          <w:szCs w:val="24"/>
        </w:rPr>
        <w:t>Canoanele 17 (Sinodul IV Ecumenic) și 38 (Sinodul Quinisext) subliniază importanța corelării jurisdicțiilor ecleziastice cu diviz</w:t>
      </w:r>
      <w:r w:rsidR="005544D0">
        <w:rPr>
          <w:rFonts w:ascii="Times New Roman" w:hAnsi="Times New Roman" w:cs="Times New Roman"/>
          <w:sz w:val="24"/>
          <w:szCs w:val="24"/>
        </w:rPr>
        <w:t>iunile politice ale regiunilor.</w:t>
      </w:r>
      <w:r w:rsidR="005544D0">
        <w:rPr>
          <w:rStyle w:val="FootnoteReference"/>
          <w:rFonts w:ascii="Times New Roman" w:hAnsi="Times New Roman" w:cs="Times New Roman"/>
          <w:sz w:val="24"/>
          <w:szCs w:val="24"/>
        </w:rPr>
        <w:footnoteReference w:id="10"/>
      </w:r>
    </w:p>
    <w:p w:rsidR="00490072" w:rsidRDefault="005544D0" w:rsidP="005544D0">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 lângă aceste </w:t>
      </w:r>
      <w:r w:rsidR="00490072" w:rsidRPr="00490072">
        <w:rPr>
          <w:rFonts w:ascii="Times New Roman" w:hAnsi="Times New Roman" w:cs="Times New Roman"/>
          <w:sz w:val="24"/>
          <w:szCs w:val="24"/>
        </w:rPr>
        <w:t>canoane, alte hotărâri ale sinoadelor ecumenice confirmă practica recunoașterii independenței anumitor Biserici locale.</w:t>
      </w:r>
      <w:proofErr w:type="gramEnd"/>
    </w:p>
    <w:p w:rsidR="00BB4FEA" w:rsidRPr="00BB4FEA" w:rsidRDefault="00BB4FEA" w:rsidP="00BB4FEA">
      <w:pPr>
        <w:spacing w:after="0" w:line="360" w:lineRule="auto"/>
        <w:ind w:firstLine="720"/>
        <w:jc w:val="both"/>
        <w:rPr>
          <w:rFonts w:ascii="Times New Roman" w:hAnsi="Times New Roman" w:cs="Times New Roman"/>
          <w:sz w:val="24"/>
          <w:szCs w:val="24"/>
        </w:rPr>
      </w:pPr>
      <w:proofErr w:type="gramStart"/>
      <w:r w:rsidRPr="00BB4FEA">
        <w:rPr>
          <w:rFonts w:ascii="Times New Roman" w:hAnsi="Times New Roman" w:cs="Times New Roman"/>
          <w:sz w:val="24"/>
          <w:szCs w:val="24"/>
        </w:rPr>
        <w:t>Conform</w:t>
      </w:r>
      <w:proofErr w:type="gramEnd"/>
      <w:r w:rsidRPr="00BB4FEA">
        <w:rPr>
          <w:rFonts w:ascii="Times New Roman" w:hAnsi="Times New Roman" w:cs="Times New Roman"/>
          <w:sz w:val="24"/>
          <w:szCs w:val="24"/>
        </w:rPr>
        <w:t xml:space="preserve"> canoanelor, autocefalia oferă unei Biserici drepturi fundamentale, cum ar fi autonomia administrativă și dreptul de a-și alege proprii ierarhi.</w:t>
      </w:r>
    </w:p>
    <w:p w:rsidR="00BB4FEA" w:rsidRPr="00BB4FEA" w:rsidRDefault="00BB4FEA" w:rsidP="00BB4FEA">
      <w:pPr>
        <w:spacing w:after="0" w:line="360" w:lineRule="auto"/>
        <w:ind w:firstLine="720"/>
        <w:jc w:val="both"/>
        <w:rPr>
          <w:rFonts w:ascii="Times New Roman" w:hAnsi="Times New Roman" w:cs="Times New Roman"/>
          <w:sz w:val="24"/>
          <w:szCs w:val="24"/>
        </w:rPr>
      </w:pPr>
      <w:r w:rsidRPr="00BB4FEA">
        <w:rPr>
          <w:rFonts w:ascii="Times New Roman" w:hAnsi="Times New Roman" w:cs="Times New Roman"/>
          <w:sz w:val="24"/>
          <w:szCs w:val="24"/>
        </w:rPr>
        <w:t xml:space="preserve">O Biserică autocefală </w:t>
      </w:r>
      <w:proofErr w:type="gramStart"/>
      <w:r w:rsidRPr="00BB4FEA">
        <w:rPr>
          <w:rFonts w:ascii="Times New Roman" w:hAnsi="Times New Roman" w:cs="Times New Roman"/>
          <w:sz w:val="24"/>
          <w:szCs w:val="24"/>
        </w:rPr>
        <w:t>este</w:t>
      </w:r>
      <w:proofErr w:type="gramEnd"/>
      <w:r w:rsidRPr="00BB4FEA">
        <w:rPr>
          <w:rFonts w:ascii="Times New Roman" w:hAnsi="Times New Roman" w:cs="Times New Roman"/>
          <w:sz w:val="24"/>
          <w:szCs w:val="24"/>
        </w:rPr>
        <w:t xml:space="preserve"> definită ca o structură ecleziastică independentă, cu conducere proprie, ale cărei decizii nu necesită aprobarea unei autorități superioare. Sfântul Sinod, condus de întâistătătorul Bisericii, </w:t>
      </w:r>
      <w:proofErr w:type="gramStart"/>
      <w:r w:rsidRPr="00BB4FEA">
        <w:rPr>
          <w:rFonts w:ascii="Times New Roman" w:hAnsi="Times New Roman" w:cs="Times New Roman"/>
          <w:sz w:val="24"/>
          <w:szCs w:val="24"/>
        </w:rPr>
        <w:t>este</w:t>
      </w:r>
      <w:proofErr w:type="gramEnd"/>
      <w:r w:rsidRPr="00BB4FEA">
        <w:rPr>
          <w:rFonts w:ascii="Times New Roman" w:hAnsi="Times New Roman" w:cs="Times New Roman"/>
          <w:sz w:val="24"/>
          <w:szCs w:val="24"/>
        </w:rPr>
        <w:t xml:space="preserve"> organul suprem de conducere.</w:t>
      </w:r>
      <w:r w:rsidR="00D95C84">
        <w:rPr>
          <w:rStyle w:val="FootnoteReference"/>
          <w:rFonts w:ascii="Times New Roman" w:hAnsi="Times New Roman" w:cs="Times New Roman"/>
          <w:sz w:val="24"/>
          <w:szCs w:val="24"/>
        </w:rPr>
        <w:footnoteReference w:id="11"/>
      </w:r>
    </w:p>
    <w:p w:rsidR="00BB4FEA" w:rsidRDefault="00BB4FEA" w:rsidP="00D95C84">
      <w:pPr>
        <w:spacing w:after="0" w:line="360" w:lineRule="auto"/>
        <w:ind w:firstLine="720"/>
        <w:jc w:val="both"/>
        <w:rPr>
          <w:rFonts w:ascii="Times New Roman" w:hAnsi="Times New Roman" w:cs="Times New Roman"/>
          <w:sz w:val="24"/>
          <w:szCs w:val="24"/>
        </w:rPr>
      </w:pPr>
      <w:r w:rsidRPr="00BB4FEA">
        <w:rPr>
          <w:rFonts w:ascii="Times New Roman" w:hAnsi="Times New Roman" w:cs="Times New Roman"/>
          <w:sz w:val="24"/>
          <w:szCs w:val="24"/>
        </w:rPr>
        <w:t>Autocefalia implică atât drepturi, cât și responsabilități. În practica bisericească, s-au stabilit următoarele drepturi ale unei Biserici autocefale:</w:t>
      </w:r>
      <w:r w:rsidR="00D95C84">
        <w:rPr>
          <w:rFonts w:ascii="Times New Roman" w:hAnsi="Times New Roman" w:cs="Times New Roman"/>
          <w:sz w:val="24"/>
          <w:szCs w:val="24"/>
        </w:rPr>
        <w:t xml:space="preserve"> d</w:t>
      </w:r>
      <w:r w:rsidRPr="00BB4FEA">
        <w:rPr>
          <w:rFonts w:ascii="Times New Roman" w:hAnsi="Times New Roman" w:cs="Times New Roman"/>
          <w:sz w:val="24"/>
          <w:szCs w:val="24"/>
        </w:rPr>
        <w:t>reptul de a avea un sinod propriu, prezidat de un patriarh, mitropolit sau arhiepiscop, cu autoritate decizională finală în</w:t>
      </w:r>
      <w:r w:rsidR="00D95C84">
        <w:rPr>
          <w:rFonts w:ascii="Times New Roman" w:hAnsi="Times New Roman" w:cs="Times New Roman"/>
          <w:sz w:val="24"/>
          <w:szCs w:val="24"/>
        </w:rPr>
        <w:t xml:space="preserve"> </w:t>
      </w:r>
      <w:r w:rsidR="00D95C84">
        <w:rPr>
          <w:rFonts w:ascii="Times New Roman" w:hAnsi="Times New Roman" w:cs="Times New Roman"/>
          <w:sz w:val="24"/>
          <w:szCs w:val="24"/>
        </w:rPr>
        <w:lastRenderedPageBreak/>
        <w:t>problemele bisericești interne;</w:t>
      </w:r>
      <w:r w:rsidRPr="00BB4FEA">
        <w:rPr>
          <w:rFonts w:ascii="Times New Roman" w:hAnsi="Times New Roman" w:cs="Times New Roman"/>
          <w:sz w:val="24"/>
          <w:szCs w:val="24"/>
        </w:rPr>
        <w:t xml:space="preserve"> de a alege și consacra propriii episcopi, inclusiv întâistătă</w:t>
      </w:r>
      <w:r w:rsidR="00D95C84">
        <w:rPr>
          <w:rFonts w:ascii="Times New Roman" w:hAnsi="Times New Roman" w:cs="Times New Roman"/>
          <w:sz w:val="24"/>
          <w:szCs w:val="24"/>
        </w:rPr>
        <w:t>torul, fără intervenție externă;</w:t>
      </w:r>
      <w:r w:rsidRPr="00BB4FEA">
        <w:rPr>
          <w:rFonts w:ascii="Times New Roman" w:hAnsi="Times New Roman" w:cs="Times New Roman"/>
          <w:sz w:val="24"/>
          <w:szCs w:val="24"/>
        </w:rPr>
        <w:t xml:space="preserve"> de a înființa și organiza eparhii, mi</w:t>
      </w:r>
      <w:r w:rsidR="00D95C84">
        <w:rPr>
          <w:rFonts w:ascii="Times New Roman" w:hAnsi="Times New Roman" w:cs="Times New Roman"/>
          <w:sz w:val="24"/>
          <w:szCs w:val="24"/>
        </w:rPr>
        <w:t>tropolii și adunări bisericești;</w:t>
      </w:r>
      <w:r w:rsidRPr="00BB4FEA">
        <w:rPr>
          <w:rFonts w:ascii="Times New Roman" w:hAnsi="Times New Roman" w:cs="Times New Roman"/>
          <w:sz w:val="24"/>
          <w:szCs w:val="24"/>
        </w:rPr>
        <w:t xml:space="preserve"> de a emite legi și regulamente bisericești</w:t>
      </w:r>
      <w:r w:rsidR="00D95C84">
        <w:rPr>
          <w:rFonts w:ascii="Times New Roman" w:hAnsi="Times New Roman" w:cs="Times New Roman"/>
          <w:sz w:val="24"/>
          <w:szCs w:val="24"/>
        </w:rPr>
        <w:t xml:space="preserve"> valabile pentru jurisdicția sa;</w:t>
      </w:r>
      <w:r w:rsidRPr="00BB4FEA">
        <w:rPr>
          <w:rFonts w:ascii="Times New Roman" w:hAnsi="Times New Roman" w:cs="Times New Roman"/>
          <w:sz w:val="24"/>
          <w:szCs w:val="24"/>
        </w:rPr>
        <w:t xml:space="preserve"> de a înființa instanțe canonice pentru sol</w:t>
      </w:r>
      <w:r w:rsidR="00D95C84">
        <w:rPr>
          <w:rFonts w:ascii="Times New Roman" w:hAnsi="Times New Roman" w:cs="Times New Roman"/>
          <w:sz w:val="24"/>
          <w:szCs w:val="24"/>
        </w:rPr>
        <w:t>uționarea cauzelor disciplinare;</w:t>
      </w:r>
      <w:r w:rsidRPr="00BB4FEA">
        <w:rPr>
          <w:rFonts w:ascii="Times New Roman" w:hAnsi="Times New Roman" w:cs="Times New Roman"/>
          <w:sz w:val="24"/>
          <w:szCs w:val="24"/>
        </w:rPr>
        <w:t xml:space="preserve"> de</w:t>
      </w:r>
      <w:r w:rsidR="00D95C84">
        <w:rPr>
          <w:rFonts w:ascii="Times New Roman" w:hAnsi="Times New Roman" w:cs="Times New Roman"/>
          <w:sz w:val="24"/>
          <w:szCs w:val="24"/>
        </w:rPr>
        <w:t xml:space="preserve"> a sfinți Sfântul și Marele Mir; de a canoniza sfinți locali;</w:t>
      </w:r>
      <w:r w:rsidRPr="00BB4FEA">
        <w:rPr>
          <w:rFonts w:ascii="Times New Roman" w:hAnsi="Times New Roman" w:cs="Times New Roman"/>
          <w:sz w:val="24"/>
          <w:szCs w:val="24"/>
        </w:rPr>
        <w:t xml:space="preserve"> de a păstori propria </w:t>
      </w:r>
      <w:r w:rsidR="00D95C84">
        <w:rPr>
          <w:rFonts w:ascii="Times New Roman" w:hAnsi="Times New Roman" w:cs="Times New Roman"/>
          <w:sz w:val="24"/>
          <w:szCs w:val="24"/>
        </w:rPr>
        <w:t>diaspora etc</w:t>
      </w:r>
      <w:r w:rsidRPr="00BB4FEA">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rsidR="00B93B2B" w:rsidRPr="00B93B2B" w:rsidRDefault="00B93B2B" w:rsidP="00B93B2B">
      <w:pPr>
        <w:pStyle w:val="ListParagraph"/>
        <w:numPr>
          <w:ilvl w:val="1"/>
          <w:numId w:val="6"/>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B93B2B">
        <w:rPr>
          <w:rFonts w:ascii="Times New Roman" w:hAnsi="Times New Roman" w:cs="Times New Roman"/>
          <w:i/>
          <w:sz w:val="24"/>
          <w:szCs w:val="24"/>
        </w:rPr>
        <w:t>Premisele autocefaliei Bisericii Ortodoxe Române</w:t>
      </w:r>
    </w:p>
    <w:p w:rsidR="00B93B2B" w:rsidRDefault="00B93B2B" w:rsidP="00B93B2B">
      <w:pPr>
        <w:spacing w:after="0" w:line="360" w:lineRule="auto"/>
        <w:ind w:firstLine="720"/>
        <w:jc w:val="both"/>
        <w:rPr>
          <w:rFonts w:ascii="Times New Roman" w:hAnsi="Times New Roman" w:cs="Times New Roman"/>
          <w:sz w:val="24"/>
          <w:szCs w:val="24"/>
        </w:rPr>
      </w:pPr>
      <w:r w:rsidRPr="00B93B2B">
        <w:rPr>
          <w:rFonts w:ascii="Times New Roman" w:hAnsi="Times New Roman" w:cs="Times New Roman"/>
          <w:sz w:val="24"/>
          <w:szCs w:val="24"/>
        </w:rPr>
        <w:t xml:space="preserve">În 1867, ca răspuns la cererile de revenire la normele canonice și la tradițiile bisericești, a fost elaborat </w:t>
      </w:r>
      <w:proofErr w:type="gramStart"/>
      <w:r w:rsidRPr="00B93B2B">
        <w:rPr>
          <w:rFonts w:ascii="Times New Roman" w:hAnsi="Times New Roman" w:cs="Times New Roman"/>
          <w:sz w:val="24"/>
          <w:szCs w:val="24"/>
        </w:rPr>
        <w:t>un</w:t>
      </w:r>
      <w:proofErr w:type="gramEnd"/>
      <w:r w:rsidRPr="00B93B2B">
        <w:rPr>
          <w:rFonts w:ascii="Times New Roman" w:hAnsi="Times New Roman" w:cs="Times New Roman"/>
          <w:sz w:val="24"/>
          <w:szCs w:val="24"/>
        </w:rPr>
        <w:t xml:space="preserve"> proiect de Lege Organică pentru Biserica Ortodoxă Română. </w:t>
      </w:r>
      <w:proofErr w:type="gramStart"/>
      <w:r w:rsidRPr="00B93B2B">
        <w:rPr>
          <w:rFonts w:ascii="Times New Roman" w:hAnsi="Times New Roman" w:cs="Times New Roman"/>
          <w:sz w:val="24"/>
          <w:szCs w:val="24"/>
        </w:rPr>
        <w:t>Acest proiect, trimis spre aprobare Patriarhiei Ecumenice în 1869, a stârnit reacția patriarhului Grigorie al VI-lea (1867-1871).</w:t>
      </w:r>
      <w:proofErr w:type="gramEnd"/>
      <w:r w:rsidRPr="00B93B2B">
        <w:rPr>
          <w:rFonts w:ascii="Times New Roman" w:hAnsi="Times New Roman" w:cs="Times New Roman"/>
          <w:sz w:val="24"/>
          <w:szCs w:val="24"/>
        </w:rPr>
        <w:t xml:space="preserve"> Acesta a insistat ca noua lege </w:t>
      </w:r>
      <w:proofErr w:type="gramStart"/>
      <w:r w:rsidRPr="00B93B2B">
        <w:rPr>
          <w:rFonts w:ascii="Times New Roman" w:hAnsi="Times New Roman" w:cs="Times New Roman"/>
          <w:sz w:val="24"/>
          <w:szCs w:val="24"/>
        </w:rPr>
        <w:t>să</w:t>
      </w:r>
      <w:proofErr w:type="gramEnd"/>
      <w:r w:rsidRPr="00B93B2B">
        <w:rPr>
          <w:rFonts w:ascii="Times New Roman" w:hAnsi="Times New Roman" w:cs="Times New Roman"/>
          <w:sz w:val="24"/>
          <w:szCs w:val="24"/>
        </w:rPr>
        <w:t xml:space="preserve"> prevadă obligativitatea obținerii unui tomos de recunoaștere de la Patriarhia Ecumenică după alegerea mitropolitului Ungrovlahiei, ca mitropoliții țării să-l pomenească pe patriarh în timpul slujbelor și ca Sfântul Mir să fie adus exclusiv de la Constantinopol.</w:t>
      </w:r>
      <w:r w:rsidR="009502A2">
        <w:rPr>
          <w:rStyle w:val="FootnoteReference"/>
          <w:rFonts w:ascii="Times New Roman" w:hAnsi="Times New Roman" w:cs="Times New Roman"/>
          <w:sz w:val="24"/>
          <w:szCs w:val="24"/>
        </w:rPr>
        <w:footnoteReference w:id="13"/>
      </w:r>
    </w:p>
    <w:p w:rsidR="00B93B2B" w:rsidRDefault="00B93B2B" w:rsidP="00B93B2B">
      <w:pPr>
        <w:spacing w:after="0" w:line="360" w:lineRule="auto"/>
        <w:ind w:firstLine="720"/>
        <w:jc w:val="both"/>
        <w:rPr>
          <w:rFonts w:ascii="Times New Roman" w:hAnsi="Times New Roman" w:cs="Times New Roman"/>
          <w:sz w:val="24"/>
          <w:szCs w:val="24"/>
        </w:rPr>
      </w:pPr>
      <w:r w:rsidRPr="00B93B2B">
        <w:rPr>
          <w:rFonts w:ascii="Times New Roman" w:hAnsi="Times New Roman" w:cs="Times New Roman"/>
          <w:sz w:val="24"/>
          <w:szCs w:val="24"/>
        </w:rPr>
        <w:t>Proiectul de lege a fost ulterior aprobat de Camera Deputaților (4 decembrie 1872) și de Senat (11 decembrie 1872), fiind sancționat la 14/26 decembrie 1872 sub denumirea de Lege Organică pentru alegerea mitropoliților și episcopilor eparhioți, precum și pentru constituirea Sfântului Sinod al Sfintei Biserici Autocefale Ortodoxe Române.</w:t>
      </w:r>
      <w:r w:rsidR="009502A2">
        <w:rPr>
          <w:rStyle w:val="FootnoteReference"/>
          <w:rFonts w:ascii="Times New Roman" w:hAnsi="Times New Roman" w:cs="Times New Roman"/>
          <w:sz w:val="24"/>
          <w:szCs w:val="24"/>
        </w:rPr>
        <w:footnoteReference w:id="14"/>
      </w:r>
    </w:p>
    <w:p w:rsidR="00B93B2B" w:rsidRPr="00B93B2B" w:rsidRDefault="00B93B2B" w:rsidP="00B93B2B">
      <w:pPr>
        <w:spacing w:after="0" w:line="360" w:lineRule="auto"/>
        <w:ind w:firstLine="720"/>
        <w:jc w:val="both"/>
        <w:rPr>
          <w:rFonts w:ascii="Times New Roman" w:hAnsi="Times New Roman" w:cs="Times New Roman"/>
          <w:sz w:val="24"/>
          <w:szCs w:val="24"/>
        </w:rPr>
      </w:pPr>
      <w:r w:rsidRPr="00B93B2B">
        <w:rPr>
          <w:rFonts w:ascii="Times New Roman" w:hAnsi="Times New Roman" w:cs="Times New Roman"/>
          <w:sz w:val="24"/>
          <w:szCs w:val="24"/>
        </w:rPr>
        <w:t xml:space="preserve">Conform primului capitol al legii, ierarhii urmau </w:t>
      </w:r>
      <w:proofErr w:type="gramStart"/>
      <w:r w:rsidRPr="00B93B2B">
        <w:rPr>
          <w:rFonts w:ascii="Times New Roman" w:hAnsi="Times New Roman" w:cs="Times New Roman"/>
          <w:sz w:val="24"/>
          <w:szCs w:val="24"/>
        </w:rPr>
        <w:t>să</w:t>
      </w:r>
      <w:proofErr w:type="gramEnd"/>
      <w:r w:rsidRPr="00B93B2B">
        <w:rPr>
          <w:rFonts w:ascii="Times New Roman" w:hAnsi="Times New Roman" w:cs="Times New Roman"/>
          <w:sz w:val="24"/>
          <w:szCs w:val="24"/>
        </w:rPr>
        <w:t xml:space="preserve"> fie aleși de un colegiu electoral format din cei doi mitropoliți, episcopii eparhioți, arhiereii titulari români și toți deputații și senatorii ortodocși aflați în funcție. </w:t>
      </w:r>
      <w:proofErr w:type="gramStart"/>
      <w:r w:rsidRPr="00B93B2B">
        <w:rPr>
          <w:rFonts w:ascii="Times New Roman" w:hAnsi="Times New Roman" w:cs="Times New Roman"/>
          <w:sz w:val="24"/>
          <w:szCs w:val="24"/>
        </w:rPr>
        <w:t>Președinția acestui colegiu revenea mitropolitului primat, iar în absența acestuia, mitropolitului Moldovei sau celui mai vechi episcop.</w:t>
      </w:r>
      <w:proofErr w:type="gramEnd"/>
      <w:r w:rsidRPr="00B93B2B">
        <w:rPr>
          <w:rFonts w:ascii="Times New Roman" w:hAnsi="Times New Roman" w:cs="Times New Roman"/>
          <w:sz w:val="24"/>
          <w:szCs w:val="24"/>
        </w:rPr>
        <w:t xml:space="preserve"> Mitropoliții erau aleși dintre episcopii eparhioți, iar aceștia dintre cei opt arhierei titulari. Candidații trebuiau să fie de origine română, să aibă cel puțin 40 de ani, iar în privința studiilor, legea prevedea că titlul de licențiat sau doctor în teologie va fi cerut abia după 20 de ani de la promulgare. </w:t>
      </w:r>
      <w:proofErr w:type="gramStart"/>
      <w:r w:rsidRPr="00B93B2B">
        <w:rPr>
          <w:rFonts w:ascii="Times New Roman" w:hAnsi="Times New Roman" w:cs="Times New Roman"/>
          <w:sz w:val="24"/>
          <w:szCs w:val="24"/>
        </w:rPr>
        <w:t>Alegerea se făcea cu majoritatea voturilor și era validată de domnitor.</w:t>
      </w:r>
      <w:proofErr w:type="gramEnd"/>
      <w:r w:rsidRPr="00B93B2B">
        <w:rPr>
          <w:rFonts w:ascii="Times New Roman" w:hAnsi="Times New Roman" w:cs="Times New Roman"/>
          <w:sz w:val="24"/>
          <w:szCs w:val="24"/>
        </w:rPr>
        <w:t xml:space="preserve"> </w:t>
      </w:r>
      <w:proofErr w:type="gramStart"/>
      <w:r w:rsidRPr="00B93B2B">
        <w:rPr>
          <w:rFonts w:ascii="Times New Roman" w:hAnsi="Times New Roman" w:cs="Times New Roman"/>
          <w:sz w:val="24"/>
          <w:szCs w:val="24"/>
        </w:rPr>
        <w:t>Articolul 28 al legii recunoștea legalitatea ierarhilor numiți</w:t>
      </w:r>
      <w:r w:rsidR="009502A2">
        <w:rPr>
          <w:rFonts w:ascii="Times New Roman" w:hAnsi="Times New Roman" w:cs="Times New Roman"/>
          <w:sz w:val="24"/>
          <w:szCs w:val="24"/>
        </w:rPr>
        <w:t xml:space="preserve"> în 1865.</w:t>
      </w:r>
      <w:proofErr w:type="gramEnd"/>
      <w:r w:rsidR="009502A2">
        <w:rPr>
          <w:rFonts w:ascii="Times New Roman" w:hAnsi="Times New Roman" w:cs="Times New Roman"/>
          <w:sz w:val="24"/>
          <w:szCs w:val="24"/>
        </w:rPr>
        <w:t xml:space="preserve"> Astfel, s-</w:t>
      </w:r>
      <w:proofErr w:type="gramStart"/>
      <w:r w:rsidR="009502A2">
        <w:rPr>
          <w:rFonts w:ascii="Times New Roman" w:hAnsi="Times New Roman" w:cs="Times New Roman"/>
          <w:sz w:val="24"/>
          <w:szCs w:val="24"/>
        </w:rPr>
        <w:t>a</w:t>
      </w:r>
      <w:proofErr w:type="gramEnd"/>
      <w:r w:rsidR="009502A2">
        <w:rPr>
          <w:rFonts w:ascii="Times New Roman" w:hAnsi="Times New Roman" w:cs="Times New Roman"/>
          <w:sz w:val="24"/>
          <w:szCs w:val="24"/>
        </w:rPr>
        <w:t xml:space="preserve"> încheiat </w:t>
      </w:r>
      <w:r w:rsidRPr="009502A2">
        <w:rPr>
          <w:rFonts w:ascii="Times New Roman" w:hAnsi="Times New Roman" w:cs="Times New Roman"/>
          <w:i/>
          <w:sz w:val="24"/>
          <w:szCs w:val="24"/>
        </w:rPr>
        <w:t>lupta pentru canonicitate</w:t>
      </w:r>
      <w:r w:rsidRPr="00B93B2B">
        <w:rPr>
          <w:rFonts w:ascii="Times New Roman" w:hAnsi="Times New Roman" w:cs="Times New Roman"/>
          <w:sz w:val="24"/>
          <w:szCs w:val="24"/>
        </w:rPr>
        <w:t xml:space="preserve"> și frământările aferente.</w:t>
      </w:r>
      <w:r w:rsidR="009502A2">
        <w:rPr>
          <w:rStyle w:val="FootnoteReference"/>
          <w:rFonts w:ascii="Times New Roman" w:hAnsi="Times New Roman" w:cs="Times New Roman"/>
          <w:sz w:val="24"/>
          <w:szCs w:val="24"/>
        </w:rPr>
        <w:footnoteReference w:id="15"/>
      </w:r>
    </w:p>
    <w:p w:rsidR="009502A2" w:rsidRPr="009502A2" w:rsidRDefault="009502A2" w:rsidP="009502A2">
      <w:pPr>
        <w:spacing w:after="0" w:line="360" w:lineRule="auto"/>
        <w:ind w:firstLine="720"/>
        <w:jc w:val="both"/>
        <w:rPr>
          <w:rFonts w:ascii="Times New Roman" w:hAnsi="Times New Roman" w:cs="Times New Roman"/>
          <w:sz w:val="24"/>
          <w:szCs w:val="24"/>
        </w:rPr>
      </w:pPr>
      <w:r w:rsidRPr="009502A2">
        <w:rPr>
          <w:rFonts w:ascii="Times New Roman" w:hAnsi="Times New Roman" w:cs="Times New Roman"/>
          <w:sz w:val="24"/>
          <w:szCs w:val="24"/>
        </w:rPr>
        <w:t xml:space="preserve">Legea Organică din 1872 prezenta o deficiență majoră, persistând până după 1918: alegerea mitropoliților și episcopilor era încredințată unui colegiu electoral cu o componență dezechilibrată. Pe lângă membrii Sfântului Sinod, în acest colegiu intrau toți deputații și </w:t>
      </w:r>
      <w:r w:rsidRPr="009502A2">
        <w:rPr>
          <w:rFonts w:ascii="Times New Roman" w:hAnsi="Times New Roman" w:cs="Times New Roman"/>
          <w:sz w:val="24"/>
          <w:szCs w:val="24"/>
        </w:rPr>
        <w:lastRenderedPageBreak/>
        <w:t xml:space="preserve">senatorii ortodocși în funcție, ceea </w:t>
      </w:r>
      <w:proofErr w:type="gramStart"/>
      <w:r w:rsidRPr="009502A2">
        <w:rPr>
          <w:rFonts w:ascii="Times New Roman" w:hAnsi="Times New Roman" w:cs="Times New Roman"/>
          <w:sz w:val="24"/>
          <w:szCs w:val="24"/>
        </w:rPr>
        <w:t>ce</w:t>
      </w:r>
      <w:proofErr w:type="gramEnd"/>
      <w:r w:rsidRPr="009502A2">
        <w:rPr>
          <w:rFonts w:ascii="Times New Roman" w:hAnsi="Times New Roman" w:cs="Times New Roman"/>
          <w:sz w:val="24"/>
          <w:szCs w:val="24"/>
        </w:rPr>
        <w:t xml:space="preserve"> acorda un număr considerabil mai mare laicilor, adesea neavizați în probleme bisericești, față de clerul sinodal. </w:t>
      </w:r>
      <w:proofErr w:type="gramStart"/>
      <w:r w:rsidRPr="009502A2">
        <w:rPr>
          <w:rFonts w:ascii="Times New Roman" w:hAnsi="Times New Roman" w:cs="Times New Roman"/>
          <w:sz w:val="24"/>
          <w:szCs w:val="24"/>
        </w:rPr>
        <w:t>Clerul de mir și cel monahal erau complet excluși din acest proces electoral.</w:t>
      </w:r>
      <w:proofErr w:type="gramEnd"/>
      <w:r w:rsidRPr="009502A2">
        <w:rPr>
          <w:rFonts w:ascii="Times New Roman" w:hAnsi="Times New Roman" w:cs="Times New Roman"/>
          <w:sz w:val="24"/>
          <w:szCs w:val="24"/>
        </w:rPr>
        <w:t xml:space="preserve"> </w:t>
      </w:r>
      <w:proofErr w:type="gramStart"/>
      <w:r w:rsidRPr="009502A2">
        <w:rPr>
          <w:rFonts w:ascii="Times New Roman" w:hAnsi="Times New Roman" w:cs="Times New Roman"/>
          <w:sz w:val="24"/>
          <w:szCs w:val="24"/>
        </w:rPr>
        <w:t>Această structură favoriza influența intereselor politice în alegerea ierarhilor.</w:t>
      </w:r>
      <w:proofErr w:type="gramEnd"/>
      <w:r w:rsidRPr="009502A2">
        <w:rPr>
          <w:rFonts w:ascii="Times New Roman" w:hAnsi="Times New Roman" w:cs="Times New Roman"/>
          <w:sz w:val="24"/>
          <w:szCs w:val="24"/>
        </w:rPr>
        <w:t xml:space="preserve"> În plus, eligibilitatea era limitată la </w:t>
      </w:r>
      <w:proofErr w:type="gramStart"/>
      <w:r w:rsidRPr="009502A2">
        <w:rPr>
          <w:rFonts w:ascii="Times New Roman" w:hAnsi="Times New Roman" w:cs="Times New Roman"/>
          <w:sz w:val="24"/>
          <w:szCs w:val="24"/>
        </w:rPr>
        <w:t>un</w:t>
      </w:r>
      <w:proofErr w:type="gramEnd"/>
      <w:r w:rsidRPr="009502A2">
        <w:rPr>
          <w:rFonts w:ascii="Times New Roman" w:hAnsi="Times New Roman" w:cs="Times New Roman"/>
          <w:sz w:val="24"/>
          <w:szCs w:val="24"/>
        </w:rPr>
        <w:t xml:space="preserve"> cerc restrâns de episcopi eparhioți și arhierei titulari, contrar tradiției bisericii românești, care permitea ridicarea în rang a arhimandriților și egumenilor. Această restrângere </w:t>
      </w:r>
      <w:proofErr w:type="gramStart"/>
      <w:r w:rsidRPr="009502A2">
        <w:rPr>
          <w:rFonts w:ascii="Times New Roman" w:hAnsi="Times New Roman" w:cs="Times New Roman"/>
          <w:sz w:val="24"/>
          <w:szCs w:val="24"/>
        </w:rPr>
        <w:t>a</w:t>
      </w:r>
      <w:proofErr w:type="gramEnd"/>
      <w:r w:rsidRPr="009502A2">
        <w:rPr>
          <w:rFonts w:ascii="Times New Roman" w:hAnsi="Times New Roman" w:cs="Times New Roman"/>
          <w:sz w:val="24"/>
          <w:szCs w:val="24"/>
        </w:rPr>
        <w:t xml:space="preserve"> eligibilității nu servea intereselor Bisericii, deoarece nu garanta alegerea celor mai competenți candidați.</w:t>
      </w:r>
      <w:r>
        <w:rPr>
          <w:rStyle w:val="FootnoteReference"/>
          <w:rFonts w:ascii="Times New Roman" w:hAnsi="Times New Roman" w:cs="Times New Roman"/>
          <w:sz w:val="24"/>
          <w:szCs w:val="24"/>
        </w:rPr>
        <w:footnoteReference w:id="16"/>
      </w:r>
    </w:p>
    <w:p w:rsidR="009502A2" w:rsidRDefault="009502A2" w:rsidP="009502A2">
      <w:pPr>
        <w:spacing w:after="0" w:line="360" w:lineRule="auto"/>
        <w:ind w:firstLine="720"/>
        <w:jc w:val="both"/>
        <w:rPr>
          <w:rFonts w:ascii="Times New Roman" w:hAnsi="Times New Roman" w:cs="Times New Roman"/>
          <w:sz w:val="24"/>
          <w:szCs w:val="24"/>
        </w:rPr>
      </w:pPr>
      <w:r w:rsidRPr="009502A2">
        <w:rPr>
          <w:rFonts w:ascii="Times New Roman" w:hAnsi="Times New Roman" w:cs="Times New Roman"/>
          <w:sz w:val="24"/>
          <w:szCs w:val="24"/>
        </w:rPr>
        <w:t xml:space="preserve">Legea Organică din 1872 a stabilit și baza Sfântului Sinod al Bisericii Ortodoxe Române, cu scopul de a menține unitatea dogmatică, canonică, administrativă și disciplinară a Bisericii naționale. Sinodul era format din cei doi mitropoliți, șase episcopi sufragani și opt arhierei titulari. </w:t>
      </w:r>
      <w:proofErr w:type="gramStart"/>
      <w:r w:rsidRPr="009502A2">
        <w:rPr>
          <w:rFonts w:ascii="Times New Roman" w:hAnsi="Times New Roman" w:cs="Times New Roman"/>
          <w:sz w:val="24"/>
          <w:szCs w:val="24"/>
        </w:rPr>
        <w:t>Acești arhierei titulari erau numiți de guvern și confirmați de șeful statului dintr-o listă de trei candidați propuși de Sinod.</w:t>
      </w:r>
      <w:proofErr w:type="gramEnd"/>
      <w:r w:rsidRPr="009502A2">
        <w:rPr>
          <w:rFonts w:ascii="Times New Roman" w:hAnsi="Times New Roman" w:cs="Times New Roman"/>
          <w:sz w:val="24"/>
          <w:szCs w:val="24"/>
        </w:rPr>
        <w:t xml:space="preserve"> </w:t>
      </w:r>
      <w:proofErr w:type="gramStart"/>
      <w:r w:rsidRPr="009502A2">
        <w:rPr>
          <w:rFonts w:ascii="Times New Roman" w:hAnsi="Times New Roman" w:cs="Times New Roman"/>
          <w:sz w:val="24"/>
          <w:szCs w:val="24"/>
        </w:rPr>
        <w:t>Această procedură favoriza numirea ierarhilor cu afinități politice față de partidul aflat la putere.</w:t>
      </w:r>
      <w:proofErr w:type="gramEnd"/>
      <w:r>
        <w:rPr>
          <w:rStyle w:val="FootnoteReference"/>
          <w:rFonts w:ascii="Times New Roman" w:hAnsi="Times New Roman" w:cs="Times New Roman"/>
          <w:sz w:val="24"/>
          <w:szCs w:val="24"/>
        </w:rPr>
        <w:footnoteReference w:id="17"/>
      </w:r>
    </w:p>
    <w:p w:rsidR="009502A2" w:rsidRPr="009502A2" w:rsidRDefault="009502A2" w:rsidP="009502A2">
      <w:pPr>
        <w:spacing w:after="0" w:line="360" w:lineRule="auto"/>
        <w:ind w:firstLine="720"/>
        <w:jc w:val="both"/>
        <w:rPr>
          <w:rFonts w:ascii="Times New Roman" w:hAnsi="Times New Roman" w:cs="Times New Roman"/>
          <w:sz w:val="24"/>
          <w:szCs w:val="24"/>
        </w:rPr>
      </w:pPr>
      <w:r w:rsidRPr="009502A2">
        <w:rPr>
          <w:rFonts w:ascii="Times New Roman" w:hAnsi="Times New Roman" w:cs="Times New Roman"/>
          <w:sz w:val="24"/>
          <w:szCs w:val="24"/>
        </w:rPr>
        <w:t xml:space="preserve">Instituția arhiereilor titulari (fără eparhie proprie), care nu erau nici episcopi asistenți, nici horepiscopi, era considerată contrară canoanelor bisericești (canonul 6 al Sinodului IV Ecumenic permite hirotonia doar pentru o eparhie existentă). </w:t>
      </w:r>
      <w:proofErr w:type="gramStart"/>
      <w:r w:rsidRPr="009502A2">
        <w:rPr>
          <w:rFonts w:ascii="Times New Roman" w:hAnsi="Times New Roman" w:cs="Times New Roman"/>
          <w:sz w:val="24"/>
          <w:szCs w:val="24"/>
        </w:rPr>
        <w:t>De asemenea, era o practică neobișnuită în tradiția Bisericii noastre, nefiind cunoscută în trecut.</w:t>
      </w:r>
      <w:proofErr w:type="gramEnd"/>
      <w:r w:rsidRPr="009502A2">
        <w:rPr>
          <w:rFonts w:ascii="Times New Roman" w:hAnsi="Times New Roman" w:cs="Times New Roman"/>
          <w:sz w:val="24"/>
          <w:szCs w:val="24"/>
        </w:rPr>
        <w:t xml:space="preserve"> Spre deosebire de arhiereii titulari de dinainte de 1872, care erau hirotoniți pentru eparhii ortodoxe vechi din Răsărit, cei de după această dată erau hirotoniți pentru orașe din țară, unde nu existase niciodată o astfel de eparhie.</w:t>
      </w:r>
      <w:r>
        <w:rPr>
          <w:rStyle w:val="FootnoteReference"/>
          <w:rFonts w:ascii="Times New Roman" w:hAnsi="Times New Roman" w:cs="Times New Roman"/>
          <w:sz w:val="24"/>
          <w:szCs w:val="24"/>
        </w:rPr>
        <w:footnoteReference w:id="18"/>
      </w:r>
    </w:p>
    <w:p w:rsidR="00101684" w:rsidRDefault="009502A2" w:rsidP="00A23A44">
      <w:pPr>
        <w:spacing w:after="0" w:line="360" w:lineRule="auto"/>
        <w:ind w:firstLine="720"/>
        <w:jc w:val="both"/>
        <w:rPr>
          <w:rFonts w:ascii="Times New Roman" w:hAnsi="Times New Roman" w:cs="Times New Roman"/>
          <w:sz w:val="24"/>
          <w:szCs w:val="24"/>
        </w:rPr>
      </w:pPr>
      <w:proofErr w:type="gramStart"/>
      <w:r w:rsidRPr="009502A2">
        <w:rPr>
          <w:rFonts w:ascii="Times New Roman" w:hAnsi="Times New Roman" w:cs="Times New Roman"/>
          <w:sz w:val="24"/>
          <w:szCs w:val="24"/>
        </w:rPr>
        <w:t>Arhiereii titulari, o instituție controversată, nu îndeplineau funcții vicariale în mod obișnuit.</w:t>
      </w:r>
      <w:proofErr w:type="gramEnd"/>
      <w:r w:rsidRPr="009502A2">
        <w:rPr>
          <w:rFonts w:ascii="Times New Roman" w:hAnsi="Times New Roman" w:cs="Times New Roman"/>
          <w:sz w:val="24"/>
          <w:szCs w:val="24"/>
        </w:rPr>
        <w:t xml:space="preserve"> </w:t>
      </w:r>
      <w:proofErr w:type="gramStart"/>
      <w:r w:rsidRPr="009502A2">
        <w:rPr>
          <w:rFonts w:ascii="Times New Roman" w:hAnsi="Times New Roman" w:cs="Times New Roman"/>
          <w:sz w:val="24"/>
          <w:szCs w:val="24"/>
        </w:rPr>
        <w:t>Majoritatea locuiau în București sau Iași și aveau diverse roluri, cum ar fi profesori la facultățile și seminariile teologice sau conducători de mănăstiri.</w:t>
      </w:r>
      <w:proofErr w:type="gramEnd"/>
      <w:r w:rsidRPr="009502A2">
        <w:rPr>
          <w:rFonts w:ascii="Times New Roman" w:hAnsi="Times New Roman" w:cs="Times New Roman"/>
          <w:sz w:val="24"/>
          <w:szCs w:val="24"/>
        </w:rPr>
        <w:t xml:space="preserve"> Instituirea lor a fost necesară pentru </w:t>
      </w:r>
      <w:proofErr w:type="gramStart"/>
      <w:r w:rsidRPr="009502A2">
        <w:rPr>
          <w:rFonts w:ascii="Times New Roman" w:hAnsi="Times New Roman" w:cs="Times New Roman"/>
          <w:sz w:val="24"/>
          <w:szCs w:val="24"/>
        </w:rPr>
        <w:t>a</w:t>
      </w:r>
      <w:proofErr w:type="gramEnd"/>
      <w:r w:rsidRPr="009502A2">
        <w:rPr>
          <w:rFonts w:ascii="Times New Roman" w:hAnsi="Times New Roman" w:cs="Times New Roman"/>
          <w:sz w:val="24"/>
          <w:szCs w:val="24"/>
        </w:rPr>
        <w:t xml:space="preserve"> asigura numărul m</w:t>
      </w:r>
      <w:r w:rsidR="00A23A44">
        <w:rPr>
          <w:rFonts w:ascii="Times New Roman" w:hAnsi="Times New Roman" w:cs="Times New Roman"/>
          <w:sz w:val="24"/>
          <w:szCs w:val="24"/>
        </w:rPr>
        <w:t xml:space="preserve">inim de membri ai noului Sinod. </w:t>
      </w:r>
      <w:r w:rsidRPr="009502A2">
        <w:rPr>
          <w:rFonts w:ascii="Times New Roman" w:hAnsi="Times New Roman" w:cs="Times New Roman"/>
          <w:sz w:val="24"/>
          <w:szCs w:val="24"/>
        </w:rPr>
        <w:t xml:space="preserve">Președinția Sinodului era deținută de mitropolitul primat, iar în absența acestuia, de mitropolitul Moldovei sau de cel mai vechi episcop. Ministrul Cultelor, cu condiția de a fi ortodox, participa la ședințe cu rol consultativ. </w:t>
      </w:r>
      <w:proofErr w:type="gramStart"/>
      <w:r w:rsidRPr="009502A2">
        <w:rPr>
          <w:rFonts w:ascii="Times New Roman" w:hAnsi="Times New Roman" w:cs="Times New Roman"/>
          <w:sz w:val="24"/>
          <w:szCs w:val="24"/>
        </w:rPr>
        <w:t>Sinodul se reunea la București, în două sesiuni anuale, și discuta probleme spirituale, disciplinare și judecătorești.</w:t>
      </w:r>
      <w:proofErr w:type="gramEnd"/>
      <w:r w:rsidR="00A23A44">
        <w:rPr>
          <w:rStyle w:val="FootnoteReference"/>
          <w:rFonts w:ascii="Times New Roman" w:hAnsi="Times New Roman" w:cs="Times New Roman"/>
          <w:sz w:val="24"/>
          <w:szCs w:val="24"/>
        </w:rPr>
        <w:footnoteReference w:id="19"/>
      </w:r>
    </w:p>
    <w:p w:rsidR="00101684" w:rsidRDefault="009502A2" w:rsidP="00A23A44">
      <w:pPr>
        <w:spacing w:after="0" w:line="360" w:lineRule="auto"/>
        <w:ind w:firstLine="720"/>
        <w:jc w:val="both"/>
        <w:rPr>
          <w:rFonts w:ascii="Times New Roman" w:hAnsi="Times New Roman" w:cs="Times New Roman"/>
          <w:sz w:val="24"/>
          <w:szCs w:val="24"/>
        </w:rPr>
      </w:pPr>
      <w:r w:rsidRPr="009502A2">
        <w:rPr>
          <w:rFonts w:ascii="Times New Roman" w:hAnsi="Times New Roman" w:cs="Times New Roman"/>
          <w:sz w:val="24"/>
          <w:szCs w:val="24"/>
        </w:rPr>
        <w:t xml:space="preserve">Mitropolitul Nifon </w:t>
      </w:r>
      <w:proofErr w:type="gramStart"/>
      <w:r w:rsidRPr="009502A2">
        <w:rPr>
          <w:rFonts w:ascii="Times New Roman" w:hAnsi="Times New Roman" w:cs="Times New Roman"/>
          <w:sz w:val="24"/>
          <w:szCs w:val="24"/>
        </w:rPr>
        <w:t>a</w:t>
      </w:r>
      <w:proofErr w:type="gramEnd"/>
      <w:r w:rsidRPr="009502A2">
        <w:rPr>
          <w:rFonts w:ascii="Times New Roman" w:hAnsi="Times New Roman" w:cs="Times New Roman"/>
          <w:sz w:val="24"/>
          <w:szCs w:val="24"/>
        </w:rPr>
        <w:t xml:space="preserve"> informat Patriarhia Ecumenică despre noua lege, dar nu a primit un răspuns.</w:t>
      </w:r>
      <w:r w:rsidR="00A23A44">
        <w:rPr>
          <w:rFonts w:ascii="Times New Roman" w:hAnsi="Times New Roman" w:cs="Times New Roman"/>
          <w:sz w:val="24"/>
          <w:szCs w:val="24"/>
        </w:rPr>
        <w:t xml:space="preserve"> </w:t>
      </w:r>
      <w:r w:rsidRPr="009502A2">
        <w:rPr>
          <w:rFonts w:ascii="Times New Roman" w:hAnsi="Times New Roman" w:cs="Times New Roman"/>
          <w:sz w:val="24"/>
          <w:szCs w:val="24"/>
        </w:rPr>
        <w:t xml:space="preserve">Pe baza acestei legi, au fost elaborate reglementări pentru diverse aspecte ale </w:t>
      </w:r>
      <w:r w:rsidRPr="009502A2">
        <w:rPr>
          <w:rFonts w:ascii="Times New Roman" w:hAnsi="Times New Roman" w:cs="Times New Roman"/>
          <w:sz w:val="24"/>
          <w:szCs w:val="24"/>
        </w:rPr>
        <w:lastRenderedPageBreak/>
        <w:t>vieții bisericești, cum ar fi atribuțiile mitropolitului primat, alegerea arhiereilor titulari, disciplina bisericească și monahală, întreținerea clerului, administrarea bunurilor bisericești, revizuirea cărților de cult și publicația Biserica Ortodoxă Română.</w:t>
      </w:r>
    </w:p>
    <w:p w:rsidR="00647135" w:rsidRDefault="009502A2" w:rsidP="00101684">
      <w:pPr>
        <w:spacing w:after="0" w:line="360" w:lineRule="auto"/>
        <w:ind w:firstLine="720"/>
        <w:jc w:val="both"/>
        <w:rPr>
          <w:rFonts w:ascii="Times New Roman" w:hAnsi="Times New Roman" w:cs="Times New Roman"/>
          <w:sz w:val="24"/>
          <w:szCs w:val="24"/>
          <w:lang w:val="ro-RO"/>
        </w:rPr>
      </w:pPr>
      <w:r w:rsidRPr="009502A2">
        <w:rPr>
          <w:rFonts w:ascii="Times New Roman" w:hAnsi="Times New Roman" w:cs="Times New Roman"/>
          <w:sz w:val="24"/>
          <w:szCs w:val="24"/>
        </w:rPr>
        <w:t xml:space="preserve">Mitropolitul Nifon a fondat un seminar teologic în București, finanțat din fonduri proprii, care a fost recunoscut de stat. Prin testament, a lăsat seminarului imobile și o sumă considerabilă pentru întreținere, iar administrarea averii a fost încredințată unei epitropii. </w:t>
      </w:r>
      <w:proofErr w:type="gramStart"/>
      <w:r w:rsidRPr="009502A2">
        <w:rPr>
          <w:rFonts w:ascii="Times New Roman" w:hAnsi="Times New Roman" w:cs="Times New Roman"/>
          <w:sz w:val="24"/>
          <w:szCs w:val="24"/>
        </w:rPr>
        <w:t>Seminarul a funcționat până în 1948 și a format numeroși slujitori ai Bisericii.</w:t>
      </w:r>
      <w:proofErr w:type="gramEnd"/>
      <w:r w:rsidRPr="009502A2">
        <w:rPr>
          <w:rFonts w:ascii="Times New Roman" w:hAnsi="Times New Roman" w:cs="Times New Roman"/>
          <w:sz w:val="24"/>
          <w:szCs w:val="24"/>
        </w:rPr>
        <w:t xml:space="preserve"> De asemenea, a înființat </w:t>
      </w:r>
      <w:proofErr w:type="gramStart"/>
      <w:r w:rsidRPr="009502A2">
        <w:rPr>
          <w:rFonts w:ascii="Times New Roman" w:hAnsi="Times New Roman" w:cs="Times New Roman"/>
          <w:sz w:val="24"/>
          <w:szCs w:val="24"/>
        </w:rPr>
        <w:t>un</w:t>
      </w:r>
      <w:proofErr w:type="gramEnd"/>
      <w:r w:rsidRPr="009502A2">
        <w:rPr>
          <w:rFonts w:ascii="Times New Roman" w:hAnsi="Times New Roman" w:cs="Times New Roman"/>
          <w:sz w:val="24"/>
          <w:szCs w:val="24"/>
        </w:rPr>
        <w:t xml:space="preserve"> fond pentru burse studențești și ajutoare pentru săraci.</w:t>
      </w:r>
      <w:r w:rsidR="007B6539">
        <w:rPr>
          <w:rFonts w:ascii="Times New Roman" w:hAnsi="Times New Roman" w:cs="Times New Roman"/>
          <w:sz w:val="24"/>
          <w:szCs w:val="24"/>
        </w:rPr>
        <w:t xml:space="preserve"> A trecut la cele veșnice </w:t>
      </w:r>
      <w:r w:rsidR="007B6539">
        <w:rPr>
          <w:rFonts w:ascii="Times New Roman" w:hAnsi="Times New Roman" w:cs="Times New Roman"/>
          <w:sz w:val="24"/>
          <w:szCs w:val="24"/>
          <w:lang w:val="ro-RO"/>
        </w:rPr>
        <w:t>în anul 1875 pe data de 5 mai la vârsta de 86 de ani și a fost înmormântat la Mănăstirea Cernica.</w:t>
      </w:r>
      <w:r w:rsidR="00A23A44">
        <w:rPr>
          <w:rStyle w:val="FootnoteReference"/>
          <w:rFonts w:ascii="Times New Roman" w:hAnsi="Times New Roman" w:cs="Times New Roman"/>
          <w:sz w:val="24"/>
          <w:szCs w:val="24"/>
          <w:lang w:val="ro-RO"/>
        </w:rPr>
        <w:footnoteReference w:id="20"/>
      </w:r>
    </w:p>
    <w:p w:rsidR="007B6539" w:rsidRDefault="00626610" w:rsidP="00101684">
      <w:pPr>
        <w:spacing w:after="0" w:line="360" w:lineRule="auto"/>
        <w:ind w:firstLine="720"/>
        <w:jc w:val="both"/>
        <w:rPr>
          <w:rFonts w:ascii="Times New Roman" w:hAnsi="Times New Roman" w:cs="Times New Roman"/>
          <w:sz w:val="24"/>
          <w:szCs w:val="24"/>
        </w:rPr>
      </w:pPr>
      <w:r w:rsidRPr="00626610">
        <w:rPr>
          <w:rFonts w:ascii="Times New Roman" w:hAnsi="Times New Roman" w:cs="Times New Roman"/>
          <w:sz w:val="24"/>
          <w:szCs w:val="24"/>
        </w:rPr>
        <w:t xml:space="preserve">Calinic Miclescu (1822-1886), mitropolitul Moldovei, a devenit primat al Bisericii Ortodoxe Române (ales 31 mai, înscăunat 15 iunie 1875) de către Colegiul electoral. </w:t>
      </w:r>
      <w:proofErr w:type="gramStart"/>
      <w:r w:rsidRPr="00626610">
        <w:rPr>
          <w:rFonts w:ascii="Times New Roman" w:hAnsi="Times New Roman" w:cs="Times New Roman"/>
          <w:sz w:val="24"/>
          <w:szCs w:val="24"/>
        </w:rPr>
        <w:t>El era nepotul mitropolitului Sofronie (cel care l-a călugărit și hirotonit).</w:t>
      </w:r>
      <w:proofErr w:type="gramEnd"/>
      <w:r w:rsidRPr="00626610">
        <w:rPr>
          <w:rFonts w:ascii="Times New Roman" w:hAnsi="Times New Roman" w:cs="Times New Roman"/>
          <w:sz w:val="24"/>
          <w:szCs w:val="24"/>
        </w:rPr>
        <w:t xml:space="preserve"> </w:t>
      </w:r>
      <w:proofErr w:type="gramStart"/>
      <w:r w:rsidRPr="00626610">
        <w:rPr>
          <w:rFonts w:ascii="Times New Roman" w:hAnsi="Times New Roman" w:cs="Times New Roman"/>
          <w:sz w:val="24"/>
          <w:szCs w:val="24"/>
        </w:rPr>
        <w:t>Înainte de a fi primat, a fost egumen la Slatina (din 1851, fondând o școală), arhiereu de Hariupoleos (1855), deputat, locțiitor de episcop la Huși (1858-1861) și locțiitor de mitropolit al Moldovei (1863-1865), fiind numit mitropolit al Moldovei în 1865.</w:t>
      </w:r>
      <w:proofErr w:type="gramEnd"/>
      <w:r w:rsidRPr="00626610">
        <w:rPr>
          <w:rFonts w:ascii="Times New Roman" w:hAnsi="Times New Roman" w:cs="Times New Roman"/>
          <w:sz w:val="24"/>
          <w:szCs w:val="24"/>
        </w:rPr>
        <w:t xml:space="preserve"> </w:t>
      </w:r>
      <w:proofErr w:type="gramStart"/>
      <w:r w:rsidRPr="00626610">
        <w:rPr>
          <w:rFonts w:ascii="Times New Roman" w:hAnsi="Times New Roman" w:cs="Times New Roman"/>
          <w:sz w:val="24"/>
          <w:szCs w:val="24"/>
        </w:rPr>
        <w:t>Mandatul său ca primat a fost semnificativ pentru Biserică.</w:t>
      </w:r>
      <w:proofErr w:type="gramEnd"/>
      <w:r>
        <w:rPr>
          <w:rStyle w:val="FootnoteReference"/>
          <w:rFonts w:ascii="Times New Roman" w:hAnsi="Times New Roman" w:cs="Times New Roman"/>
          <w:sz w:val="24"/>
          <w:szCs w:val="24"/>
        </w:rPr>
        <w:footnoteReference w:id="21"/>
      </w:r>
    </w:p>
    <w:p w:rsidR="00626610" w:rsidRPr="00984CD6" w:rsidRDefault="00626610" w:rsidP="00626610">
      <w:pPr>
        <w:pStyle w:val="ListParagraph"/>
        <w:numPr>
          <w:ilvl w:val="1"/>
          <w:numId w:val="6"/>
        </w:numPr>
        <w:spacing w:after="0" w:line="360" w:lineRule="auto"/>
        <w:jc w:val="both"/>
        <w:rPr>
          <w:rFonts w:ascii="Times New Roman" w:hAnsi="Times New Roman" w:cs="Times New Roman"/>
          <w:i/>
          <w:sz w:val="24"/>
          <w:szCs w:val="24"/>
          <w:lang w:val="ro-RO"/>
        </w:rPr>
      </w:pPr>
      <w:r w:rsidRPr="00984CD6">
        <w:rPr>
          <w:rFonts w:ascii="Times New Roman" w:hAnsi="Times New Roman" w:cs="Times New Roman"/>
          <w:i/>
          <w:sz w:val="24"/>
          <w:szCs w:val="24"/>
        </w:rPr>
        <w:t>Dobândirea și recunoașterea autocefaliei</w:t>
      </w:r>
    </w:p>
    <w:p w:rsidR="0085175F" w:rsidRDefault="00024D63" w:rsidP="00024D63">
      <w:pPr>
        <w:spacing w:after="0" w:line="360" w:lineRule="auto"/>
        <w:ind w:firstLine="720"/>
        <w:jc w:val="both"/>
        <w:rPr>
          <w:rFonts w:ascii="Times New Roman" w:hAnsi="Times New Roman" w:cs="Times New Roman"/>
          <w:sz w:val="24"/>
          <w:szCs w:val="24"/>
        </w:rPr>
      </w:pPr>
      <w:r w:rsidRPr="00024D63">
        <w:rPr>
          <w:rFonts w:ascii="Times New Roman" w:hAnsi="Times New Roman" w:cs="Times New Roman"/>
          <w:sz w:val="24"/>
          <w:szCs w:val="24"/>
        </w:rPr>
        <w:t>Imediat după Unirea Principatelor (1859) și unificarea administrativă (1862), a apărut necesitatea organizării Bisericii naționale, în concordanță cu noua Românie modernă, declanșând mișcarea pentru autocefalie. Aceasta a fost susținută activ de mitropoliții Nifon al Ungrovlahiei (1850-1875) și Calinic al Moldovei (1865-1875), fiind acceptată de domnitorul Al. I. Cuza (1859-1866) și de lideri politici români</w:t>
      </w:r>
      <w:r w:rsidR="004F4983">
        <w:rPr>
          <w:rFonts w:ascii="Times New Roman" w:hAnsi="Times New Roman" w:cs="Times New Roman"/>
          <w:sz w:val="24"/>
          <w:szCs w:val="24"/>
        </w:rPr>
        <w:t>.</w:t>
      </w:r>
      <w:r w:rsidR="004F4983">
        <w:rPr>
          <w:rStyle w:val="FootnoteReference"/>
          <w:rFonts w:ascii="Times New Roman" w:hAnsi="Times New Roman" w:cs="Times New Roman"/>
          <w:sz w:val="24"/>
          <w:szCs w:val="24"/>
        </w:rPr>
        <w:footnoteReference w:id="22"/>
      </w:r>
    </w:p>
    <w:p w:rsidR="00024D63" w:rsidRPr="00024D63" w:rsidRDefault="00024D63" w:rsidP="00024D63">
      <w:pPr>
        <w:spacing w:after="0" w:line="360" w:lineRule="auto"/>
        <w:ind w:firstLine="720"/>
        <w:jc w:val="both"/>
        <w:rPr>
          <w:rFonts w:ascii="Times New Roman" w:hAnsi="Times New Roman" w:cs="Times New Roman"/>
          <w:sz w:val="24"/>
          <w:szCs w:val="24"/>
        </w:rPr>
      </w:pPr>
      <w:r w:rsidRPr="00024D63">
        <w:rPr>
          <w:rFonts w:ascii="Times New Roman" w:hAnsi="Times New Roman" w:cs="Times New Roman"/>
          <w:sz w:val="24"/>
          <w:szCs w:val="24"/>
        </w:rPr>
        <w:t xml:space="preserve">Domnitorul Al. I. Cuza </w:t>
      </w:r>
      <w:proofErr w:type="gramStart"/>
      <w:r w:rsidRPr="00024D63">
        <w:rPr>
          <w:rFonts w:ascii="Times New Roman" w:hAnsi="Times New Roman" w:cs="Times New Roman"/>
          <w:sz w:val="24"/>
          <w:szCs w:val="24"/>
        </w:rPr>
        <w:t>a</w:t>
      </w:r>
      <w:proofErr w:type="gramEnd"/>
      <w:r w:rsidRPr="00024D63">
        <w:rPr>
          <w:rFonts w:ascii="Times New Roman" w:hAnsi="Times New Roman" w:cs="Times New Roman"/>
          <w:sz w:val="24"/>
          <w:szCs w:val="24"/>
        </w:rPr>
        <w:t xml:space="preserve"> urmărit o reorganizare a Bisericii Ortodoxe Române, distanțând-o de influența și controlul autorităților ecleziastice străine. Pe lângă îndepărtarea călugărilor greci din mănăstirile românești, el a dorit să elibereze Biserica Română, în special, de sub autoritatea grecească, eliminând astfel vestigiile dominației fanariote în România. </w:t>
      </w:r>
      <w:proofErr w:type="gramStart"/>
      <w:r w:rsidRPr="00024D63">
        <w:rPr>
          <w:rFonts w:ascii="Times New Roman" w:hAnsi="Times New Roman" w:cs="Times New Roman"/>
          <w:sz w:val="24"/>
          <w:szCs w:val="24"/>
        </w:rPr>
        <w:t>Idealul său era o Biserică națională independentă și autocefală.</w:t>
      </w:r>
      <w:proofErr w:type="gramEnd"/>
    </w:p>
    <w:p w:rsidR="00024D63" w:rsidRPr="00024D63" w:rsidRDefault="00024D63" w:rsidP="00024D63">
      <w:pPr>
        <w:spacing w:after="0" w:line="360" w:lineRule="auto"/>
        <w:ind w:firstLine="720"/>
        <w:jc w:val="both"/>
        <w:rPr>
          <w:rFonts w:ascii="Times New Roman" w:hAnsi="Times New Roman" w:cs="Times New Roman"/>
          <w:sz w:val="24"/>
          <w:szCs w:val="24"/>
        </w:rPr>
      </w:pPr>
      <w:r w:rsidRPr="00024D63">
        <w:rPr>
          <w:rFonts w:ascii="Times New Roman" w:hAnsi="Times New Roman" w:cs="Times New Roman"/>
          <w:sz w:val="24"/>
          <w:szCs w:val="24"/>
        </w:rPr>
        <w:t xml:space="preserve">Deoarece în primii ani ai domniei a fost preocupat de alte probleme statale majore, Al. I. Cuza nu s-a concentrat imediat pe aspectele bisericești, astfel că unirea celor două Biserici naționale s-a realizat ulterior. În mesajul său din 3 noiembrie 1863, la deschiderea Adunării </w:t>
      </w:r>
      <w:r w:rsidRPr="00024D63">
        <w:rPr>
          <w:rFonts w:ascii="Times New Roman" w:hAnsi="Times New Roman" w:cs="Times New Roman"/>
          <w:sz w:val="24"/>
          <w:szCs w:val="24"/>
        </w:rPr>
        <w:lastRenderedPageBreak/>
        <w:t xml:space="preserve">elective a României, domnitorul </w:t>
      </w:r>
      <w:proofErr w:type="gramStart"/>
      <w:r w:rsidRPr="00024D63">
        <w:rPr>
          <w:rFonts w:ascii="Times New Roman" w:hAnsi="Times New Roman" w:cs="Times New Roman"/>
          <w:sz w:val="24"/>
          <w:szCs w:val="24"/>
        </w:rPr>
        <w:t>a</w:t>
      </w:r>
      <w:proofErr w:type="gramEnd"/>
      <w:r w:rsidRPr="00024D63">
        <w:rPr>
          <w:rFonts w:ascii="Times New Roman" w:hAnsi="Times New Roman" w:cs="Times New Roman"/>
          <w:sz w:val="24"/>
          <w:szCs w:val="24"/>
        </w:rPr>
        <w:t xml:space="preserve"> anunțat intenția de a prezenta o lege pentru unirea Bisericii Române, care până atunci era divizată din punct de vedere ierarhic.</w:t>
      </w:r>
      <w:r w:rsidR="00536B7C">
        <w:rPr>
          <w:rStyle w:val="FootnoteReference"/>
          <w:rFonts w:ascii="Times New Roman" w:hAnsi="Times New Roman" w:cs="Times New Roman"/>
          <w:sz w:val="24"/>
          <w:szCs w:val="24"/>
        </w:rPr>
        <w:footnoteReference w:id="23"/>
      </w:r>
    </w:p>
    <w:p w:rsidR="00024D63" w:rsidRPr="00024D63" w:rsidRDefault="00024D63" w:rsidP="00024D63">
      <w:pPr>
        <w:spacing w:after="0" w:line="360" w:lineRule="auto"/>
        <w:ind w:firstLine="720"/>
        <w:jc w:val="both"/>
        <w:rPr>
          <w:rFonts w:ascii="Times New Roman" w:hAnsi="Times New Roman" w:cs="Times New Roman"/>
          <w:sz w:val="24"/>
          <w:szCs w:val="24"/>
        </w:rPr>
      </w:pPr>
      <w:r w:rsidRPr="00024D63">
        <w:rPr>
          <w:rFonts w:ascii="Times New Roman" w:hAnsi="Times New Roman" w:cs="Times New Roman"/>
          <w:sz w:val="24"/>
          <w:szCs w:val="24"/>
        </w:rPr>
        <w:t xml:space="preserve">Într-adevăr, la începutul anului 1864, a fost publicat </w:t>
      </w:r>
      <w:proofErr w:type="gramStart"/>
      <w:r w:rsidRPr="00024D63">
        <w:rPr>
          <w:rFonts w:ascii="Times New Roman" w:hAnsi="Times New Roman" w:cs="Times New Roman"/>
          <w:sz w:val="24"/>
          <w:szCs w:val="24"/>
        </w:rPr>
        <w:t>un</w:t>
      </w:r>
      <w:proofErr w:type="gramEnd"/>
      <w:r w:rsidRPr="00024D63">
        <w:rPr>
          <w:rFonts w:ascii="Times New Roman" w:hAnsi="Times New Roman" w:cs="Times New Roman"/>
          <w:sz w:val="24"/>
          <w:szCs w:val="24"/>
        </w:rPr>
        <w:t xml:space="preserve"> proiect de lege guvernamental privind unirea și reorganizarea Bisericii Ortodoxe din România. Acesta stipula independența Bisericii Române față de orice </w:t>
      </w:r>
      <w:proofErr w:type="gramStart"/>
      <w:r w:rsidRPr="00024D63">
        <w:rPr>
          <w:rFonts w:ascii="Times New Roman" w:hAnsi="Times New Roman" w:cs="Times New Roman"/>
          <w:sz w:val="24"/>
          <w:szCs w:val="24"/>
        </w:rPr>
        <w:t>altă</w:t>
      </w:r>
      <w:proofErr w:type="gramEnd"/>
      <w:r w:rsidRPr="00024D63">
        <w:rPr>
          <w:rFonts w:ascii="Times New Roman" w:hAnsi="Times New Roman" w:cs="Times New Roman"/>
          <w:sz w:val="24"/>
          <w:szCs w:val="24"/>
        </w:rPr>
        <w:t xml:space="preserve"> biserică, urmând să fie administrată de un chiriarh al României Unite, cu titlul de Primat al României, asistat de doi mitropoliți și mai mulți episcopi. Deși Biserica Română putea consulta Biserica Ecumenică din Constantinopol în probleme dogmatice, decizia finală revenea sinodului național.</w:t>
      </w:r>
      <w:r w:rsidR="002E5C96">
        <w:rPr>
          <w:rStyle w:val="FootnoteReference"/>
          <w:rFonts w:ascii="Times New Roman" w:hAnsi="Times New Roman" w:cs="Times New Roman"/>
          <w:sz w:val="24"/>
          <w:szCs w:val="24"/>
        </w:rPr>
        <w:footnoteReference w:id="24"/>
      </w:r>
    </w:p>
    <w:p w:rsidR="00024D63" w:rsidRDefault="00A24287" w:rsidP="00024D63">
      <w:pPr>
        <w:spacing w:after="0" w:line="360" w:lineRule="auto"/>
        <w:ind w:firstLine="720"/>
        <w:jc w:val="both"/>
        <w:rPr>
          <w:rFonts w:ascii="Times New Roman" w:hAnsi="Times New Roman" w:cs="Times New Roman"/>
          <w:sz w:val="24"/>
          <w:szCs w:val="24"/>
        </w:rPr>
      </w:pPr>
      <w:r w:rsidRPr="00A24287">
        <w:rPr>
          <w:rFonts w:ascii="Times New Roman" w:hAnsi="Times New Roman" w:cs="Times New Roman"/>
          <w:sz w:val="24"/>
          <w:szCs w:val="24"/>
        </w:rPr>
        <w:t xml:space="preserve">Patriarhul ecumenic Sofronie al III-lea și-a exprimat îngrijorarea față de reorganizarea Bisericii Române și secularizarea averilor mănăstirești inițiată de Cuza, încercând </w:t>
      </w:r>
      <w:proofErr w:type="gramStart"/>
      <w:r w:rsidRPr="00A24287">
        <w:rPr>
          <w:rFonts w:ascii="Times New Roman" w:hAnsi="Times New Roman" w:cs="Times New Roman"/>
          <w:sz w:val="24"/>
          <w:szCs w:val="24"/>
        </w:rPr>
        <w:t>să</w:t>
      </w:r>
      <w:proofErr w:type="gramEnd"/>
      <w:r w:rsidRPr="00A24287">
        <w:rPr>
          <w:rFonts w:ascii="Times New Roman" w:hAnsi="Times New Roman" w:cs="Times New Roman"/>
          <w:sz w:val="24"/>
          <w:szCs w:val="24"/>
        </w:rPr>
        <w:t xml:space="preserve"> influențeze politica religioasă prin scrisoarea către mitropolitul Nifon. </w:t>
      </w:r>
      <w:proofErr w:type="gramStart"/>
      <w:r w:rsidRPr="00A24287">
        <w:rPr>
          <w:rFonts w:ascii="Times New Roman" w:hAnsi="Times New Roman" w:cs="Times New Roman"/>
          <w:sz w:val="24"/>
          <w:szCs w:val="24"/>
        </w:rPr>
        <w:t>Această acțiune a fost văzută ca o intruziune.</w:t>
      </w:r>
      <w:proofErr w:type="gramEnd"/>
      <w:r w:rsidRPr="00A24287">
        <w:rPr>
          <w:rFonts w:ascii="Times New Roman" w:hAnsi="Times New Roman" w:cs="Times New Roman"/>
          <w:sz w:val="24"/>
          <w:szCs w:val="24"/>
        </w:rPr>
        <w:t xml:space="preserve"> Mitropolitul Nifon a replicat subliniind autonomia Bisericii Române în probleme interne și capacitatea de adaptare. Ca urmare, Decretul organic din 3 decembrie 1864 a statuat independența B</w:t>
      </w:r>
      <w:r w:rsidR="00093418">
        <w:rPr>
          <w:rFonts w:ascii="Times New Roman" w:hAnsi="Times New Roman" w:cs="Times New Roman"/>
          <w:sz w:val="24"/>
          <w:szCs w:val="24"/>
        </w:rPr>
        <w:t>isericii</w:t>
      </w:r>
      <w:r w:rsidR="004A1679">
        <w:rPr>
          <w:rFonts w:ascii="Times New Roman" w:hAnsi="Times New Roman" w:cs="Times New Roman"/>
          <w:sz w:val="24"/>
          <w:szCs w:val="24"/>
        </w:rPr>
        <w:t xml:space="preserve"> </w:t>
      </w:r>
      <w:r w:rsidRPr="00A24287">
        <w:rPr>
          <w:rFonts w:ascii="Times New Roman" w:hAnsi="Times New Roman" w:cs="Times New Roman"/>
          <w:sz w:val="24"/>
          <w:szCs w:val="24"/>
        </w:rPr>
        <w:t>O</w:t>
      </w:r>
      <w:r w:rsidR="00093418">
        <w:rPr>
          <w:rFonts w:ascii="Times New Roman" w:hAnsi="Times New Roman" w:cs="Times New Roman"/>
          <w:sz w:val="24"/>
          <w:szCs w:val="24"/>
        </w:rPr>
        <w:t>rtodoxe</w:t>
      </w:r>
      <w:r w:rsidR="004A1679">
        <w:rPr>
          <w:rFonts w:ascii="Times New Roman" w:hAnsi="Times New Roman" w:cs="Times New Roman"/>
          <w:sz w:val="24"/>
          <w:szCs w:val="24"/>
        </w:rPr>
        <w:t xml:space="preserve"> </w:t>
      </w:r>
      <w:r w:rsidRPr="00A24287">
        <w:rPr>
          <w:rFonts w:ascii="Times New Roman" w:hAnsi="Times New Roman" w:cs="Times New Roman"/>
          <w:sz w:val="24"/>
          <w:szCs w:val="24"/>
        </w:rPr>
        <w:t>R</w:t>
      </w:r>
      <w:r w:rsidR="00093418">
        <w:rPr>
          <w:rFonts w:ascii="Times New Roman" w:hAnsi="Times New Roman" w:cs="Times New Roman"/>
          <w:sz w:val="24"/>
          <w:szCs w:val="24"/>
        </w:rPr>
        <w:t>omâne</w:t>
      </w:r>
      <w:r w:rsidRPr="00A24287">
        <w:rPr>
          <w:rFonts w:ascii="Times New Roman" w:hAnsi="Times New Roman" w:cs="Times New Roman"/>
          <w:sz w:val="24"/>
          <w:szCs w:val="24"/>
        </w:rPr>
        <w:t xml:space="preserve"> față de orice autoritate bisericească străină în organizare și disciplină, fiind prima lege în acest </w:t>
      </w:r>
      <w:proofErr w:type="gramStart"/>
      <w:r w:rsidRPr="00A24287">
        <w:rPr>
          <w:rFonts w:ascii="Times New Roman" w:hAnsi="Times New Roman" w:cs="Times New Roman"/>
          <w:sz w:val="24"/>
          <w:szCs w:val="24"/>
        </w:rPr>
        <w:t>sens</w:t>
      </w:r>
      <w:proofErr w:type="gramEnd"/>
      <w:r w:rsidRPr="00A24287">
        <w:rPr>
          <w:rFonts w:ascii="Times New Roman" w:hAnsi="Times New Roman" w:cs="Times New Roman"/>
          <w:sz w:val="24"/>
          <w:szCs w:val="24"/>
        </w:rPr>
        <w:t>. Patriarhul Sofronie i-a adresat o scrisoare critică lui Cuza la începutul anului 1865, reproșând auto-proclamarea autocefaliei.</w:t>
      </w:r>
      <w:r w:rsidR="002E5C96">
        <w:rPr>
          <w:rStyle w:val="FootnoteReference"/>
          <w:rFonts w:ascii="Times New Roman" w:hAnsi="Times New Roman" w:cs="Times New Roman"/>
          <w:sz w:val="24"/>
          <w:szCs w:val="24"/>
        </w:rPr>
        <w:footnoteReference w:id="25"/>
      </w:r>
    </w:p>
    <w:p w:rsidR="002E5C96" w:rsidRPr="002E5C96" w:rsidRDefault="002E5C96" w:rsidP="004F5388">
      <w:pPr>
        <w:spacing w:after="0" w:line="360" w:lineRule="auto"/>
        <w:ind w:firstLine="720"/>
        <w:jc w:val="both"/>
        <w:rPr>
          <w:rFonts w:ascii="Times New Roman" w:hAnsi="Times New Roman" w:cs="Times New Roman"/>
          <w:sz w:val="24"/>
          <w:szCs w:val="24"/>
        </w:rPr>
      </w:pPr>
      <w:r w:rsidRPr="002E5C96">
        <w:rPr>
          <w:rFonts w:ascii="Times New Roman" w:hAnsi="Times New Roman" w:cs="Times New Roman"/>
          <w:sz w:val="24"/>
          <w:szCs w:val="24"/>
        </w:rPr>
        <w:t>Ca răspuns la demersurile patriarhului ecumenic</w:t>
      </w:r>
      <w:r w:rsidR="004F5388">
        <w:rPr>
          <w:rFonts w:ascii="Times New Roman" w:hAnsi="Times New Roman" w:cs="Times New Roman"/>
          <w:sz w:val="24"/>
          <w:szCs w:val="24"/>
        </w:rPr>
        <w:t xml:space="preserve">, Cuza Vodă a replicat ferm că </w:t>
      </w:r>
      <w:r w:rsidR="003C5149">
        <w:rPr>
          <w:rFonts w:ascii="Times New Roman" w:hAnsi="Times New Roman" w:cs="Times New Roman"/>
          <w:sz w:val="24"/>
          <w:szCs w:val="24"/>
        </w:rPr>
        <w:t>„</w:t>
      </w:r>
      <w:r w:rsidRPr="004F5388">
        <w:rPr>
          <w:rFonts w:ascii="Times New Roman" w:hAnsi="Times New Roman" w:cs="Times New Roman"/>
          <w:i/>
          <w:sz w:val="24"/>
          <w:szCs w:val="24"/>
        </w:rPr>
        <w:t xml:space="preserve">Biserica Română este </w:t>
      </w:r>
      <w:r w:rsidR="003C5149">
        <w:rPr>
          <w:rFonts w:ascii="Times New Roman" w:hAnsi="Times New Roman" w:cs="Times New Roman"/>
          <w:i/>
          <w:sz w:val="24"/>
          <w:szCs w:val="24"/>
        </w:rPr>
        <w:t xml:space="preserve">și râmâne </w:t>
      </w:r>
      <w:r w:rsidRPr="004F5388">
        <w:rPr>
          <w:rFonts w:ascii="Times New Roman" w:hAnsi="Times New Roman" w:cs="Times New Roman"/>
          <w:i/>
          <w:sz w:val="24"/>
          <w:szCs w:val="24"/>
        </w:rPr>
        <w:t xml:space="preserve">independentă de orice </w:t>
      </w:r>
      <w:r w:rsidR="003C5149">
        <w:rPr>
          <w:rFonts w:ascii="Times New Roman" w:hAnsi="Times New Roman" w:cs="Times New Roman"/>
          <w:i/>
          <w:sz w:val="24"/>
          <w:szCs w:val="24"/>
        </w:rPr>
        <w:t>autoritate b</w:t>
      </w:r>
      <w:r w:rsidRPr="004F5388">
        <w:rPr>
          <w:rFonts w:ascii="Times New Roman" w:hAnsi="Times New Roman" w:cs="Times New Roman"/>
          <w:i/>
          <w:sz w:val="24"/>
          <w:szCs w:val="24"/>
        </w:rPr>
        <w:t>iseri</w:t>
      </w:r>
      <w:r w:rsidR="003C5149">
        <w:rPr>
          <w:rFonts w:ascii="Times New Roman" w:hAnsi="Times New Roman" w:cs="Times New Roman"/>
          <w:i/>
          <w:sz w:val="24"/>
          <w:szCs w:val="24"/>
        </w:rPr>
        <w:t>ceas</w:t>
      </w:r>
      <w:r w:rsidRPr="004F5388">
        <w:rPr>
          <w:rFonts w:ascii="Times New Roman" w:hAnsi="Times New Roman" w:cs="Times New Roman"/>
          <w:i/>
          <w:sz w:val="24"/>
          <w:szCs w:val="24"/>
        </w:rPr>
        <w:t>că străină în</w:t>
      </w:r>
      <w:r w:rsidR="003C5149">
        <w:rPr>
          <w:rFonts w:ascii="Times New Roman" w:hAnsi="Times New Roman" w:cs="Times New Roman"/>
          <w:i/>
          <w:sz w:val="24"/>
          <w:szCs w:val="24"/>
        </w:rPr>
        <w:t>tru tot</w:t>
      </w:r>
      <w:r w:rsidRPr="004F5388">
        <w:rPr>
          <w:rFonts w:ascii="Times New Roman" w:hAnsi="Times New Roman" w:cs="Times New Roman"/>
          <w:i/>
          <w:sz w:val="24"/>
          <w:szCs w:val="24"/>
        </w:rPr>
        <w:t xml:space="preserve"> ce pri</w:t>
      </w:r>
      <w:r w:rsidR="004F5388" w:rsidRPr="004F5388">
        <w:rPr>
          <w:rFonts w:ascii="Times New Roman" w:hAnsi="Times New Roman" w:cs="Times New Roman"/>
          <w:i/>
          <w:sz w:val="24"/>
          <w:szCs w:val="24"/>
        </w:rPr>
        <w:t>vește organizarea și disciplina</w:t>
      </w:r>
      <w:r w:rsidR="003C5149">
        <w:rPr>
          <w:rFonts w:ascii="Times New Roman" w:hAnsi="Times New Roman" w:cs="Times New Roman"/>
          <w:i/>
          <w:sz w:val="24"/>
          <w:szCs w:val="24"/>
        </w:rPr>
        <w:t>”</w:t>
      </w:r>
      <w:r w:rsidR="003C5149">
        <w:rPr>
          <w:rStyle w:val="FootnoteReference"/>
          <w:rFonts w:ascii="Times New Roman" w:hAnsi="Times New Roman" w:cs="Times New Roman"/>
          <w:i/>
          <w:sz w:val="24"/>
          <w:szCs w:val="24"/>
        </w:rPr>
        <w:footnoteReference w:id="26"/>
      </w:r>
      <w:r w:rsidR="003C5149">
        <w:rPr>
          <w:rFonts w:ascii="Times New Roman" w:hAnsi="Times New Roman" w:cs="Times New Roman"/>
          <w:i/>
          <w:sz w:val="24"/>
          <w:szCs w:val="24"/>
        </w:rPr>
        <w:t xml:space="preserve"> </w:t>
      </w:r>
      <w:r w:rsidR="003C5149" w:rsidRPr="003C5149">
        <w:rPr>
          <w:rFonts w:ascii="Times New Roman" w:hAnsi="Times New Roman" w:cs="Times New Roman"/>
          <w:sz w:val="24"/>
          <w:szCs w:val="24"/>
        </w:rPr>
        <w:t xml:space="preserve">(articolul 1 din </w:t>
      </w:r>
      <w:r w:rsidR="003C5149" w:rsidRPr="003C5149">
        <w:rPr>
          <w:rFonts w:ascii="Times New Roman" w:hAnsi="Times New Roman" w:cs="Times New Roman"/>
          <w:i/>
          <w:sz w:val="24"/>
          <w:szCs w:val="24"/>
        </w:rPr>
        <w:t>Decretul organic de pentru înființarea unei autorități sinodale…</w:t>
      </w:r>
      <w:r w:rsidR="003C5149" w:rsidRPr="003C5149">
        <w:rPr>
          <w:rFonts w:ascii="Times New Roman" w:hAnsi="Times New Roman" w:cs="Times New Roman"/>
          <w:sz w:val="24"/>
          <w:szCs w:val="24"/>
        </w:rPr>
        <w:t>)</w:t>
      </w:r>
      <w:r w:rsidRPr="003C5149">
        <w:rPr>
          <w:rFonts w:ascii="Times New Roman" w:hAnsi="Times New Roman" w:cs="Times New Roman"/>
          <w:sz w:val="24"/>
          <w:szCs w:val="24"/>
        </w:rPr>
        <w:t xml:space="preserve">, </w:t>
      </w:r>
      <w:r w:rsidRPr="002E5C96">
        <w:rPr>
          <w:rFonts w:ascii="Times New Roman" w:hAnsi="Times New Roman" w:cs="Times New Roman"/>
          <w:sz w:val="24"/>
          <w:szCs w:val="24"/>
        </w:rPr>
        <w:t xml:space="preserve">argumentând acest drept printr-o serie de dovezi istorice. El a respins orice încercare de ingerință necanonică din partea oricărei biserici sau lider bisericesc străin în administrarea și disciplina Bisericii autocefale Române, dorind ca aceasta să aibă recunoaștere legală în stat și să se bucure în cadrul Bisericii Răsăritene de rangul și independența pe care le-a avut dintotdeauna în raport </w:t>
      </w:r>
      <w:r w:rsidR="004F5388">
        <w:rPr>
          <w:rFonts w:ascii="Times New Roman" w:hAnsi="Times New Roman" w:cs="Times New Roman"/>
          <w:sz w:val="24"/>
          <w:szCs w:val="24"/>
        </w:rPr>
        <w:t>cu celelalte Biserici Ortodoxe.</w:t>
      </w:r>
    </w:p>
    <w:p w:rsidR="00A24287" w:rsidRPr="00A24287" w:rsidRDefault="00A24287" w:rsidP="00A24287">
      <w:pPr>
        <w:spacing w:after="0" w:line="360" w:lineRule="auto"/>
        <w:ind w:firstLine="720"/>
        <w:jc w:val="both"/>
        <w:rPr>
          <w:rFonts w:ascii="Times New Roman" w:hAnsi="Times New Roman" w:cs="Times New Roman"/>
          <w:sz w:val="24"/>
          <w:szCs w:val="24"/>
        </w:rPr>
      </w:pPr>
      <w:r w:rsidRPr="00A24287">
        <w:rPr>
          <w:rFonts w:ascii="Times New Roman" w:hAnsi="Times New Roman" w:cs="Times New Roman"/>
          <w:sz w:val="24"/>
          <w:szCs w:val="24"/>
        </w:rPr>
        <w:t xml:space="preserve">În urma răspunsului primit, patriarhul Sofronie a convocat Sinodul patriarhal la Constantinopol în aprilie 1865, care a declarat auto-proclamarea independenței Bisericii Române contrară canoanelor. </w:t>
      </w:r>
      <w:proofErr w:type="gramStart"/>
      <w:r w:rsidRPr="00A24287">
        <w:rPr>
          <w:rFonts w:ascii="Times New Roman" w:hAnsi="Times New Roman" w:cs="Times New Roman"/>
          <w:sz w:val="24"/>
          <w:szCs w:val="24"/>
        </w:rPr>
        <w:t>Pe 17 aprilie 1865, arhimandritul Eustațiu Cleobul a fost trimis la București cu scrisori pentru Cuza și mitropoliții Nifon și Calinic, informând și alte Biserici Ortodoxe.</w:t>
      </w:r>
      <w:proofErr w:type="gramEnd"/>
    </w:p>
    <w:p w:rsidR="002E5C96" w:rsidRDefault="00A24287" w:rsidP="00A24287">
      <w:pPr>
        <w:spacing w:after="0" w:line="360" w:lineRule="auto"/>
        <w:ind w:firstLine="720"/>
        <w:jc w:val="both"/>
        <w:rPr>
          <w:rFonts w:ascii="Times New Roman" w:hAnsi="Times New Roman" w:cs="Times New Roman"/>
          <w:sz w:val="24"/>
          <w:szCs w:val="24"/>
        </w:rPr>
      </w:pPr>
      <w:r w:rsidRPr="00A24287">
        <w:rPr>
          <w:rFonts w:ascii="Times New Roman" w:hAnsi="Times New Roman" w:cs="Times New Roman"/>
          <w:sz w:val="24"/>
          <w:szCs w:val="24"/>
        </w:rPr>
        <w:lastRenderedPageBreak/>
        <w:t xml:space="preserve">În mai și iulie 1865, mitropoliții Nifon și Calinic, alături de domnitorul Cuza, au apărat ferm independența Bisericii Române, argumentând autonomia sa istorică și menținerea legăturilor canonice. Aceasta </w:t>
      </w:r>
      <w:proofErr w:type="gramStart"/>
      <w:r w:rsidRPr="00A24287">
        <w:rPr>
          <w:rFonts w:ascii="Times New Roman" w:hAnsi="Times New Roman" w:cs="Times New Roman"/>
          <w:sz w:val="24"/>
          <w:szCs w:val="24"/>
        </w:rPr>
        <w:t>a</w:t>
      </w:r>
      <w:proofErr w:type="gramEnd"/>
      <w:r w:rsidRPr="00A24287">
        <w:rPr>
          <w:rFonts w:ascii="Times New Roman" w:hAnsi="Times New Roman" w:cs="Times New Roman"/>
          <w:sz w:val="24"/>
          <w:szCs w:val="24"/>
        </w:rPr>
        <w:t xml:space="preserve"> intensificat nemulțumirea patriarhului, care, într-o scrisoare din octombrie 1865 către Cuza, a criticat reformele și a încercat să-și reafirme autoritatea, amenințând cu măsuri severe. </w:t>
      </w:r>
      <w:proofErr w:type="gramStart"/>
      <w:r w:rsidRPr="00A24287">
        <w:rPr>
          <w:rFonts w:ascii="Times New Roman" w:hAnsi="Times New Roman" w:cs="Times New Roman"/>
          <w:sz w:val="24"/>
          <w:szCs w:val="24"/>
        </w:rPr>
        <w:t>Aceste măsuri nu au fost aplicate datorită abdicării lui Cuza în februarie 1866.</w:t>
      </w:r>
      <w:proofErr w:type="gramEnd"/>
      <w:r w:rsidRPr="00A24287">
        <w:rPr>
          <w:rFonts w:ascii="Times New Roman" w:hAnsi="Times New Roman" w:cs="Times New Roman"/>
          <w:sz w:val="24"/>
          <w:szCs w:val="24"/>
        </w:rPr>
        <w:t xml:space="preserve"> Lupta pentru autocefalie a continuat prin includerea independenței Bisericii în articolul 21 al Constituției României din 1866, sub domnia regelui Carol I.</w:t>
      </w:r>
      <w:r w:rsidR="002E5C96">
        <w:rPr>
          <w:rStyle w:val="FootnoteReference"/>
          <w:rFonts w:ascii="Times New Roman" w:hAnsi="Times New Roman" w:cs="Times New Roman"/>
          <w:sz w:val="24"/>
          <w:szCs w:val="24"/>
        </w:rPr>
        <w:footnoteReference w:id="27"/>
      </w:r>
    </w:p>
    <w:p w:rsidR="00D45988" w:rsidRPr="00D45988" w:rsidRDefault="00D45988" w:rsidP="00D45988">
      <w:pPr>
        <w:spacing w:after="0" w:line="360" w:lineRule="auto"/>
        <w:ind w:firstLine="720"/>
        <w:jc w:val="both"/>
        <w:rPr>
          <w:rFonts w:ascii="Times New Roman" w:hAnsi="Times New Roman" w:cs="Times New Roman"/>
          <w:sz w:val="24"/>
          <w:szCs w:val="24"/>
        </w:rPr>
      </w:pPr>
      <w:r w:rsidRPr="00D45988">
        <w:rPr>
          <w:rFonts w:ascii="Times New Roman" w:hAnsi="Times New Roman" w:cs="Times New Roman"/>
          <w:sz w:val="24"/>
          <w:szCs w:val="24"/>
        </w:rPr>
        <w:t xml:space="preserve">Această prevedere fundamentală stipula că Biserica Ortodoxă Română </w:t>
      </w:r>
      <w:proofErr w:type="gramStart"/>
      <w:r w:rsidRPr="00D45988">
        <w:rPr>
          <w:rFonts w:ascii="Times New Roman" w:hAnsi="Times New Roman" w:cs="Times New Roman"/>
          <w:sz w:val="24"/>
          <w:szCs w:val="24"/>
        </w:rPr>
        <w:t>este</w:t>
      </w:r>
      <w:proofErr w:type="gramEnd"/>
      <w:r w:rsidRPr="00D45988">
        <w:rPr>
          <w:rFonts w:ascii="Times New Roman" w:hAnsi="Times New Roman" w:cs="Times New Roman"/>
          <w:sz w:val="24"/>
          <w:szCs w:val="24"/>
        </w:rPr>
        <w:t xml:space="preserve"> și rămâne neatârnată de orice altă autoritate bisericească din afara țării, păstrându-și în același timp unitatea dogmatică cu Biserica Ecumenică a Răsăritului. </w:t>
      </w:r>
      <w:proofErr w:type="gramStart"/>
      <w:r w:rsidRPr="00D45988">
        <w:rPr>
          <w:rFonts w:ascii="Times New Roman" w:hAnsi="Times New Roman" w:cs="Times New Roman"/>
          <w:sz w:val="24"/>
          <w:szCs w:val="24"/>
        </w:rPr>
        <w:t>Constituția recunoștea, de asemenea, autoritatea sinodală centrală a Bisericii Române pentru a reglementa aspectele legate de canoane și disciplină.</w:t>
      </w:r>
      <w:proofErr w:type="gramEnd"/>
    </w:p>
    <w:p w:rsidR="00D45988" w:rsidRPr="00D45988" w:rsidRDefault="00D45988" w:rsidP="00D45988">
      <w:pPr>
        <w:spacing w:after="0" w:line="360" w:lineRule="auto"/>
        <w:ind w:firstLine="720"/>
        <w:jc w:val="both"/>
        <w:rPr>
          <w:rFonts w:ascii="Times New Roman" w:hAnsi="Times New Roman" w:cs="Times New Roman"/>
          <w:sz w:val="24"/>
          <w:szCs w:val="24"/>
        </w:rPr>
      </w:pPr>
      <w:r w:rsidRPr="00D45988">
        <w:rPr>
          <w:rFonts w:ascii="Times New Roman" w:hAnsi="Times New Roman" w:cs="Times New Roman"/>
          <w:sz w:val="24"/>
          <w:szCs w:val="24"/>
        </w:rPr>
        <w:t xml:space="preserve">În spiritul acestor principii constituționale, în anul 1869 a fost elaborat </w:t>
      </w:r>
      <w:proofErr w:type="gramStart"/>
      <w:r w:rsidRPr="00D45988">
        <w:rPr>
          <w:rFonts w:ascii="Times New Roman" w:hAnsi="Times New Roman" w:cs="Times New Roman"/>
          <w:sz w:val="24"/>
          <w:szCs w:val="24"/>
        </w:rPr>
        <w:t>un</w:t>
      </w:r>
      <w:proofErr w:type="gramEnd"/>
      <w:r w:rsidRPr="00D45988">
        <w:rPr>
          <w:rFonts w:ascii="Times New Roman" w:hAnsi="Times New Roman" w:cs="Times New Roman"/>
          <w:sz w:val="24"/>
          <w:szCs w:val="24"/>
        </w:rPr>
        <w:t xml:space="preserve"> proiect de lege bisericească. Articolul introductiv al acestui proiect se referea explicit la autocefalie, afirmând că </w:t>
      </w:r>
      <w:r w:rsidRPr="00D45988">
        <w:rPr>
          <w:rFonts w:ascii="Times New Roman" w:hAnsi="Times New Roman" w:cs="Times New Roman"/>
          <w:i/>
          <w:sz w:val="24"/>
          <w:szCs w:val="24"/>
        </w:rPr>
        <w:t xml:space="preserve">Biserica Ortodoxă Română </w:t>
      </w:r>
      <w:proofErr w:type="gramStart"/>
      <w:r w:rsidRPr="00D45988">
        <w:rPr>
          <w:rFonts w:ascii="Times New Roman" w:hAnsi="Times New Roman" w:cs="Times New Roman"/>
          <w:i/>
          <w:sz w:val="24"/>
          <w:szCs w:val="24"/>
        </w:rPr>
        <w:t>este</w:t>
      </w:r>
      <w:proofErr w:type="gramEnd"/>
      <w:r w:rsidRPr="00D45988">
        <w:rPr>
          <w:rFonts w:ascii="Times New Roman" w:hAnsi="Times New Roman" w:cs="Times New Roman"/>
          <w:i/>
          <w:sz w:val="24"/>
          <w:szCs w:val="24"/>
        </w:rPr>
        <w:t xml:space="preserve"> și rămâne independentă de orice ierarhie străină în ceea ce privește organizarea și disciplina internă</w:t>
      </w:r>
      <w:r w:rsidRPr="00D45988">
        <w:rPr>
          <w:rFonts w:ascii="Times New Roman" w:hAnsi="Times New Roman" w:cs="Times New Roman"/>
          <w:sz w:val="24"/>
          <w:szCs w:val="24"/>
        </w:rPr>
        <w:t>. Acest text a fost înaintat Patriarhiei Ecumenice de la Constantinopol pentru a primi observații și aprobare, conform uzanțelor vremii.</w:t>
      </w:r>
      <w:r>
        <w:rPr>
          <w:rStyle w:val="FootnoteReference"/>
          <w:rFonts w:ascii="Times New Roman" w:hAnsi="Times New Roman" w:cs="Times New Roman"/>
          <w:sz w:val="24"/>
          <w:szCs w:val="24"/>
        </w:rPr>
        <w:footnoteReference w:id="28"/>
      </w:r>
    </w:p>
    <w:p w:rsidR="00D45988" w:rsidRPr="00D45988" w:rsidRDefault="00D45988" w:rsidP="00D45988">
      <w:pPr>
        <w:spacing w:after="0" w:line="360" w:lineRule="auto"/>
        <w:ind w:firstLine="720"/>
        <w:jc w:val="both"/>
        <w:rPr>
          <w:rFonts w:ascii="Times New Roman" w:hAnsi="Times New Roman" w:cs="Times New Roman"/>
          <w:sz w:val="24"/>
          <w:szCs w:val="24"/>
        </w:rPr>
      </w:pPr>
      <w:r w:rsidRPr="00D45988">
        <w:rPr>
          <w:rFonts w:ascii="Times New Roman" w:hAnsi="Times New Roman" w:cs="Times New Roman"/>
          <w:sz w:val="24"/>
          <w:szCs w:val="24"/>
        </w:rPr>
        <w:t xml:space="preserve">Răspunsul Patriarhului Ecumenic Grigorie al VI-lea a venit abia la începutul anului 1870 și a conținut o serie de solicitări care ar fi limitat semnificativ independența bisericii române. Patriarhul insista ca legea </w:t>
      </w:r>
      <w:proofErr w:type="gramStart"/>
      <w:r w:rsidRPr="00D45988">
        <w:rPr>
          <w:rFonts w:ascii="Times New Roman" w:hAnsi="Times New Roman" w:cs="Times New Roman"/>
          <w:sz w:val="24"/>
          <w:szCs w:val="24"/>
        </w:rPr>
        <w:t>să</w:t>
      </w:r>
      <w:proofErr w:type="gramEnd"/>
      <w:r w:rsidRPr="00D45988">
        <w:rPr>
          <w:rFonts w:ascii="Times New Roman" w:hAnsi="Times New Roman" w:cs="Times New Roman"/>
          <w:sz w:val="24"/>
          <w:szCs w:val="24"/>
        </w:rPr>
        <w:t xml:space="preserve"> prevadă obligativitatea ca, după alegerea unui nou mitropolit în România, acesta să ceară o carte de recunoaștere din partea Patriarhiei Ecumenice. </w:t>
      </w:r>
      <w:proofErr w:type="gramStart"/>
      <w:r w:rsidRPr="00D45988">
        <w:rPr>
          <w:rFonts w:ascii="Times New Roman" w:hAnsi="Times New Roman" w:cs="Times New Roman"/>
          <w:sz w:val="24"/>
          <w:szCs w:val="24"/>
        </w:rPr>
        <w:t>Mai mult, mitropoliții români ar fi trebuit să-l pomenească pe patriarhul ecumenic în timpul slujbelor, iar Sfântul și Marele Mir (uleiul sfințit) ar fi trebuit solicitat tot de la Constantinopol.</w:t>
      </w:r>
      <w:proofErr w:type="gramEnd"/>
      <w:r w:rsidRPr="00D45988">
        <w:rPr>
          <w:rFonts w:ascii="Times New Roman" w:hAnsi="Times New Roman" w:cs="Times New Roman"/>
          <w:sz w:val="24"/>
          <w:szCs w:val="24"/>
        </w:rPr>
        <w:t xml:space="preserve"> </w:t>
      </w:r>
      <w:proofErr w:type="gramStart"/>
      <w:r w:rsidRPr="00D45988">
        <w:rPr>
          <w:rFonts w:ascii="Times New Roman" w:hAnsi="Times New Roman" w:cs="Times New Roman"/>
          <w:sz w:val="24"/>
          <w:szCs w:val="24"/>
        </w:rPr>
        <w:t xml:space="preserve">În esență, aceste cerințe ar fi anulat caracterul autocefal al </w:t>
      </w:r>
      <w:r w:rsidR="00A81264" w:rsidRPr="00D45988">
        <w:rPr>
          <w:rFonts w:ascii="Times New Roman" w:hAnsi="Times New Roman" w:cs="Times New Roman"/>
          <w:sz w:val="24"/>
          <w:szCs w:val="24"/>
        </w:rPr>
        <w:t>Bisericii Române</w:t>
      </w:r>
      <w:r w:rsidRPr="00D45988">
        <w:rPr>
          <w:rFonts w:ascii="Times New Roman" w:hAnsi="Times New Roman" w:cs="Times New Roman"/>
          <w:sz w:val="24"/>
          <w:szCs w:val="24"/>
        </w:rPr>
        <w:t>, așa cum era prevăzut în proiectul de lege.</w:t>
      </w:r>
      <w:proofErr w:type="gramEnd"/>
      <w:r>
        <w:rPr>
          <w:rStyle w:val="FootnoteReference"/>
          <w:rFonts w:ascii="Times New Roman" w:hAnsi="Times New Roman" w:cs="Times New Roman"/>
          <w:sz w:val="24"/>
          <w:szCs w:val="24"/>
        </w:rPr>
        <w:footnoteReference w:id="29"/>
      </w:r>
    </w:p>
    <w:p w:rsidR="00D45988" w:rsidRPr="00D45988" w:rsidRDefault="00D45988" w:rsidP="00D45988">
      <w:pPr>
        <w:spacing w:after="0" w:line="360" w:lineRule="auto"/>
        <w:ind w:firstLine="720"/>
        <w:jc w:val="both"/>
        <w:rPr>
          <w:rFonts w:ascii="Times New Roman" w:hAnsi="Times New Roman" w:cs="Times New Roman"/>
          <w:sz w:val="24"/>
          <w:szCs w:val="24"/>
        </w:rPr>
      </w:pPr>
      <w:proofErr w:type="gramStart"/>
      <w:r w:rsidRPr="00D45988">
        <w:rPr>
          <w:rFonts w:ascii="Times New Roman" w:hAnsi="Times New Roman" w:cs="Times New Roman"/>
          <w:sz w:val="24"/>
          <w:szCs w:val="24"/>
        </w:rPr>
        <w:t>În cele din urmă, la 14 decembrie 1872, proiectul de lege a fost adoptat și a devenit Legea organică a Bisericii Ortodoxe Române.</w:t>
      </w:r>
      <w:proofErr w:type="gramEnd"/>
      <w:r w:rsidRPr="00D45988">
        <w:rPr>
          <w:rFonts w:ascii="Times New Roman" w:hAnsi="Times New Roman" w:cs="Times New Roman"/>
          <w:sz w:val="24"/>
          <w:szCs w:val="24"/>
        </w:rPr>
        <w:t xml:space="preserve"> Important de menționat </w:t>
      </w:r>
      <w:proofErr w:type="gramStart"/>
      <w:r w:rsidRPr="00D45988">
        <w:rPr>
          <w:rFonts w:ascii="Times New Roman" w:hAnsi="Times New Roman" w:cs="Times New Roman"/>
          <w:sz w:val="24"/>
          <w:szCs w:val="24"/>
        </w:rPr>
        <w:t>este</w:t>
      </w:r>
      <w:proofErr w:type="gramEnd"/>
      <w:r w:rsidRPr="00D45988">
        <w:rPr>
          <w:rFonts w:ascii="Times New Roman" w:hAnsi="Times New Roman" w:cs="Times New Roman"/>
          <w:sz w:val="24"/>
          <w:szCs w:val="24"/>
        </w:rPr>
        <w:t xml:space="preserve"> că această lege nu a inclus niciuna dintre solicitările formulate de Patriarhia Ecumenică, consfințind astfel, pe plan intern, autocefalia bisericii române. Legea organică prevedea înființarea Sfântului Sinod, </w:t>
      </w:r>
      <w:r w:rsidRPr="00D45988">
        <w:rPr>
          <w:rFonts w:ascii="Times New Roman" w:hAnsi="Times New Roman" w:cs="Times New Roman"/>
          <w:sz w:val="24"/>
          <w:szCs w:val="24"/>
        </w:rPr>
        <w:lastRenderedPageBreak/>
        <w:t xml:space="preserve">ca organ suprem de conducere, menit </w:t>
      </w:r>
      <w:proofErr w:type="gramStart"/>
      <w:r w:rsidRPr="00D45988">
        <w:rPr>
          <w:rFonts w:ascii="Times New Roman" w:hAnsi="Times New Roman" w:cs="Times New Roman"/>
          <w:sz w:val="24"/>
          <w:szCs w:val="24"/>
        </w:rPr>
        <w:t>să</w:t>
      </w:r>
      <w:proofErr w:type="gramEnd"/>
      <w:r w:rsidRPr="00D45988">
        <w:rPr>
          <w:rFonts w:ascii="Times New Roman" w:hAnsi="Times New Roman" w:cs="Times New Roman"/>
          <w:sz w:val="24"/>
          <w:szCs w:val="24"/>
        </w:rPr>
        <w:t xml:space="preserve"> asigure unitatea dogmatică și canonică cu Biserica Ecumenică, precum și unitatea administrativă și disciplinară a bisericii la nivel național.</w:t>
      </w:r>
      <w:r w:rsidR="00A81264">
        <w:rPr>
          <w:rStyle w:val="FootnoteReference"/>
          <w:rFonts w:ascii="Times New Roman" w:hAnsi="Times New Roman" w:cs="Times New Roman"/>
          <w:sz w:val="24"/>
          <w:szCs w:val="24"/>
        </w:rPr>
        <w:footnoteReference w:id="30"/>
      </w:r>
    </w:p>
    <w:p w:rsidR="00D45988" w:rsidRDefault="00D45988" w:rsidP="00D45988">
      <w:pPr>
        <w:spacing w:after="0" w:line="360" w:lineRule="auto"/>
        <w:ind w:firstLine="720"/>
        <w:jc w:val="both"/>
        <w:rPr>
          <w:rFonts w:ascii="Times New Roman" w:hAnsi="Times New Roman" w:cs="Times New Roman"/>
          <w:sz w:val="24"/>
          <w:szCs w:val="24"/>
        </w:rPr>
      </w:pPr>
      <w:r w:rsidRPr="00D45988">
        <w:rPr>
          <w:rFonts w:ascii="Times New Roman" w:hAnsi="Times New Roman" w:cs="Times New Roman"/>
          <w:sz w:val="24"/>
          <w:szCs w:val="24"/>
        </w:rPr>
        <w:t xml:space="preserve">Sfântul Sinod era compus din cei doi mitropoliți ai țării, cei șase episcopi eparhioți (sufragani ai mitropoliilor Ungrovlahiei și Moldovei) și opt arhierei titulari, câte unul din fiecare eparhie, aleși conform canoanelor și tradiției bisericești. </w:t>
      </w:r>
      <w:proofErr w:type="gramStart"/>
      <w:r w:rsidRPr="00D45988">
        <w:rPr>
          <w:rFonts w:ascii="Times New Roman" w:hAnsi="Times New Roman" w:cs="Times New Roman"/>
          <w:sz w:val="24"/>
          <w:szCs w:val="24"/>
        </w:rPr>
        <w:t xml:space="preserve">Legea conferea, de asemenea, mitropolitului Ungrovlahiei titlul onorific de Mitropolit primat al României, </w:t>
      </w:r>
      <w:r w:rsidR="00A81264">
        <w:rPr>
          <w:rFonts w:ascii="Times New Roman" w:hAnsi="Times New Roman" w:cs="Times New Roman"/>
          <w:sz w:val="24"/>
          <w:szCs w:val="24"/>
        </w:rPr>
        <w:t xml:space="preserve">acesta devenind și președintele </w:t>
      </w:r>
      <w:r w:rsidRPr="00D45988">
        <w:rPr>
          <w:rFonts w:ascii="Times New Roman" w:hAnsi="Times New Roman" w:cs="Times New Roman"/>
          <w:sz w:val="24"/>
          <w:szCs w:val="24"/>
        </w:rPr>
        <w:t xml:space="preserve">de drept și de fapt al </w:t>
      </w:r>
      <w:r w:rsidR="00A81264">
        <w:rPr>
          <w:rFonts w:ascii="Times New Roman" w:hAnsi="Times New Roman" w:cs="Times New Roman"/>
          <w:sz w:val="24"/>
          <w:szCs w:val="24"/>
        </w:rPr>
        <w:t>Sfântului Sinod.</w:t>
      </w:r>
      <w:proofErr w:type="gramEnd"/>
      <w:r w:rsidR="00A81264">
        <w:rPr>
          <w:rFonts w:ascii="Times New Roman" w:hAnsi="Times New Roman" w:cs="Times New Roman"/>
          <w:sz w:val="24"/>
          <w:szCs w:val="24"/>
        </w:rPr>
        <w:t xml:space="preserve"> Deși termenul </w:t>
      </w:r>
      <w:r w:rsidR="00A81264" w:rsidRPr="00A81264">
        <w:rPr>
          <w:rFonts w:ascii="Times New Roman" w:hAnsi="Times New Roman" w:cs="Times New Roman"/>
          <w:i/>
          <w:sz w:val="24"/>
          <w:szCs w:val="24"/>
        </w:rPr>
        <w:t>autocefală</w:t>
      </w:r>
      <w:r w:rsidRPr="00D45988">
        <w:rPr>
          <w:rFonts w:ascii="Times New Roman" w:hAnsi="Times New Roman" w:cs="Times New Roman"/>
          <w:sz w:val="24"/>
          <w:szCs w:val="24"/>
        </w:rPr>
        <w:t xml:space="preserve"> era menționat frecvent în cuprinsul legii, este crucial de subliniat că, la acel moment, această calitate nu fusese încă recunoscută oficial de către Patriarhia Ecumenică, existând doar ca o stare de fapt.</w:t>
      </w:r>
      <w:r w:rsidR="00A81264">
        <w:rPr>
          <w:rStyle w:val="FootnoteReference"/>
          <w:rFonts w:ascii="Times New Roman" w:hAnsi="Times New Roman" w:cs="Times New Roman"/>
          <w:sz w:val="24"/>
          <w:szCs w:val="24"/>
        </w:rPr>
        <w:footnoteReference w:id="31"/>
      </w:r>
    </w:p>
    <w:p w:rsidR="00C540D9" w:rsidRDefault="00CB0AAB" w:rsidP="00C540D9">
      <w:pPr>
        <w:spacing w:after="0" w:line="360" w:lineRule="auto"/>
        <w:ind w:firstLine="720"/>
        <w:jc w:val="both"/>
        <w:rPr>
          <w:rFonts w:ascii="Times New Roman" w:hAnsi="Times New Roman" w:cs="Times New Roman"/>
          <w:sz w:val="24"/>
          <w:szCs w:val="24"/>
        </w:rPr>
      </w:pPr>
      <w:r w:rsidRPr="00CB0AAB">
        <w:rPr>
          <w:rFonts w:ascii="Times New Roman" w:hAnsi="Times New Roman" w:cs="Times New Roman"/>
          <w:sz w:val="24"/>
          <w:szCs w:val="24"/>
        </w:rPr>
        <w:t xml:space="preserve">În urma promulgării Legii organice, mitropolitul primat Nifon </w:t>
      </w:r>
      <w:proofErr w:type="gramStart"/>
      <w:r w:rsidRPr="00CB0AAB">
        <w:rPr>
          <w:rFonts w:ascii="Times New Roman" w:hAnsi="Times New Roman" w:cs="Times New Roman"/>
          <w:sz w:val="24"/>
          <w:szCs w:val="24"/>
        </w:rPr>
        <w:t>a</w:t>
      </w:r>
      <w:proofErr w:type="gramEnd"/>
      <w:r w:rsidRPr="00CB0AAB">
        <w:rPr>
          <w:rFonts w:ascii="Times New Roman" w:hAnsi="Times New Roman" w:cs="Times New Roman"/>
          <w:sz w:val="24"/>
          <w:szCs w:val="24"/>
        </w:rPr>
        <w:t xml:space="preserve"> informat noul patriarh ecumenic Antim al VI-lea, trimițându-i o copie a legii și sperând într-o reacție favorabilă. Cu toate acestea, patriarhul nu </w:t>
      </w:r>
      <w:proofErr w:type="gramStart"/>
      <w:r w:rsidRPr="00CB0AAB">
        <w:rPr>
          <w:rFonts w:ascii="Times New Roman" w:hAnsi="Times New Roman" w:cs="Times New Roman"/>
          <w:sz w:val="24"/>
          <w:szCs w:val="24"/>
        </w:rPr>
        <w:t>a</w:t>
      </w:r>
      <w:proofErr w:type="gramEnd"/>
      <w:r w:rsidRPr="00CB0AAB">
        <w:rPr>
          <w:rFonts w:ascii="Times New Roman" w:hAnsi="Times New Roman" w:cs="Times New Roman"/>
          <w:sz w:val="24"/>
          <w:szCs w:val="24"/>
        </w:rPr>
        <w:t xml:space="preserve"> oferit niciun răspuns, fapt interpretat la București ca o aprobare tacită. Ulterior, au fost adoptate o serie de regulamente interne menite </w:t>
      </w:r>
      <w:proofErr w:type="gramStart"/>
      <w:r w:rsidRPr="00CB0AAB">
        <w:rPr>
          <w:rFonts w:ascii="Times New Roman" w:hAnsi="Times New Roman" w:cs="Times New Roman"/>
          <w:sz w:val="24"/>
          <w:szCs w:val="24"/>
        </w:rPr>
        <w:t>să</w:t>
      </w:r>
      <w:proofErr w:type="gramEnd"/>
      <w:r w:rsidRPr="00CB0AAB">
        <w:rPr>
          <w:rFonts w:ascii="Times New Roman" w:hAnsi="Times New Roman" w:cs="Times New Roman"/>
          <w:sz w:val="24"/>
          <w:szCs w:val="24"/>
        </w:rPr>
        <w:t xml:space="preserve"> consolideze poziția de independenț</w:t>
      </w:r>
      <w:r w:rsidR="00C540D9">
        <w:rPr>
          <w:rFonts w:ascii="Times New Roman" w:hAnsi="Times New Roman" w:cs="Times New Roman"/>
          <w:sz w:val="24"/>
          <w:szCs w:val="24"/>
        </w:rPr>
        <w:t>ă a Bisericii Ortodoxe Române.</w:t>
      </w:r>
      <w:r w:rsidR="0056000C">
        <w:rPr>
          <w:rStyle w:val="FootnoteReference"/>
          <w:rFonts w:ascii="Times New Roman" w:hAnsi="Times New Roman" w:cs="Times New Roman"/>
          <w:sz w:val="24"/>
          <w:szCs w:val="24"/>
        </w:rPr>
        <w:footnoteReference w:id="32"/>
      </w:r>
    </w:p>
    <w:p w:rsidR="00CB0AAB" w:rsidRPr="00CB0AAB" w:rsidRDefault="00CB0AAB" w:rsidP="00C540D9">
      <w:pPr>
        <w:spacing w:after="0" w:line="360" w:lineRule="auto"/>
        <w:ind w:firstLine="720"/>
        <w:jc w:val="both"/>
        <w:rPr>
          <w:rFonts w:ascii="Times New Roman" w:hAnsi="Times New Roman" w:cs="Times New Roman"/>
          <w:sz w:val="24"/>
          <w:szCs w:val="24"/>
        </w:rPr>
      </w:pPr>
      <w:proofErr w:type="gramStart"/>
      <w:r w:rsidRPr="00CB0AAB">
        <w:rPr>
          <w:rFonts w:ascii="Times New Roman" w:hAnsi="Times New Roman" w:cs="Times New Roman"/>
          <w:sz w:val="24"/>
          <w:szCs w:val="24"/>
        </w:rPr>
        <w:t>După obținerea independenței de stat în urma Războiului de Independență (1877-1878), România a câștigat autoritate și prestigiu pe scena europeană.</w:t>
      </w:r>
      <w:proofErr w:type="gramEnd"/>
      <w:r w:rsidRPr="00CB0AAB">
        <w:rPr>
          <w:rFonts w:ascii="Times New Roman" w:hAnsi="Times New Roman" w:cs="Times New Roman"/>
          <w:sz w:val="24"/>
          <w:szCs w:val="24"/>
        </w:rPr>
        <w:t xml:space="preserve"> </w:t>
      </w:r>
      <w:proofErr w:type="gramStart"/>
      <w:r w:rsidRPr="00CB0AAB">
        <w:rPr>
          <w:rFonts w:ascii="Times New Roman" w:hAnsi="Times New Roman" w:cs="Times New Roman"/>
          <w:sz w:val="24"/>
          <w:szCs w:val="24"/>
        </w:rPr>
        <w:t>Odată cu aceasta, a crescut și prestigiul Bisericii Ortodoxe Române, iar recunoașterea autocefaliei sale devenise o necesitate evidentă.</w:t>
      </w:r>
      <w:proofErr w:type="gramEnd"/>
      <w:r w:rsidRPr="00CB0AAB">
        <w:rPr>
          <w:rFonts w:ascii="Times New Roman" w:hAnsi="Times New Roman" w:cs="Times New Roman"/>
          <w:sz w:val="24"/>
          <w:szCs w:val="24"/>
        </w:rPr>
        <w:t xml:space="preserve"> Cu toate acestea, Patriarhia Ecumenică de la Constantinopol continua </w:t>
      </w:r>
      <w:proofErr w:type="gramStart"/>
      <w:r w:rsidRPr="00CB0AAB">
        <w:rPr>
          <w:rFonts w:ascii="Times New Roman" w:hAnsi="Times New Roman" w:cs="Times New Roman"/>
          <w:sz w:val="24"/>
          <w:szCs w:val="24"/>
        </w:rPr>
        <w:t>să</w:t>
      </w:r>
      <w:proofErr w:type="gramEnd"/>
      <w:r w:rsidRPr="00CB0AAB">
        <w:rPr>
          <w:rFonts w:ascii="Times New Roman" w:hAnsi="Times New Roman" w:cs="Times New Roman"/>
          <w:sz w:val="24"/>
          <w:szCs w:val="24"/>
        </w:rPr>
        <w:t xml:space="preserve"> se opună acordării acestei independențe depline.</w:t>
      </w:r>
      <w:r w:rsidR="0056000C">
        <w:rPr>
          <w:rStyle w:val="FootnoteReference"/>
          <w:rFonts w:ascii="Times New Roman" w:hAnsi="Times New Roman" w:cs="Times New Roman"/>
          <w:sz w:val="24"/>
          <w:szCs w:val="24"/>
        </w:rPr>
        <w:footnoteReference w:id="33"/>
      </w:r>
    </w:p>
    <w:p w:rsidR="00CB0AAB" w:rsidRPr="00CB0AAB" w:rsidRDefault="00CB0AAB" w:rsidP="00C540D9">
      <w:pPr>
        <w:spacing w:after="0" w:line="360" w:lineRule="auto"/>
        <w:ind w:firstLine="720"/>
        <w:jc w:val="both"/>
        <w:rPr>
          <w:rFonts w:ascii="Times New Roman" w:hAnsi="Times New Roman" w:cs="Times New Roman"/>
          <w:sz w:val="24"/>
          <w:szCs w:val="24"/>
        </w:rPr>
      </w:pPr>
      <w:proofErr w:type="gramStart"/>
      <w:r w:rsidRPr="00CB0AAB">
        <w:rPr>
          <w:rFonts w:ascii="Times New Roman" w:hAnsi="Times New Roman" w:cs="Times New Roman"/>
          <w:sz w:val="24"/>
          <w:szCs w:val="24"/>
        </w:rPr>
        <w:t>Conflictul dintre Biserica Română și Patriarhia Ecumenică a reizbucnit în 1879.</w:t>
      </w:r>
      <w:proofErr w:type="gramEnd"/>
      <w:r w:rsidRPr="00CB0AAB">
        <w:rPr>
          <w:rFonts w:ascii="Times New Roman" w:hAnsi="Times New Roman" w:cs="Times New Roman"/>
          <w:sz w:val="24"/>
          <w:szCs w:val="24"/>
        </w:rPr>
        <w:t xml:space="preserve"> Sinodul Bisericii Române </w:t>
      </w:r>
      <w:proofErr w:type="gramStart"/>
      <w:r w:rsidRPr="00CB0AAB">
        <w:rPr>
          <w:rFonts w:ascii="Times New Roman" w:hAnsi="Times New Roman" w:cs="Times New Roman"/>
          <w:sz w:val="24"/>
          <w:szCs w:val="24"/>
        </w:rPr>
        <w:t>a</w:t>
      </w:r>
      <w:proofErr w:type="gramEnd"/>
      <w:r w:rsidRPr="00CB0AAB">
        <w:rPr>
          <w:rFonts w:ascii="Times New Roman" w:hAnsi="Times New Roman" w:cs="Times New Roman"/>
          <w:sz w:val="24"/>
          <w:szCs w:val="24"/>
        </w:rPr>
        <w:t xml:space="preserve"> adoptat o epistolă în ședința din 24 martie 1879, prin care solicita binecuvântarea patriarhului ecumenic pentru hirotonirea a trei noi arhierei români. Noul patriarh ecumenic Ioachim al III-lea nu a fost de acord cu această cerere, revendicând dreptul de </w:t>
      </w:r>
      <w:proofErr w:type="gramStart"/>
      <w:r w:rsidRPr="00CB0AAB">
        <w:rPr>
          <w:rFonts w:ascii="Times New Roman" w:hAnsi="Times New Roman" w:cs="Times New Roman"/>
          <w:sz w:val="24"/>
          <w:szCs w:val="24"/>
        </w:rPr>
        <w:t>a</w:t>
      </w:r>
      <w:proofErr w:type="gramEnd"/>
      <w:r w:rsidRPr="00CB0AAB">
        <w:rPr>
          <w:rFonts w:ascii="Times New Roman" w:hAnsi="Times New Roman" w:cs="Times New Roman"/>
          <w:sz w:val="24"/>
          <w:szCs w:val="24"/>
        </w:rPr>
        <w:t xml:space="preserve"> aproba astfel de hirotoniri pentru propriul său sinod.</w:t>
      </w:r>
      <w:r w:rsidR="00C540D9">
        <w:rPr>
          <w:rStyle w:val="FootnoteReference"/>
          <w:rFonts w:ascii="Times New Roman" w:hAnsi="Times New Roman" w:cs="Times New Roman"/>
          <w:sz w:val="24"/>
          <w:szCs w:val="24"/>
        </w:rPr>
        <w:footnoteReference w:id="34"/>
      </w:r>
    </w:p>
    <w:p w:rsidR="00CB0AAB" w:rsidRDefault="00CB0AAB" w:rsidP="00CB0AAB">
      <w:pPr>
        <w:spacing w:after="0" w:line="360" w:lineRule="auto"/>
        <w:ind w:firstLine="720"/>
        <w:jc w:val="both"/>
        <w:rPr>
          <w:rFonts w:ascii="Times New Roman" w:hAnsi="Times New Roman" w:cs="Times New Roman"/>
          <w:sz w:val="24"/>
          <w:szCs w:val="24"/>
        </w:rPr>
      </w:pPr>
      <w:r w:rsidRPr="00CB0AAB">
        <w:rPr>
          <w:rFonts w:ascii="Times New Roman" w:hAnsi="Times New Roman" w:cs="Times New Roman"/>
          <w:sz w:val="24"/>
          <w:szCs w:val="24"/>
        </w:rPr>
        <w:t xml:space="preserve">Patriarhul Ioachim al III-lea, temându-se probabil de o reluare a discuțiilor privind secularizarea averilor mănăstirești din România, a încercat </w:t>
      </w:r>
      <w:proofErr w:type="gramStart"/>
      <w:r w:rsidRPr="00CB0AAB">
        <w:rPr>
          <w:rFonts w:ascii="Times New Roman" w:hAnsi="Times New Roman" w:cs="Times New Roman"/>
          <w:sz w:val="24"/>
          <w:szCs w:val="24"/>
        </w:rPr>
        <w:t>să</w:t>
      </w:r>
      <w:proofErr w:type="gramEnd"/>
      <w:r w:rsidRPr="00CB0AAB">
        <w:rPr>
          <w:rFonts w:ascii="Times New Roman" w:hAnsi="Times New Roman" w:cs="Times New Roman"/>
          <w:sz w:val="24"/>
          <w:szCs w:val="24"/>
        </w:rPr>
        <w:t xml:space="preserve"> tergiverseze situația. El </w:t>
      </w:r>
      <w:proofErr w:type="gramStart"/>
      <w:r w:rsidRPr="00CB0AAB">
        <w:rPr>
          <w:rFonts w:ascii="Times New Roman" w:hAnsi="Times New Roman" w:cs="Times New Roman"/>
          <w:sz w:val="24"/>
          <w:szCs w:val="24"/>
        </w:rPr>
        <w:t>a</w:t>
      </w:r>
      <w:proofErr w:type="gramEnd"/>
      <w:r w:rsidRPr="00CB0AAB">
        <w:rPr>
          <w:rFonts w:ascii="Times New Roman" w:hAnsi="Times New Roman" w:cs="Times New Roman"/>
          <w:sz w:val="24"/>
          <w:szCs w:val="24"/>
        </w:rPr>
        <w:t xml:space="preserve"> exprimat îndoieli și critici față de Legea organică a Bisericii Române, arătându-se mai puțin înțelegător decât predecesorii săi în privința recunoașterii autocefaliei. Într-o scrisoare datată</w:t>
      </w:r>
      <w:r w:rsidR="00676DE8">
        <w:rPr>
          <w:rFonts w:ascii="Times New Roman" w:hAnsi="Times New Roman" w:cs="Times New Roman"/>
          <w:sz w:val="24"/>
          <w:szCs w:val="24"/>
        </w:rPr>
        <w:t xml:space="preserve"> din </w:t>
      </w:r>
      <w:r w:rsidRPr="00CB0AAB">
        <w:rPr>
          <w:rFonts w:ascii="Times New Roman" w:hAnsi="Times New Roman" w:cs="Times New Roman"/>
          <w:sz w:val="24"/>
          <w:szCs w:val="24"/>
        </w:rPr>
        <w:t xml:space="preserve">13 februarie 1879, adresată noului mitropolit primat Calinic Miclescu, patriarhul </w:t>
      </w:r>
      <w:r w:rsidRPr="00CB0AAB">
        <w:rPr>
          <w:rFonts w:ascii="Times New Roman" w:hAnsi="Times New Roman" w:cs="Times New Roman"/>
          <w:sz w:val="24"/>
          <w:szCs w:val="24"/>
        </w:rPr>
        <w:lastRenderedPageBreak/>
        <w:t xml:space="preserve">ecumenic Ioachim al III-lea argumenta că, deși Legea organică ar putea </w:t>
      </w:r>
      <w:proofErr w:type="gramStart"/>
      <w:r w:rsidRPr="00CB0AAB">
        <w:rPr>
          <w:rFonts w:ascii="Times New Roman" w:hAnsi="Times New Roman" w:cs="Times New Roman"/>
          <w:sz w:val="24"/>
          <w:szCs w:val="24"/>
        </w:rPr>
        <w:t>să</w:t>
      </w:r>
      <w:proofErr w:type="gramEnd"/>
      <w:r w:rsidRPr="00CB0AAB">
        <w:rPr>
          <w:rFonts w:ascii="Times New Roman" w:hAnsi="Times New Roman" w:cs="Times New Roman"/>
          <w:sz w:val="24"/>
          <w:szCs w:val="24"/>
        </w:rPr>
        <w:t xml:space="preserve"> nu conțină elemente anticanonice, ea se baza pe o premisă falsă, și anume existența autocefaliei Mitropoliei Ungrovlahiei. În încheierea scrisorii, patriarhul punea o întrebare retorică, pe </w:t>
      </w:r>
      <w:proofErr w:type="gramStart"/>
      <w:r w:rsidRPr="00CB0AAB">
        <w:rPr>
          <w:rFonts w:ascii="Times New Roman" w:hAnsi="Times New Roman" w:cs="Times New Roman"/>
          <w:sz w:val="24"/>
          <w:szCs w:val="24"/>
        </w:rPr>
        <w:t>un</w:t>
      </w:r>
      <w:proofErr w:type="gramEnd"/>
      <w:r w:rsidRPr="00CB0AAB">
        <w:rPr>
          <w:rFonts w:ascii="Times New Roman" w:hAnsi="Times New Roman" w:cs="Times New Roman"/>
          <w:sz w:val="24"/>
          <w:szCs w:val="24"/>
        </w:rPr>
        <w:t xml:space="preserve"> ton ușor ironic: „</w:t>
      </w:r>
      <w:r w:rsidRPr="00C540D9">
        <w:rPr>
          <w:rFonts w:ascii="Times New Roman" w:hAnsi="Times New Roman" w:cs="Times New Roman"/>
          <w:i/>
          <w:sz w:val="24"/>
          <w:szCs w:val="24"/>
        </w:rPr>
        <w:t xml:space="preserve">Dar cum și când, și în care mare și sfânt sinod, și prin a cărei Biserici binecuvântare s-a făcut aceasta? Căci nici a noastră Mare Biserică a lui Hristos, nici vreo </w:t>
      </w:r>
      <w:proofErr w:type="gramStart"/>
      <w:r w:rsidRPr="00C540D9">
        <w:rPr>
          <w:rFonts w:ascii="Times New Roman" w:hAnsi="Times New Roman" w:cs="Times New Roman"/>
          <w:i/>
          <w:sz w:val="24"/>
          <w:szCs w:val="24"/>
        </w:rPr>
        <w:t>alta</w:t>
      </w:r>
      <w:proofErr w:type="gramEnd"/>
      <w:r w:rsidRPr="00C540D9">
        <w:rPr>
          <w:rFonts w:ascii="Times New Roman" w:hAnsi="Times New Roman" w:cs="Times New Roman"/>
          <w:i/>
          <w:sz w:val="24"/>
          <w:szCs w:val="24"/>
        </w:rPr>
        <w:t xml:space="preserve"> d</w:t>
      </w:r>
      <w:r w:rsidR="00C540D9">
        <w:rPr>
          <w:rFonts w:ascii="Times New Roman" w:hAnsi="Times New Roman" w:cs="Times New Roman"/>
          <w:i/>
          <w:sz w:val="24"/>
          <w:szCs w:val="24"/>
        </w:rPr>
        <w:t xml:space="preserve">in Bisericile patriarhicești </w:t>
      </w:r>
      <w:r w:rsidRPr="00C540D9">
        <w:rPr>
          <w:rFonts w:ascii="Times New Roman" w:hAnsi="Times New Roman" w:cs="Times New Roman"/>
          <w:i/>
          <w:sz w:val="24"/>
          <w:szCs w:val="24"/>
        </w:rPr>
        <w:t>și autocefale de pe pământ nu știe de un asemenea lucru, nici nu cunoaște Mitropolia Ungrovlahiei ca autocefală</w:t>
      </w:r>
      <w:r w:rsidRPr="00CB0AAB">
        <w:rPr>
          <w:rFonts w:ascii="Times New Roman" w:hAnsi="Times New Roman" w:cs="Times New Roman"/>
          <w:sz w:val="24"/>
          <w:szCs w:val="24"/>
        </w:rPr>
        <w:t xml:space="preserve">.” Prin această interogație, patriarhul nega existența unei recunoașteri anterioare </w:t>
      </w:r>
      <w:proofErr w:type="gramStart"/>
      <w:r w:rsidRPr="00CB0AAB">
        <w:rPr>
          <w:rFonts w:ascii="Times New Roman" w:hAnsi="Times New Roman" w:cs="Times New Roman"/>
          <w:sz w:val="24"/>
          <w:szCs w:val="24"/>
        </w:rPr>
        <w:t>a</w:t>
      </w:r>
      <w:proofErr w:type="gramEnd"/>
      <w:r w:rsidRPr="00CB0AAB">
        <w:rPr>
          <w:rFonts w:ascii="Times New Roman" w:hAnsi="Times New Roman" w:cs="Times New Roman"/>
          <w:sz w:val="24"/>
          <w:szCs w:val="24"/>
        </w:rPr>
        <w:t xml:space="preserve"> autocefaliei Mitropoliei Ungrovlahiei și punea sub semnul întrebării legitimitatea demersurilor Bisericii Române.</w:t>
      </w:r>
      <w:r w:rsidR="00C540D9">
        <w:rPr>
          <w:rStyle w:val="FootnoteReference"/>
          <w:rFonts w:ascii="Times New Roman" w:hAnsi="Times New Roman" w:cs="Times New Roman"/>
          <w:sz w:val="24"/>
          <w:szCs w:val="24"/>
        </w:rPr>
        <w:footnoteReference w:id="35"/>
      </w:r>
    </w:p>
    <w:p w:rsidR="00BC72E7" w:rsidRPr="00BC72E7" w:rsidRDefault="00BC72E7" w:rsidP="0056000C">
      <w:pPr>
        <w:spacing w:after="0" w:line="360" w:lineRule="auto"/>
        <w:ind w:firstLine="720"/>
        <w:jc w:val="both"/>
        <w:rPr>
          <w:rFonts w:ascii="Times New Roman" w:hAnsi="Times New Roman" w:cs="Times New Roman"/>
          <w:sz w:val="24"/>
          <w:szCs w:val="24"/>
        </w:rPr>
      </w:pPr>
      <w:r w:rsidRPr="0056000C">
        <w:rPr>
          <w:rFonts w:ascii="Times New Roman" w:hAnsi="Times New Roman" w:cs="Times New Roman"/>
          <w:sz w:val="24"/>
          <w:szCs w:val="24"/>
        </w:rPr>
        <w:t>În replică la rezervele patriarhului ecumenic, mitropolitul primat Calinic Miclescu a</w:t>
      </w:r>
      <w:r w:rsidRPr="00B944AD">
        <w:rPr>
          <w:rFonts w:ascii="Times New Roman" w:hAnsi="Times New Roman" w:cs="Times New Roman"/>
          <w:sz w:val="24"/>
          <w:szCs w:val="24"/>
          <w:u w:val="single"/>
        </w:rPr>
        <w:t xml:space="preserve"> </w:t>
      </w:r>
      <w:r w:rsidRPr="00BC72E7">
        <w:rPr>
          <w:rFonts w:ascii="Times New Roman" w:hAnsi="Times New Roman" w:cs="Times New Roman"/>
          <w:sz w:val="24"/>
          <w:szCs w:val="24"/>
        </w:rPr>
        <w:t>apărat cu fermitate autocefalia Bisericii Române, argumentând că independența statului din 1877 susține și independența Bisericii.</w:t>
      </w:r>
      <w:r w:rsidR="0056000C">
        <w:rPr>
          <w:rFonts w:ascii="Times New Roman" w:hAnsi="Times New Roman" w:cs="Times New Roman"/>
          <w:sz w:val="24"/>
          <w:szCs w:val="24"/>
        </w:rPr>
        <w:t xml:space="preserve"> </w:t>
      </w:r>
      <w:r w:rsidRPr="00BC72E7">
        <w:rPr>
          <w:rFonts w:ascii="Times New Roman" w:hAnsi="Times New Roman" w:cs="Times New Roman"/>
          <w:sz w:val="24"/>
          <w:szCs w:val="24"/>
        </w:rPr>
        <w:t xml:space="preserve">Pe </w:t>
      </w:r>
      <w:r w:rsidRPr="00BC72E7">
        <w:rPr>
          <w:rFonts w:ascii="Times New Roman" w:hAnsi="Times New Roman" w:cs="Times New Roman"/>
          <w:bCs/>
          <w:sz w:val="24"/>
          <w:szCs w:val="24"/>
        </w:rPr>
        <w:t>8 decembrie 1879</w:t>
      </w:r>
      <w:r w:rsidRPr="00BC72E7">
        <w:rPr>
          <w:rFonts w:ascii="Times New Roman" w:hAnsi="Times New Roman" w:cs="Times New Roman"/>
          <w:sz w:val="24"/>
          <w:szCs w:val="24"/>
        </w:rPr>
        <w:t>, patriarhul ecumenic Ioachim al III-lea a acceptat trecerea ortodocșilor din Dobrogea sub jurisdicția mitropolitului Ungrovlahiei, dar a condiționat-o de menținerea suzeranității spirituale a Patriarhiei Ecumenice asupra Mitropoliei Ungrovlahiei.</w:t>
      </w:r>
      <w:r w:rsidR="0056000C">
        <w:rPr>
          <w:rFonts w:ascii="Times New Roman" w:hAnsi="Times New Roman" w:cs="Times New Roman"/>
          <w:sz w:val="24"/>
          <w:szCs w:val="24"/>
        </w:rPr>
        <w:t xml:space="preserve"> </w:t>
      </w:r>
      <w:proofErr w:type="gramStart"/>
      <w:r w:rsidR="0056000C">
        <w:rPr>
          <w:rFonts w:ascii="Times New Roman" w:hAnsi="Times New Roman" w:cs="Times New Roman"/>
          <w:sz w:val="24"/>
          <w:szCs w:val="24"/>
        </w:rPr>
        <w:t>În data de</w:t>
      </w:r>
      <w:r w:rsidRPr="00BC72E7">
        <w:rPr>
          <w:rFonts w:ascii="Times New Roman" w:hAnsi="Times New Roman" w:cs="Times New Roman"/>
          <w:sz w:val="24"/>
          <w:szCs w:val="24"/>
        </w:rPr>
        <w:t xml:space="preserve"> </w:t>
      </w:r>
      <w:r w:rsidRPr="00BC72E7">
        <w:rPr>
          <w:rFonts w:ascii="Times New Roman" w:hAnsi="Times New Roman" w:cs="Times New Roman"/>
          <w:bCs/>
          <w:sz w:val="24"/>
          <w:szCs w:val="24"/>
        </w:rPr>
        <w:t>16 ianuarie 1880</w:t>
      </w:r>
      <w:r w:rsidRPr="00BC72E7">
        <w:rPr>
          <w:rFonts w:ascii="Times New Roman" w:hAnsi="Times New Roman" w:cs="Times New Roman"/>
          <w:sz w:val="24"/>
          <w:szCs w:val="24"/>
        </w:rPr>
        <w:t>, mitropolitul Calinic a respins această pretenție, acuzând patriarhul de introducerea unui principiu străin spiritului ortodox și reafirmând dreptul Bisericii Române de a-și apăra independența.</w:t>
      </w:r>
      <w:proofErr w:type="gramEnd"/>
      <w:r>
        <w:rPr>
          <w:rStyle w:val="FootnoteReference"/>
          <w:rFonts w:ascii="Times New Roman" w:hAnsi="Times New Roman" w:cs="Times New Roman"/>
          <w:sz w:val="24"/>
          <w:szCs w:val="24"/>
        </w:rPr>
        <w:footnoteReference w:id="36"/>
      </w:r>
    </w:p>
    <w:p w:rsidR="00DF6D51" w:rsidRPr="00D45988" w:rsidRDefault="00BC72E7" w:rsidP="0056000C">
      <w:pPr>
        <w:spacing w:after="0" w:line="360" w:lineRule="auto"/>
        <w:ind w:firstLine="720"/>
        <w:jc w:val="both"/>
        <w:rPr>
          <w:rFonts w:ascii="Times New Roman" w:hAnsi="Times New Roman" w:cs="Times New Roman"/>
          <w:sz w:val="24"/>
          <w:szCs w:val="24"/>
        </w:rPr>
      </w:pPr>
      <w:r w:rsidRPr="00BC72E7">
        <w:rPr>
          <w:rFonts w:ascii="Times New Roman" w:hAnsi="Times New Roman" w:cs="Times New Roman"/>
          <w:sz w:val="24"/>
          <w:szCs w:val="24"/>
        </w:rPr>
        <w:t xml:space="preserve">Ulterior, patriarhul Ioachim al III-lea și-a moderat cerințele și </w:t>
      </w:r>
      <w:proofErr w:type="gramStart"/>
      <w:r w:rsidRPr="00BC72E7">
        <w:rPr>
          <w:rFonts w:ascii="Times New Roman" w:hAnsi="Times New Roman" w:cs="Times New Roman"/>
          <w:sz w:val="24"/>
          <w:szCs w:val="24"/>
        </w:rPr>
        <w:t>a</w:t>
      </w:r>
      <w:proofErr w:type="gramEnd"/>
      <w:r w:rsidRPr="00BC72E7">
        <w:rPr>
          <w:rFonts w:ascii="Times New Roman" w:hAnsi="Times New Roman" w:cs="Times New Roman"/>
          <w:sz w:val="24"/>
          <w:szCs w:val="24"/>
        </w:rPr>
        <w:t xml:space="preserve"> acordat binecuvântarea canonică pentru hirotonirea noilor arhierei români cu titluri din țară, conform Legii organice.</w:t>
      </w:r>
      <w:r w:rsidR="0056000C">
        <w:rPr>
          <w:rFonts w:ascii="Times New Roman" w:hAnsi="Times New Roman" w:cs="Times New Roman"/>
          <w:sz w:val="24"/>
          <w:szCs w:val="24"/>
        </w:rPr>
        <w:t xml:space="preserve"> </w:t>
      </w:r>
      <w:r w:rsidRPr="00BC72E7">
        <w:rPr>
          <w:rFonts w:ascii="Times New Roman" w:hAnsi="Times New Roman" w:cs="Times New Roman"/>
          <w:sz w:val="24"/>
          <w:szCs w:val="24"/>
        </w:rPr>
        <w:t xml:space="preserve">Cu toate acestea, în contextul anului </w:t>
      </w:r>
      <w:r w:rsidRPr="00BC72E7">
        <w:rPr>
          <w:rFonts w:ascii="Times New Roman" w:hAnsi="Times New Roman" w:cs="Times New Roman"/>
          <w:bCs/>
          <w:sz w:val="24"/>
          <w:szCs w:val="24"/>
        </w:rPr>
        <w:t>1882</w:t>
      </w:r>
      <w:r w:rsidRPr="00BC72E7">
        <w:rPr>
          <w:rFonts w:ascii="Times New Roman" w:hAnsi="Times New Roman" w:cs="Times New Roman"/>
          <w:sz w:val="24"/>
          <w:szCs w:val="24"/>
        </w:rPr>
        <w:t>, o nouă situație a tensionat relațiile cu Patriarhia de Constantinopol, amânând recunoașterea oficială a autocefaliei.</w:t>
      </w:r>
    </w:p>
    <w:p w:rsidR="00BC72E7" w:rsidRPr="00BC72E7" w:rsidRDefault="00BC72E7" w:rsidP="004C1A34">
      <w:pPr>
        <w:spacing w:after="0" w:line="360" w:lineRule="auto"/>
        <w:ind w:firstLine="720"/>
        <w:jc w:val="both"/>
        <w:rPr>
          <w:rFonts w:ascii="Times New Roman" w:hAnsi="Times New Roman" w:cs="Times New Roman"/>
          <w:sz w:val="24"/>
          <w:szCs w:val="24"/>
        </w:rPr>
      </w:pPr>
      <w:r w:rsidRPr="00BC72E7">
        <w:rPr>
          <w:rFonts w:ascii="Times New Roman" w:hAnsi="Times New Roman" w:cs="Times New Roman"/>
          <w:sz w:val="24"/>
          <w:szCs w:val="24"/>
        </w:rPr>
        <w:t>În 25 martie</w:t>
      </w:r>
      <w:r w:rsidRPr="00BC72E7">
        <w:rPr>
          <w:rFonts w:ascii="Times New Roman" w:hAnsi="Times New Roman" w:cs="Times New Roman"/>
          <w:bCs/>
          <w:sz w:val="24"/>
          <w:szCs w:val="24"/>
        </w:rPr>
        <w:t xml:space="preserve"> 1882</w:t>
      </w:r>
      <w:r w:rsidRPr="00BC72E7">
        <w:rPr>
          <w:rFonts w:ascii="Times New Roman" w:hAnsi="Times New Roman" w:cs="Times New Roman"/>
          <w:sz w:val="24"/>
          <w:szCs w:val="24"/>
        </w:rPr>
        <w:t xml:space="preserve">, în Joia Mare, ierarhii români au sfințit pentru prima dată Sfântul și Marele Mir în țară, fără aprobarea Constantinopolului, ceea ce a provocat o reacție dură din partea patriarhului Ioachim al III-lea printr-o epistolă din </w:t>
      </w:r>
      <w:r w:rsidRPr="00BC72E7">
        <w:rPr>
          <w:rFonts w:ascii="Times New Roman" w:hAnsi="Times New Roman" w:cs="Times New Roman"/>
          <w:bCs/>
          <w:sz w:val="24"/>
          <w:szCs w:val="24"/>
        </w:rPr>
        <w:t>10 iulie 1882</w:t>
      </w:r>
      <w:r w:rsidRPr="00BC72E7">
        <w:rPr>
          <w:rFonts w:ascii="Times New Roman" w:hAnsi="Times New Roman" w:cs="Times New Roman"/>
          <w:sz w:val="24"/>
          <w:szCs w:val="24"/>
        </w:rPr>
        <w:t>, în care acuza inovațiuni și își reafirma drepturile.</w:t>
      </w:r>
      <w:r w:rsidR="004C1A34">
        <w:rPr>
          <w:rFonts w:ascii="Times New Roman" w:hAnsi="Times New Roman" w:cs="Times New Roman"/>
          <w:sz w:val="24"/>
          <w:szCs w:val="24"/>
        </w:rPr>
        <w:t xml:space="preserve"> </w:t>
      </w:r>
      <w:r w:rsidRPr="00BC72E7">
        <w:rPr>
          <w:rFonts w:ascii="Times New Roman" w:hAnsi="Times New Roman" w:cs="Times New Roman"/>
          <w:sz w:val="24"/>
          <w:szCs w:val="24"/>
        </w:rPr>
        <w:t xml:space="preserve">Pe </w:t>
      </w:r>
      <w:r w:rsidRPr="00BC72E7">
        <w:rPr>
          <w:rFonts w:ascii="Times New Roman" w:hAnsi="Times New Roman" w:cs="Times New Roman"/>
          <w:bCs/>
          <w:sz w:val="24"/>
          <w:szCs w:val="24"/>
        </w:rPr>
        <w:t>23 octombrie 1882</w:t>
      </w:r>
      <w:r w:rsidRPr="00BC72E7">
        <w:rPr>
          <w:rFonts w:ascii="Times New Roman" w:hAnsi="Times New Roman" w:cs="Times New Roman"/>
          <w:sz w:val="24"/>
          <w:szCs w:val="24"/>
        </w:rPr>
        <w:t xml:space="preserve">, Sfântul Sinod român a respins acuzațiile printr-un memoriu redactat de episcopul </w:t>
      </w:r>
      <w:r w:rsidR="004C1A34">
        <w:rPr>
          <w:rFonts w:ascii="Times New Roman" w:hAnsi="Times New Roman" w:cs="Times New Roman"/>
          <w:sz w:val="24"/>
          <w:szCs w:val="24"/>
        </w:rPr>
        <w:t xml:space="preserve">Romanului, </w:t>
      </w:r>
      <w:r w:rsidRPr="00BC72E7">
        <w:rPr>
          <w:rFonts w:ascii="Times New Roman" w:hAnsi="Times New Roman" w:cs="Times New Roman"/>
          <w:sz w:val="24"/>
          <w:szCs w:val="24"/>
        </w:rPr>
        <w:t>Melchisedec Ștefănescu</w:t>
      </w:r>
      <w:r w:rsidR="004C1A34">
        <w:rPr>
          <w:rFonts w:ascii="Times New Roman" w:hAnsi="Times New Roman" w:cs="Times New Roman"/>
          <w:sz w:val="24"/>
          <w:szCs w:val="24"/>
        </w:rPr>
        <w:t>,</w:t>
      </w:r>
      <w:r w:rsidRPr="00BC72E7">
        <w:rPr>
          <w:rFonts w:ascii="Times New Roman" w:hAnsi="Times New Roman" w:cs="Times New Roman"/>
          <w:sz w:val="24"/>
          <w:szCs w:val="24"/>
        </w:rPr>
        <w:t xml:space="preserve"> și semnat de toți cei paisprezece ierarhi, care a fost trimis la Constantinopol în </w:t>
      </w:r>
      <w:r w:rsidRPr="00BC72E7">
        <w:rPr>
          <w:rFonts w:ascii="Times New Roman" w:hAnsi="Times New Roman" w:cs="Times New Roman"/>
          <w:bCs/>
          <w:sz w:val="24"/>
          <w:szCs w:val="24"/>
        </w:rPr>
        <w:t>februarie 1883</w:t>
      </w:r>
      <w:r w:rsidRPr="00BC72E7">
        <w:rPr>
          <w:rFonts w:ascii="Times New Roman" w:hAnsi="Times New Roman" w:cs="Times New Roman"/>
          <w:sz w:val="24"/>
          <w:szCs w:val="24"/>
        </w:rPr>
        <w:t>, contribuind la temperarea pretențiilor patriarhului.</w:t>
      </w:r>
      <w:r w:rsidR="004C1A34">
        <w:rPr>
          <w:rStyle w:val="FootnoteReference"/>
          <w:rFonts w:ascii="Times New Roman" w:hAnsi="Times New Roman" w:cs="Times New Roman"/>
          <w:sz w:val="24"/>
          <w:szCs w:val="24"/>
        </w:rPr>
        <w:footnoteReference w:id="37"/>
      </w:r>
    </w:p>
    <w:p w:rsidR="00BC72E7" w:rsidRPr="00BC72E7" w:rsidRDefault="00BC72E7" w:rsidP="00BC72E7">
      <w:pPr>
        <w:spacing w:after="0" w:line="360" w:lineRule="auto"/>
        <w:ind w:firstLine="720"/>
        <w:jc w:val="both"/>
        <w:rPr>
          <w:rFonts w:ascii="Times New Roman" w:hAnsi="Times New Roman" w:cs="Times New Roman"/>
          <w:sz w:val="24"/>
          <w:szCs w:val="24"/>
        </w:rPr>
      </w:pPr>
      <w:r w:rsidRPr="00BC72E7">
        <w:rPr>
          <w:rFonts w:ascii="Times New Roman" w:hAnsi="Times New Roman" w:cs="Times New Roman"/>
          <w:sz w:val="24"/>
          <w:szCs w:val="24"/>
        </w:rPr>
        <w:t>Situația a rămas neschimbată până la retragerea patriarhului Ioachim al III-lea. În timpul patriarhului Ioachim al IV-lea (</w:t>
      </w:r>
      <w:r w:rsidRPr="00BC72E7">
        <w:rPr>
          <w:rFonts w:ascii="Times New Roman" w:hAnsi="Times New Roman" w:cs="Times New Roman"/>
          <w:bCs/>
          <w:sz w:val="24"/>
          <w:szCs w:val="24"/>
        </w:rPr>
        <w:t>1884-1886</w:t>
      </w:r>
      <w:r w:rsidRPr="00BC72E7">
        <w:rPr>
          <w:rFonts w:ascii="Times New Roman" w:hAnsi="Times New Roman" w:cs="Times New Roman"/>
          <w:sz w:val="24"/>
          <w:szCs w:val="24"/>
        </w:rPr>
        <w:t xml:space="preserve">), autoritățile române au reluat demersurile pentru recunoașterea autocefaliei. În </w:t>
      </w:r>
      <w:r w:rsidRPr="00BC72E7">
        <w:rPr>
          <w:rFonts w:ascii="Times New Roman" w:hAnsi="Times New Roman" w:cs="Times New Roman"/>
          <w:bCs/>
          <w:sz w:val="24"/>
          <w:szCs w:val="24"/>
        </w:rPr>
        <w:t>februarie 1885</w:t>
      </w:r>
      <w:r w:rsidRPr="00BC72E7">
        <w:rPr>
          <w:rFonts w:ascii="Times New Roman" w:hAnsi="Times New Roman" w:cs="Times New Roman"/>
          <w:sz w:val="24"/>
          <w:szCs w:val="24"/>
        </w:rPr>
        <w:t xml:space="preserve"> a avut loc o consfătuire la București, cu </w:t>
      </w:r>
      <w:r w:rsidRPr="00BC72E7">
        <w:rPr>
          <w:rFonts w:ascii="Times New Roman" w:hAnsi="Times New Roman" w:cs="Times New Roman"/>
          <w:sz w:val="24"/>
          <w:szCs w:val="24"/>
        </w:rPr>
        <w:lastRenderedPageBreak/>
        <w:t>participarea mitropoliților, episcopilor și a ministrului Cultelor, Dimitrie Sturdza, unde s-au formulat cererile către Patriarhie și s-a redactat scrisoarea către patriarhul ecumenic, cu contribuția episcopilor Melchisedec și Iosif Gheorghian</w:t>
      </w:r>
      <w:r w:rsidR="004C1A34">
        <w:rPr>
          <w:rFonts w:ascii="Times New Roman" w:hAnsi="Times New Roman" w:cs="Times New Roman"/>
          <w:sz w:val="24"/>
          <w:szCs w:val="24"/>
        </w:rPr>
        <w:t xml:space="preserve"> (al Dunării de Jos)</w:t>
      </w:r>
      <w:r w:rsidRPr="00BC72E7">
        <w:rPr>
          <w:rFonts w:ascii="Times New Roman" w:hAnsi="Times New Roman" w:cs="Times New Roman"/>
          <w:sz w:val="24"/>
          <w:szCs w:val="24"/>
        </w:rPr>
        <w:t>.</w:t>
      </w:r>
      <w:r w:rsidR="004C1A34">
        <w:rPr>
          <w:rStyle w:val="FootnoteReference"/>
          <w:rFonts w:ascii="Times New Roman" w:hAnsi="Times New Roman" w:cs="Times New Roman"/>
          <w:sz w:val="24"/>
          <w:szCs w:val="24"/>
        </w:rPr>
        <w:footnoteReference w:id="38"/>
      </w:r>
    </w:p>
    <w:p w:rsidR="004C1A34" w:rsidRPr="004C1A34" w:rsidRDefault="004C1A34" w:rsidP="004C1A34">
      <w:pPr>
        <w:spacing w:after="0" w:line="360" w:lineRule="auto"/>
        <w:ind w:firstLine="720"/>
        <w:jc w:val="both"/>
        <w:rPr>
          <w:rFonts w:ascii="Times New Roman" w:hAnsi="Times New Roman" w:cs="Times New Roman"/>
          <w:sz w:val="24"/>
          <w:szCs w:val="24"/>
        </w:rPr>
      </w:pPr>
      <w:r w:rsidRPr="004C1A34">
        <w:rPr>
          <w:rFonts w:ascii="Times New Roman" w:hAnsi="Times New Roman" w:cs="Times New Roman"/>
          <w:sz w:val="24"/>
          <w:szCs w:val="24"/>
        </w:rPr>
        <w:t xml:space="preserve">În </w:t>
      </w:r>
      <w:r>
        <w:rPr>
          <w:rFonts w:ascii="Times New Roman" w:hAnsi="Times New Roman" w:cs="Times New Roman"/>
          <w:sz w:val="24"/>
          <w:szCs w:val="24"/>
        </w:rPr>
        <w:t xml:space="preserve">20 </w:t>
      </w:r>
      <w:r w:rsidRPr="004C1A34">
        <w:rPr>
          <w:rFonts w:ascii="Times New Roman" w:hAnsi="Times New Roman" w:cs="Times New Roman"/>
          <w:bCs/>
          <w:sz w:val="24"/>
          <w:szCs w:val="24"/>
        </w:rPr>
        <w:t>aprilie 1885</w:t>
      </w:r>
      <w:r w:rsidRPr="004C1A34">
        <w:rPr>
          <w:rFonts w:ascii="Times New Roman" w:hAnsi="Times New Roman" w:cs="Times New Roman"/>
          <w:sz w:val="24"/>
          <w:szCs w:val="24"/>
        </w:rPr>
        <w:t>, Sinodul român a trimis la Constantinopol, împreună cu o adresă a ministrului Dimitrie Sturdza, o cerere formală, pe un ton moderat, pentru recunoașterea autocefaliei de către patriarhul ecumenic Ioachim al IV-lea.</w:t>
      </w:r>
      <w:r>
        <w:rPr>
          <w:rFonts w:ascii="Times New Roman" w:hAnsi="Times New Roman" w:cs="Times New Roman"/>
          <w:sz w:val="24"/>
          <w:szCs w:val="24"/>
        </w:rPr>
        <w:t xml:space="preserve"> </w:t>
      </w:r>
      <w:r w:rsidRPr="004C1A34">
        <w:rPr>
          <w:rFonts w:ascii="Times New Roman" w:hAnsi="Times New Roman" w:cs="Times New Roman"/>
          <w:sz w:val="24"/>
          <w:szCs w:val="24"/>
        </w:rPr>
        <w:t xml:space="preserve">Primind scrisoarea, patriarhul ecumenic a convocat Sinodul patriarhal, care a hotărât să aprobe cererea. Pe </w:t>
      </w:r>
      <w:r w:rsidRPr="004C1A34">
        <w:rPr>
          <w:rFonts w:ascii="Times New Roman" w:hAnsi="Times New Roman" w:cs="Times New Roman"/>
          <w:bCs/>
          <w:sz w:val="24"/>
          <w:szCs w:val="24"/>
        </w:rPr>
        <w:t>25 aprilie 1885</w:t>
      </w:r>
      <w:r w:rsidRPr="004C1A34">
        <w:rPr>
          <w:rFonts w:ascii="Times New Roman" w:hAnsi="Times New Roman" w:cs="Times New Roman"/>
          <w:sz w:val="24"/>
          <w:szCs w:val="24"/>
        </w:rPr>
        <w:t xml:space="preserve">, patriarhul a trimis răspunsul, prin reprezentantul diplomatic român G. Ghica, atât ministrului Sturdza, cât și mitropolitului primat, înaintând odată cu scrisorile și Tomosul de autocefalie, semnat de cei zece mitropoliți ai </w:t>
      </w:r>
      <w:r>
        <w:rPr>
          <w:rFonts w:ascii="Times New Roman" w:hAnsi="Times New Roman" w:cs="Times New Roman"/>
          <w:sz w:val="24"/>
          <w:szCs w:val="24"/>
        </w:rPr>
        <w:t xml:space="preserve">Sinodului Patriarhiei și datat </w:t>
      </w:r>
      <w:r w:rsidRPr="004C1A34">
        <w:rPr>
          <w:rFonts w:ascii="Times New Roman" w:hAnsi="Times New Roman" w:cs="Times New Roman"/>
          <w:bCs/>
          <w:i/>
          <w:sz w:val="24"/>
          <w:szCs w:val="24"/>
        </w:rPr>
        <w:t>aprilie 1885</w:t>
      </w:r>
      <w:r w:rsidRPr="004C1A34">
        <w:rPr>
          <w:rFonts w:ascii="Times New Roman" w:hAnsi="Times New Roman" w:cs="Times New Roman"/>
          <w:sz w:val="24"/>
          <w:szCs w:val="24"/>
        </w:rPr>
        <w:t>.</w:t>
      </w:r>
      <w:r>
        <w:rPr>
          <w:rStyle w:val="FootnoteReference"/>
          <w:rFonts w:ascii="Times New Roman" w:hAnsi="Times New Roman" w:cs="Times New Roman"/>
          <w:sz w:val="24"/>
          <w:szCs w:val="24"/>
        </w:rPr>
        <w:footnoteReference w:id="39"/>
      </w:r>
    </w:p>
    <w:p w:rsidR="004C1A34" w:rsidRPr="004C1A34" w:rsidRDefault="004C1A34" w:rsidP="004C1A34">
      <w:pPr>
        <w:spacing w:after="0" w:line="360" w:lineRule="auto"/>
        <w:ind w:firstLine="720"/>
        <w:jc w:val="both"/>
        <w:rPr>
          <w:rFonts w:ascii="Times New Roman" w:hAnsi="Times New Roman" w:cs="Times New Roman"/>
          <w:sz w:val="24"/>
          <w:szCs w:val="24"/>
        </w:rPr>
      </w:pPr>
      <w:proofErr w:type="gramStart"/>
      <w:r w:rsidRPr="004C1A34">
        <w:rPr>
          <w:rFonts w:ascii="Times New Roman" w:hAnsi="Times New Roman" w:cs="Times New Roman"/>
          <w:sz w:val="24"/>
          <w:szCs w:val="24"/>
        </w:rPr>
        <w:t>În același timp, patriarhul ecumenic Ioachim al IV-lea a comunicat printr-o scrisoare enciclică recunoașterea autocefaliei Bisericii Ortodoxe Române tuturor celorlalte Biserici Ortodoxe Autocefale surori.</w:t>
      </w:r>
      <w:proofErr w:type="gramEnd"/>
    </w:p>
    <w:p w:rsidR="004C1A34" w:rsidRPr="004C1A34" w:rsidRDefault="004C1A34" w:rsidP="004C1A34">
      <w:pPr>
        <w:spacing w:after="0" w:line="360" w:lineRule="auto"/>
        <w:ind w:firstLine="720"/>
        <w:jc w:val="both"/>
        <w:rPr>
          <w:rFonts w:ascii="Times New Roman" w:hAnsi="Times New Roman" w:cs="Times New Roman"/>
          <w:sz w:val="24"/>
          <w:szCs w:val="24"/>
        </w:rPr>
      </w:pPr>
      <w:r w:rsidRPr="004C1A34">
        <w:rPr>
          <w:rFonts w:ascii="Times New Roman" w:hAnsi="Times New Roman" w:cs="Times New Roman"/>
          <w:sz w:val="24"/>
          <w:szCs w:val="24"/>
        </w:rPr>
        <w:t xml:space="preserve">Pe </w:t>
      </w:r>
      <w:r w:rsidRPr="004C1A34">
        <w:rPr>
          <w:rFonts w:ascii="Times New Roman" w:hAnsi="Times New Roman" w:cs="Times New Roman"/>
          <w:bCs/>
          <w:sz w:val="24"/>
          <w:szCs w:val="24"/>
        </w:rPr>
        <w:t>1 mai 1885</w:t>
      </w:r>
      <w:r w:rsidRPr="004C1A34">
        <w:rPr>
          <w:rFonts w:ascii="Times New Roman" w:hAnsi="Times New Roman" w:cs="Times New Roman"/>
          <w:sz w:val="24"/>
          <w:szCs w:val="24"/>
        </w:rPr>
        <w:t>, Sfântul Sinod s-</w:t>
      </w:r>
      <w:proofErr w:type="gramStart"/>
      <w:r w:rsidRPr="004C1A34">
        <w:rPr>
          <w:rFonts w:ascii="Times New Roman" w:hAnsi="Times New Roman" w:cs="Times New Roman"/>
          <w:sz w:val="24"/>
          <w:szCs w:val="24"/>
        </w:rPr>
        <w:t>a</w:t>
      </w:r>
      <w:proofErr w:type="gramEnd"/>
      <w:r w:rsidRPr="004C1A34">
        <w:rPr>
          <w:rFonts w:ascii="Times New Roman" w:hAnsi="Times New Roman" w:cs="Times New Roman"/>
          <w:sz w:val="24"/>
          <w:szCs w:val="24"/>
        </w:rPr>
        <w:t xml:space="preserve"> întrunit pentru a lua act de recunoașterea autocefaliei, anunțându-se astfel egalitatea în drepturi a Bisericii Ortodoxe Române cu celelalte Biserici Ortodoxe autocefale.</w:t>
      </w:r>
      <w:r>
        <w:rPr>
          <w:rStyle w:val="FootnoteReference"/>
          <w:rFonts w:ascii="Times New Roman" w:hAnsi="Times New Roman" w:cs="Times New Roman"/>
          <w:sz w:val="24"/>
          <w:szCs w:val="24"/>
        </w:rPr>
        <w:footnoteReference w:id="40"/>
      </w:r>
    </w:p>
    <w:p w:rsidR="004C1A34" w:rsidRPr="000776FB" w:rsidRDefault="004C1A34" w:rsidP="004C1A34">
      <w:pPr>
        <w:spacing w:after="0" w:line="360" w:lineRule="auto"/>
        <w:ind w:firstLine="720"/>
        <w:jc w:val="both"/>
        <w:rPr>
          <w:rFonts w:ascii="Times New Roman" w:hAnsi="Times New Roman" w:cs="Times New Roman"/>
          <w:sz w:val="24"/>
          <w:szCs w:val="24"/>
        </w:rPr>
      </w:pPr>
      <w:proofErr w:type="gramStart"/>
      <w:r w:rsidRPr="000776FB">
        <w:rPr>
          <w:rFonts w:ascii="Times New Roman" w:hAnsi="Times New Roman" w:cs="Times New Roman"/>
          <w:sz w:val="24"/>
          <w:szCs w:val="24"/>
        </w:rPr>
        <w:t>După primirea Tomosului, mitropolitul Calinic Miclescu și ministrul Cultelor, Dimitrie Sturdza, și-au exprimat bucuria.</w:t>
      </w:r>
      <w:proofErr w:type="gramEnd"/>
      <w:r w:rsidRPr="000776FB">
        <w:rPr>
          <w:rFonts w:ascii="Times New Roman" w:hAnsi="Times New Roman" w:cs="Times New Roman"/>
          <w:sz w:val="24"/>
          <w:szCs w:val="24"/>
        </w:rPr>
        <w:t xml:space="preserve"> Tomosul patriarhal de autocefalie, datat </w:t>
      </w:r>
      <w:r w:rsidRPr="000776FB">
        <w:rPr>
          <w:rFonts w:ascii="Times New Roman" w:hAnsi="Times New Roman" w:cs="Times New Roman"/>
          <w:bCs/>
          <w:sz w:val="24"/>
          <w:szCs w:val="24"/>
        </w:rPr>
        <w:t>25 aprilie 1885</w:t>
      </w:r>
      <w:r w:rsidRPr="000776FB">
        <w:rPr>
          <w:rFonts w:ascii="Times New Roman" w:hAnsi="Times New Roman" w:cs="Times New Roman"/>
          <w:sz w:val="24"/>
          <w:szCs w:val="24"/>
        </w:rPr>
        <w:t>, a fost prezentat și proclama</w:t>
      </w:r>
      <w:r w:rsidR="000776FB">
        <w:rPr>
          <w:rFonts w:ascii="Times New Roman" w:hAnsi="Times New Roman" w:cs="Times New Roman"/>
          <w:sz w:val="24"/>
          <w:szCs w:val="24"/>
        </w:rPr>
        <w:t>:</w:t>
      </w:r>
      <w:r w:rsidRPr="000776FB">
        <w:rPr>
          <w:rFonts w:ascii="Times New Roman" w:hAnsi="Times New Roman" w:cs="Times New Roman"/>
          <w:sz w:val="24"/>
          <w:szCs w:val="24"/>
        </w:rPr>
        <w:t xml:space="preserve"> </w:t>
      </w:r>
      <w:r w:rsidR="000776FB" w:rsidRPr="000776FB">
        <w:rPr>
          <w:rFonts w:ascii="Times New Roman" w:hAnsi="Times New Roman" w:cs="Times New Roman"/>
          <w:i/>
          <w:sz w:val="24"/>
          <w:szCs w:val="24"/>
        </w:rPr>
        <w:t>Biserica Ortodoxă Română să fie și să se zică și să se recunoască de toți neatârnată și autocefală, administrându-se de propriul și Sfântul său Sinod, având ca președinte pe mitropolitul Ungrovlahiei și primat al României cel după vremi, necunoscând în administrația sa internă nici o altă autoritate bisericească, fără numai pe capul Bisericii Ortodoxe Române</w:t>
      </w:r>
      <w:r w:rsidRPr="000776FB">
        <w:rPr>
          <w:rFonts w:ascii="Times New Roman" w:hAnsi="Times New Roman" w:cs="Times New Roman"/>
          <w:sz w:val="24"/>
          <w:szCs w:val="24"/>
        </w:rPr>
        <w:t>.</w:t>
      </w:r>
      <w:r w:rsidR="000776FB">
        <w:rPr>
          <w:rStyle w:val="FootnoteReference"/>
          <w:rFonts w:ascii="Times New Roman" w:hAnsi="Times New Roman" w:cs="Times New Roman"/>
          <w:sz w:val="24"/>
          <w:szCs w:val="24"/>
        </w:rPr>
        <w:footnoteReference w:id="41"/>
      </w:r>
    </w:p>
    <w:p w:rsidR="004C1A34" w:rsidRPr="007270A8" w:rsidRDefault="004C1A34" w:rsidP="0056000C">
      <w:pPr>
        <w:spacing w:after="0" w:line="360" w:lineRule="auto"/>
        <w:ind w:firstLine="720"/>
        <w:jc w:val="both"/>
        <w:rPr>
          <w:rFonts w:ascii="Times New Roman" w:hAnsi="Times New Roman" w:cs="Times New Roman"/>
          <w:sz w:val="24"/>
          <w:szCs w:val="24"/>
        </w:rPr>
      </w:pPr>
      <w:r w:rsidRPr="000776FB">
        <w:rPr>
          <w:rFonts w:ascii="Times New Roman" w:hAnsi="Times New Roman" w:cs="Times New Roman"/>
          <w:sz w:val="24"/>
          <w:szCs w:val="24"/>
        </w:rPr>
        <w:t xml:space="preserve">Tomosul și corespondența au fost traduse și citite în ședințele Sfântului Sinod din </w:t>
      </w:r>
      <w:r w:rsidRPr="000776FB">
        <w:rPr>
          <w:rFonts w:ascii="Times New Roman" w:hAnsi="Times New Roman" w:cs="Times New Roman"/>
          <w:bCs/>
          <w:sz w:val="24"/>
          <w:szCs w:val="24"/>
        </w:rPr>
        <w:t>6</w:t>
      </w:r>
      <w:r w:rsidRPr="000776FB">
        <w:rPr>
          <w:rFonts w:ascii="Times New Roman" w:hAnsi="Times New Roman" w:cs="Times New Roman"/>
          <w:sz w:val="24"/>
          <w:szCs w:val="24"/>
        </w:rPr>
        <w:t xml:space="preserve"> și </w:t>
      </w:r>
      <w:r w:rsidRPr="000776FB">
        <w:rPr>
          <w:rFonts w:ascii="Times New Roman" w:hAnsi="Times New Roman" w:cs="Times New Roman"/>
          <w:bCs/>
          <w:sz w:val="24"/>
          <w:szCs w:val="24"/>
        </w:rPr>
        <w:t>7 mai 1885</w:t>
      </w:r>
      <w:r w:rsidRPr="000776FB">
        <w:rPr>
          <w:rFonts w:ascii="Times New Roman" w:hAnsi="Times New Roman" w:cs="Times New Roman"/>
          <w:sz w:val="24"/>
          <w:szCs w:val="24"/>
        </w:rPr>
        <w:t xml:space="preserve">. </w:t>
      </w:r>
      <w:proofErr w:type="gramStart"/>
      <w:r w:rsidRPr="000776FB">
        <w:rPr>
          <w:rFonts w:ascii="Times New Roman" w:hAnsi="Times New Roman" w:cs="Times New Roman"/>
          <w:sz w:val="24"/>
          <w:szCs w:val="24"/>
        </w:rPr>
        <w:t>S-a hotărât trimiterea unei scrisori de mulțumire patriarhului Ioachim al IV-lea și informarea celorlalte Biserici Ortodoxe autocefale.</w:t>
      </w:r>
      <w:proofErr w:type="gramEnd"/>
      <w:r w:rsidR="0056000C">
        <w:rPr>
          <w:rFonts w:ascii="Times New Roman" w:hAnsi="Times New Roman" w:cs="Times New Roman"/>
          <w:sz w:val="24"/>
          <w:szCs w:val="24"/>
        </w:rPr>
        <w:t xml:space="preserve"> </w:t>
      </w:r>
      <w:r w:rsidRPr="007270A8">
        <w:rPr>
          <w:rFonts w:ascii="Times New Roman" w:hAnsi="Times New Roman" w:cs="Times New Roman"/>
          <w:sz w:val="24"/>
          <w:szCs w:val="24"/>
        </w:rPr>
        <w:t>Pe 30 mai 1885, mitropolitul Calinic Miclescu a trimis scr</w:t>
      </w:r>
      <w:r w:rsidR="007270A8" w:rsidRPr="007270A8">
        <w:rPr>
          <w:rFonts w:ascii="Times New Roman" w:hAnsi="Times New Roman" w:cs="Times New Roman"/>
          <w:sz w:val="24"/>
          <w:szCs w:val="24"/>
        </w:rPr>
        <w:t xml:space="preserve">isori de mulțumire patriarhului </w:t>
      </w:r>
      <w:r w:rsidR="007270A8">
        <w:rPr>
          <w:rFonts w:ascii="Times New Roman" w:hAnsi="Times New Roman" w:cs="Times New Roman"/>
          <w:sz w:val="24"/>
          <w:szCs w:val="24"/>
        </w:rPr>
        <w:t xml:space="preserve">ecumenic </w:t>
      </w:r>
      <w:r w:rsidRPr="007270A8">
        <w:rPr>
          <w:rFonts w:ascii="Times New Roman" w:hAnsi="Times New Roman" w:cs="Times New Roman"/>
          <w:sz w:val="24"/>
          <w:szCs w:val="24"/>
        </w:rPr>
        <w:t xml:space="preserve">și a notificat celelalte Biserici Ortodoxe autocefale </w:t>
      </w:r>
      <w:r w:rsidR="007270A8">
        <w:rPr>
          <w:rFonts w:ascii="Times New Roman" w:hAnsi="Times New Roman" w:cs="Times New Roman"/>
          <w:sz w:val="24"/>
          <w:szCs w:val="24"/>
        </w:rPr>
        <w:t xml:space="preserve">despre recunoaștere. </w:t>
      </w:r>
      <w:proofErr w:type="gramStart"/>
      <w:r w:rsidR="007270A8">
        <w:rPr>
          <w:rFonts w:ascii="Times New Roman" w:hAnsi="Times New Roman" w:cs="Times New Roman"/>
          <w:sz w:val="24"/>
          <w:szCs w:val="24"/>
        </w:rPr>
        <w:t xml:space="preserve">Patriarhia </w:t>
      </w:r>
      <w:r w:rsidRPr="007270A8">
        <w:rPr>
          <w:rFonts w:ascii="Times New Roman" w:hAnsi="Times New Roman" w:cs="Times New Roman"/>
          <w:sz w:val="24"/>
          <w:szCs w:val="24"/>
        </w:rPr>
        <w:t>Ierusalimului și Bisericile Serbiei, Greciei, Ciprului și Rusiei au răspuns, recunoscând autocefalia Bisericii Ortodoxe Române.</w:t>
      </w:r>
      <w:proofErr w:type="gramEnd"/>
      <w:r w:rsidR="000776FB" w:rsidRPr="007270A8">
        <w:rPr>
          <w:rFonts w:ascii="Times New Roman" w:hAnsi="Times New Roman" w:cs="Times New Roman"/>
          <w:sz w:val="24"/>
          <w:szCs w:val="24"/>
          <w:vertAlign w:val="superscript"/>
        </w:rPr>
        <w:footnoteReference w:id="42"/>
      </w:r>
    </w:p>
    <w:p w:rsidR="000776FB" w:rsidRPr="000776FB" w:rsidRDefault="004C1A34" w:rsidP="0056000C">
      <w:pPr>
        <w:spacing w:after="0" w:line="360" w:lineRule="auto"/>
        <w:ind w:firstLine="720"/>
        <w:jc w:val="both"/>
        <w:rPr>
          <w:rFonts w:ascii="Times New Roman" w:hAnsi="Times New Roman" w:cs="Times New Roman"/>
          <w:sz w:val="24"/>
          <w:szCs w:val="24"/>
        </w:rPr>
      </w:pPr>
      <w:r w:rsidRPr="000776FB">
        <w:rPr>
          <w:rFonts w:ascii="Times New Roman" w:hAnsi="Times New Roman" w:cs="Times New Roman"/>
          <w:sz w:val="24"/>
          <w:szCs w:val="24"/>
        </w:rPr>
        <w:lastRenderedPageBreak/>
        <w:t xml:space="preserve">Recunoașterea autocefaliei în </w:t>
      </w:r>
      <w:r w:rsidRPr="000776FB">
        <w:rPr>
          <w:rFonts w:ascii="Times New Roman" w:hAnsi="Times New Roman" w:cs="Times New Roman"/>
          <w:bCs/>
          <w:sz w:val="24"/>
          <w:szCs w:val="24"/>
        </w:rPr>
        <w:t>1885</w:t>
      </w:r>
      <w:r w:rsidRPr="000776FB">
        <w:rPr>
          <w:rFonts w:ascii="Times New Roman" w:hAnsi="Times New Roman" w:cs="Times New Roman"/>
          <w:sz w:val="24"/>
          <w:szCs w:val="24"/>
        </w:rPr>
        <w:t xml:space="preserve"> a generat satisfacție în România, fiind văzută ca </w:t>
      </w:r>
      <w:proofErr w:type="gramStart"/>
      <w:r w:rsidRPr="000776FB">
        <w:rPr>
          <w:rFonts w:ascii="Times New Roman" w:hAnsi="Times New Roman" w:cs="Times New Roman"/>
          <w:sz w:val="24"/>
          <w:szCs w:val="24"/>
        </w:rPr>
        <w:t>un</w:t>
      </w:r>
      <w:proofErr w:type="gramEnd"/>
      <w:r w:rsidRPr="000776FB">
        <w:rPr>
          <w:rFonts w:ascii="Times New Roman" w:hAnsi="Times New Roman" w:cs="Times New Roman"/>
          <w:sz w:val="24"/>
          <w:szCs w:val="24"/>
        </w:rPr>
        <w:t xml:space="preserve"> sprijin pentru independența politică a țării și facilitând dezvoltarea Bisericii Ortodoxe Române.</w:t>
      </w:r>
      <w:r w:rsidR="0056000C">
        <w:rPr>
          <w:rFonts w:ascii="Times New Roman" w:hAnsi="Times New Roman" w:cs="Times New Roman"/>
          <w:sz w:val="24"/>
          <w:szCs w:val="24"/>
        </w:rPr>
        <w:t xml:space="preserve"> </w:t>
      </w:r>
      <w:r w:rsidR="000776FB" w:rsidRPr="000776FB">
        <w:rPr>
          <w:rFonts w:ascii="Times New Roman" w:hAnsi="Times New Roman" w:cs="Times New Roman"/>
          <w:sz w:val="24"/>
          <w:szCs w:val="24"/>
        </w:rPr>
        <w:t xml:space="preserve">Obținerea autocefaliei în </w:t>
      </w:r>
      <w:r w:rsidR="000776FB" w:rsidRPr="000776FB">
        <w:rPr>
          <w:rFonts w:ascii="Times New Roman" w:hAnsi="Times New Roman" w:cs="Times New Roman"/>
          <w:bCs/>
          <w:sz w:val="24"/>
          <w:szCs w:val="24"/>
        </w:rPr>
        <w:t>1885</w:t>
      </w:r>
      <w:r w:rsidR="000776FB" w:rsidRPr="000776FB">
        <w:rPr>
          <w:rFonts w:ascii="Times New Roman" w:hAnsi="Times New Roman" w:cs="Times New Roman"/>
          <w:sz w:val="24"/>
          <w:szCs w:val="24"/>
        </w:rPr>
        <w:t xml:space="preserve"> a avut un impact semnificativ, apropiind Biserica Ortodoxă Română de popor și de idealurile sale naționale, contribuind la creșterea autorității și prestigiului său în cadrul Ortodoxiei și în lumea creștină.</w:t>
      </w:r>
    </w:p>
    <w:p w:rsidR="009C2BDE" w:rsidRDefault="000776FB" w:rsidP="0056000C">
      <w:pPr>
        <w:spacing w:after="0" w:line="360" w:lineRule="auto"/>
        <w:ind w:firstLine="720"/>
        <w:jc w:val="both"/>
        <w:rPr>
          <w:rFonts w:ascii="Times New Roman" w:hAnsi="Times New Roman" w:cs="Times New Roman"/>
          <w:sz w:val="24"/>
          <w:szCs w:val="24"/>
        </w:rPr>
      </w:pPr>
      <w:r w:rsidRPr="000776FB">
        <w:rPr>
          <w:rFonts w:ascii="Times New Roman" w:hAnsi="Times New Roman" w:cs="Times New Roman"/>
          <w:sz w:val="24"/>
          <w:szCs w:val="24"/>
        </w:rPr>
        <w:t xml:space="preserve">Acest pas a fost esențial pentru înființarea Patriarhiei Române în anul </w:t>
      </w:r>
      <w:r w:rsidRPr="000776FB">
        <w:rPr>
          <w:rFonts w:ascii="Times New Roman" w:hAnsi="Times New Roman" w:cs="Times New Roman"/>
          <w:bCs/>
          <w:sz w:val="24"/>
          <w:szCs w:val="24"/>
        </w:rPr>
        <w:t>1925</w:t>
      </w:r>
      <w:r w:rsidRPr="000776FB">
        <w:rPr>
          <w:rFonts w:ascii="Times New Roman" w:hAnsi="Times New Roman" w:cs="Times New Roman"/>
          <w:sz w:val="24"/>
          <w:szCs w:val="24"/>
        </w:rPr>
        <w:t>, reprezentând încununarea unui efort bisericesc secular care a consolidat Ortodoxia românească atât pe plan intern, cât și extern.</w:t>
      </w:r>
    </w:p>
    <w:p w:rsidR="00975980" w:rsidRPr="00866D9C" w:rsidRDefault="00975980" w:rsidP="0056000C">
      <w:pPr>
        <w:spacing w:after="0" w:line="360" w:lineRule="auto"/>
        <w:ind w:firstLine="720"/>
        <w:jc w:val="both"/>
        <w:rPr>
          <w:rFonts w:ascii="Times New Roman" w:hAnsi="Times New Roman" w:cs="Times New Roman"/>
          <w:sz w:val="24"/>
          <w:szCs w:val="24"/>
        </w:rPr>
      </w:pPr>
    </w:p>
    <w:p w:rsidR="009C2BDE" w:rsidRPr="003045E6" w:rsidRDefault="003045E6" w:rsidP="00866D9C">
      <w:pPr>
        <w:pStyle w:val="ListParagraph"/>
        <w:numPr>
          <w:ilvl w:val="0"/>
          <w:numId w:val="6"/>
        </w:num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Un secol</w:t>
      </w:r>
      <w:r w:rsidR="009C2BDE" w:rsidRPr="003045E6">
        <w:rPr>
          <w:rFonts w:ascii="Times New Roman" w:hAnsi="Times New Roman" w:cs="Times New Roman"/>
          <w:b/>
          <w:i/>
          <w:sz w:val="24"/>
          <w:szCs w:val="24"/>
        </w:rPr>
        <w:t xml:space="preserve"> de la ridicarea Bisericii Ortodoxe Române la</w:t>
      </w:r>
      <w:r>
        <w:rPr>
          <w:rFonts w:ascii="Times New Roman" w:hAnsi="Times New Roman" w:cs="Times New Roman"/>
          <w:b/>
          <w:i/>
          <w:sz w:val="24"/>
          <w:szCs w:val="24"/>
        </w:rPr>
        <w:t xml:space="preserve"> </w:t>
      </w:r>
      <w:r w:rsidR="00F20CCF" w:rsidRPr="003045E6">
        <w:rPr>
          <w:rFonts w:ascii="Times New Roman" w:hAnsi="Times New Roman" w:cs="Times New Roman"/>
          <w:b/>
          <w:i/>
          <w:sz w:val="24"/>
          <w:szCs w:val="24"/>
        </w:rPr>
        <w:t>rangul de Patriarhie</w:t>
      </w:r>
    </w:p>
    <w:p w:rsidR="00064CF4" w:rsidRPr="00064CF4" w:rsidRDefault="00064CF4" w:rsidP="00064CF4">
      <w:pPr>
        <w:spacing w:after="0" w:line="360" w:lineRule="auto"/>
        <w:ind w:firstLine="720"/>
        <w:jc w:val="both"/>
        <w:rPr>
          <w:rFonts w:ascii="Times New Roman" w:hAnsi="Times New Roman" w:cs="Times New Roman"/>
          <w:sz w:val="24"/>
          <w:szCs w:val="24"/>
        </w:rPr>
      </w:pPr>
      <w:proofErr w:type="gramStart"/>
      <w:r w:rsidRPr="00064CF4">
        <w:rPr>
          <w:rFonts w:ascii="Times New Roman" w:hAnsi="Times New Roman" w:cs="Times New Roman"/>
          <w:sz w:val="24"/>
          <w:szCs w:val="24"/>
        </w:rPr>
        <w:t>În lumea ortodoxă răsăriteană, structura bisericească a fost influențată de organizarea statală, ducând la formarea mitropoliilor și patriarhiilor, iar prestigiul istoric a conferit titlul de patriarh liderilor bisericești.</w:t>
      </w:r>
      <w:proofErr w:type="gramEnd"/>
      <w:r w:rsidRPr="00064CF4">
        <w:rPr>
          <w:rFonts w:ascii="Times New Roman" w:hAnsi="Times New Roman" w:cs="Times New Roman"/>
          <w:sz w:val="24"/>
          <w:szCs w:val="24"/>
        </w:rPr>
        <w:t xml:space="preserve"> </w:t>
      </w:r>
      <w:proofErr w:type="gramStart"/>
      <w:r w:rsidRPr="00064CF4">
        <w:rPr>
          <w:rFonts w:ascii="Times New Roman" w:hAnsi="Times New Roman" w:cs="Times New Roman"/>
          <w:sz w:val="24"/>
          <w:szCs w:val="24"/>
        </w:rPr>
        <w:t>Odată cu apariția statelor etnice independente de Bizanț și a bisericilor naționale, s-a recunoscut autocefalia acestora, iar liderii au primit titluri precum arhiepiscop sau patriarh, s</w:t>
      </w:r>
      <w:r>
        <w:rPr>
          <w:rFonts w:ascii="Times New Roman" w:hAnsi="Times New Roman" w:cs="Times New Roman"/>
          <w:sz w:val="24"/>
          <w:szCs w:val="24"/>
        </w:rPr>
        <w:t>imilar cu unele popoare vecine.</w:t>
      </w:r>
      <w:proofErr w:type="gramEnd"/>
    </w:p>
    <w:p w:rsidR="00064CF4" w:rsidRDefault="00064CF4" w:rsidP="00064CF4">
      <w:pPr>
        <w:spacing w:after="0" w:line="360" w:lineRule="auto"/>
        <w:ind w:firstLine="720"/>
        <w:jc w:val="both"/>
        <w:rPr>
          <w:rFonts w:ascii="Times New Roman" w:hAnsi="Times New Roman" w:cs="Times New Roman"/>
          <w:sz w:val="24"/>
          <w:szCs w:val="24"/>
        </w:rPr>
      </w:pPr>
      <w:r w:rsidRPr="00064CF4">
        <w:rPr>
          <w:rFonts w:ascii="Times New Roman" w:hAnsi="Times New Roman" w:cs="Times New Roman"/>
          <w:sz w:val="24"/>
          <w:szCs w:val="24"/>
        </w:rPr>
        <w:t xml:space="preserve">Românii s-au întrebat de </w:t>
      </w:r>
      <w:proofErr w:type="gramStart"/>
      <w:r w:rsidRPr="00064CF4">
        <w:rPr>
          <w:rFonts w:ascii="Times New Roman" w:hAnsi="Times New Roman" w:cs="Times New Roman"/>
          <w:sz w:val="24"/>
          <w:szCs w:val="24"/>
        </w:rPr>
        <w:t>ce</w:t>
      </w:r>
      <w:proofErr w:type="gramEnd"/>
      <w:r w:rsidRPr="00064CF4">
        <w:rPr>
          <w:rFonts w:ascii="Times New Roman" w:hAnsi="Times New Roman" w:cs="Times New Roman"/>
          <w:sz w:val="24"/>
          <w:szCs w:val="24"/>
        </w:rPr>
        <w:t xml:space="preserve"> nu au aspirat mai devreme la rangul patriarhal, acceptat de canoane și tradiție. Explicația constă într-o abordare mai puțin grăbită </w:t>
      </w:r>
      <w:proofErr w:type="gramStart"/>
      <w:r w:rsidRPr="00064CF4">
        <w:rPr>
          <w:rFonts w:ascii="Times New Roman" w:hAnsi="Times New Roman" w:cs="Times New Roman"/>
          <w:sz w:val="24"/>
          <w:szCs w:val="24"/>
        </w:rPr>
        <w:t>a</w:t>
      </w:r>
      <w:proofErr w:type="gramEnd"/>
      <w:r w:rsidRPr="00064CF4">
        <w:rPr>
          <w:rFonts w:ascii="Times New Roman" w:hAnsi="Times New Roman" w:cs="Times New Roman"/>
          <w:sz w:val="24"/>
          <w:szCs w:val="24"/>
        </w:rPr>
        <w:t xml:space="preserve"> evoluției bisericești și în dificultățile istorice care i-au împiedicat să aspire la funcții mai înalte. Deși nu au disprețuit rangul patriarhal, smerenia i-a determinat </w:t>
      </w:r>
      <w:proofErr w:type="gramStart"/>
      <w:r w:rsidRPr="00064CF4">
        <w:rPr>
          <w:rFonts w:ascii="Times New Roman" w:hAnsi="Times New Roman" w:cs="Times New Roman"/>
          <w:sz w:val="24"/>
          <w:szCs w:val="24"/>
        </w:rPr>
        <w:t>să</w:t>
      </w:r>
      <w:proofErr w:type="gramEnd"/>
      <w:r w:rsidRPr="00064CF4">
        <w:rPr>
          <w:rFonts w:ascii="Times New Roman" w:hAnsi="Times New Roman" w:cs="Times New Roman"/>
          <w:sz w:val="24"/>
          <w:szCs w:val="24"/>
        </w:rPr>
        <w:t xml:space="preserve"> țină cont de realitățile istorice și să aibă încredere în liderii lor spirituali.</w:t>
      </w:r>
    </w:p>
    <w:p w:rsidR="00F43EDB" w:rsidRPr="00F43EDB" w:rsidRDefault="00F43EDB" w:rsidP="00064CF4">
      <w:pPr>
        <w:spacing w:after="0" w:line="360" w:lineRule="auto"/>
        <w:ind w:firstLine="720"/>
        <w:jc w:val="both"/>
        <w:rPr>
          <w:rFonts w:ascii="Times New Roman" w:hAnsi="Times New Roman" w:cs="Times New Roman"/>
          <w:sz w:val="24"/>
          <w:szCs w:val="24"/>
        </w:rPr>
      </w:pPr>
      <w:r w:rsidRPr="00F43EDB">
        <w:rPr>
          <w:rFonts w:ascii="Times New Roman" w:hAnsi="Times New Roman" w:cs="Times New Roman"/>
          <w:sz w:val="24"/>
          <w:szCs w:val="24"/>
        </w:rPr>
        <w:t xml:space="preserve">Într-adevăr, de la început, Biserica Ortodoxă Română </w:t>
      </w:r>
      <w:proofErr w:type="gramStart"/>
      <w:r w:rsidRPr="00F43EDB">
        <w:rPr>
          <w:rFonts w:ascii="Times New Roman" w:hAnsi="Times New Roman" w:cs="Times New Roman"/>
          <w:sz w:val="24"/>
          <w:szCs w:val="24"/>
        </w:rPr>
        <w:t>a</w:t>
      </w:r>
      <w:proofErr w:type="gramEnd"/>
      <w:r w:rsidRPr="00F43EDB">
        <w:rPr>
          <w:rFonts w:ascii="Times New Roman" w:hAnsi="Times New Roman" w:cs="Times New Roman"/>
          <w:sz w:val="24"/>
          <w:szCs w:val="24"/>
        </w:rPr>
        <w:t xml:space="preserve"> avut o poziție de întâietate față de celelalte Biserici Ortodoxe surori. </w:t>
      </w:r>
      <w:proofErr w:type="gramStart"/>
      <w:r w:rsidRPr="00F43EDB">
        <w:rPr>
          <w:rFonts w:ascii="Times New Roman" w:hAnsi="Times New Roman" w:cs="Times New Roman"/>
          <w:sz w:val="24"/>
          <w:szCs w:val="24"/>
        </w:rPr>
        <w:t>Astfel, mitropolitul Ungrovlahiei s-a bucurat de atribuții aproape patriarhale.</w:t>
      </w:r>
      <w:proofErr w:type="gramEnd"/>
      <w:r w:rsidRPr="00F43EDB">
        <w:rPr>
          <w:rFonts w:ascii="Times New Roman" w:hAnsi="Times New Roman" w:cs="Times New Roman"/>
          <w:sz w:val="24"/>
          <w:szCs w:val="24"/>
        </w:rPr>
        <w:t xml:space="preserve"> Titulatura </w:t>
      </w:r>
      <w:proofErr w:type="gramStart"/>
      <w:r w:rsidRPr="00F43EDB">
        <w:rPr>
          <w:rFonts w:ascii="Times New Roman" w:hAnsi="Times New Roman" w:cs="Times New Roman"/>
          <w:sz w:val="24"/>
          <w:szCs w:val="24"/>
        </w:rPr>
        <w:t>sa</w:t>
      </w:r>
      <w:proofErr w:type="gramEnd"/>
      <w:r w:rsidRPr="00F43EDB">
        <w:rPr>
          <w:rFonts w:ascii="Times New Roman" w:hAnsi="Times New Roman" w:cs="Times New Roman"/>
          <w:sz w:val="24"/>
          <w:szCs w:val="24"/>
        </w:rPr>
        <w:t xml:space="preserve"> din seco</w:t>
      </w:r>
      <w:r>
        <w:rPr>
          <w:rFonts w:ascii="Times New Roman" w:hAnsi="Times New Roman" w:cs="Times New Roman"/>
          <w:sz w:val="24"/>
          <w:szCs w:val="24"/>
        </w:rPr>
        <w:t xml:space="preserve">lul al XIV-lea era </w:t>
      </w:r>
      <w:r w:rsidRPr="00F43EDB">
        <w:rPr>
          <w:rFonts w:ascii="Times New Roman" w:hAnsi="Times New Roman" w:cs="Times New Roman"/>
          <w:i/>
          <w:sz w:val="24"/>
          <w:szCs w:val="24"/>
        </w:rPr>
        <w:t>Prea Sfințitul Mitropolit al Ungrovlahiei, Prea Cinstit și Exarh al întregii Ungarii și al Plaiurilor</w:t>
      </w:r>
      <w:r w:rsidRPr="00F43EDB">
        <w:rPr>
          <w:rFonts w:ascii="Times New Roman" w:hAnsi="Times New Roman" w:cs="Times New Roman"/>
          <w:sz w:val="24"/>
          <w:szCs w:val="24"/>
        </w:rPr>
        <w:t xml:space="preserve">. </w:t>
      </w:r>
      <w:proofErr w:type="gramStart"/>
      <w:r w:rsidRPr="00F43EDB">
        <w:rPr>
          <w:rFonts w:ascii="Times New Roman" w:hAnsi="Times New Roman" w:cs="Times New Roman"/>
          <w:sz w:val="24"/>
          <w:szCs w:val="24"/>
        </w:rPr>
        <w:t>Ca Exarh al Plaiurilor, adică locțiitor al patriarhului ecumenic pentru ortodocșii de dincolo de Carpați, mitropolitul Ungrovlahiei avea dreptul de a hirotoni mitropolitul Ardealului și de a-l sfătui.</w:t>
      </w:r>
      <w:proofErr w:type="gramEnd"/>
      <w:r>
        <w:rPr>
          <w:rStyle w:val="FootnoteReference"/>
          <w:rFonts w:ascii="Times New Roman" w:hAnsi="Times New Roman" w:cs="Times New Roman"/>
          <w:sz w:val="24"/>
          <w:szCs w:val="24"/>
        </w:rPr>
        <w:footnoteReference w:id="43"/>
      </w:r>
    </w:p>
    <w:p w:rsidR="00F43EDB" w:rsidRPr="00F43EDB" w:rsidRDefault="00F43EDB" w:rsidP="005A2CBB">
      <w:pPr>
        <w:spacing w:after="0" w:line="360" w:lineRule="auto"/>
        <w:ind w:firstLine="720"/>
        <w:jc w:val="both"/>
        <w:rPr>
          <w:rFonts w:ascii="Times New Roman" w:hAnsi="Times New Roman" w:cs="Times New Roman"/>
          <w:sz w:val="24"/>
          <w:szCs w:val="24"/>
        </w:rPr>
      </w:pPr>
      <w:proofErr w:type="gramStart"/>
      <w:r w:rsidRPr="00F43EDB">
        <w:rPr>
          <w:rFonts w:ascii="Times New Roman" w:hAnsi="Times New Roman" w:cs="Times New Roman"/>
          <w:sz w:val="24"/>
          <w:szCs w:val="24"/>
        </w:rPr>
        <w:t>În anul 1382, mitropolitul Ungrovlahiei a primit de la Patriarhia Ecumenică titlul de Locțiitor al Nicomidiei și mai târziu al Anchirei, două scaune vladicești impo</w:t>
      </w:r>
      <w:r w:rsidR="005A2CBB">
        <w:rPr>
          <w:rFonts w:ascii="Times New Roman" w:hAnsi="Times New Roman" w:cs="Times New Roman"/>
          <w:sz w:val="24"/>
          <w:szCs w:val="24"/>
        </w:rPr>
        <w:t>rtante în Asia Mică.</w:t>
      </w:r>
      <w:proofErr w:type="gramEnd"/>
      <w:r w:rsidR="005A2CBB">
        <w:rPr>
          <w:rFonts w:ascii="Times New Roman" w:hAnsi="Times New Roman" w:cs="Times New Roman"/>
          <w:sz w:val="24"/>
          <w:szCs w:val="24"/>
        </w:rPr>
        <w:t xml:space="preserve"> Un spor de </w:t>
      </w:r>
      <w:r w:rsidRPr="00F43EDB">
        <w:rPr>
          <w:rFonts w:ascii="Times New Roman" w:hAnsi="Times New Roman" w:cs="Times New Roman"/>
          <w:sz w:val="24"/>
          <w:szCs w:val="24"/>
        </w:rPr>
        <w:t>prestigiu a venit în 1776, când Patriarhia Ecumenică a acordat mitropolitu</w:t>
      </w:r>
      <w:r>
        <w:rPr>
          <w:rFonts w:ascii="Times New Roman" w:hAnsi="Times New Roman" w:cs="Times New Roman"/>
          <w:sz w:val="24"/>
          <w:szCs w:val="24"/>
        </w:rPr>
        <w:t xml:space="preserve">lui Ungrovlahiei titulatura de </w:t>
      </w:r>
      <w:r w:rsidRPr="00F43EDB">
        <w:rPr>
          <w:rFonts w:ascii="Times New Roman" w:hAnsi="Times New Roman" w:cs="Times New Roman"/>
          <w:i/>
          <w:sz w:val="24"/>
          <w:szCs w:val="24"/>
        </w:rPr>
        <w:t>locțiitor al Cezareii Capadociei</w:t>
      </w:r>
      <w:r w:rsidRPr="00F43EDB">
        <w:rPr>
          <w:rFonts w:ascii="Times New Roman" w:hAnsi="Times New Roman" w:cs="Times New Roman"/>
          <w:sz w:val="24"/>
          <w:szCs w:val="24"/>
        </w:rPr>
        <w:t xml:space="preserve">, cea dintâi în rang dintre vechile mitropolii subordonate canonic Patriarhiei Ecumenice. Acesta a dobândit astfel învoirea de a hirotoni arhierei pentru scaunele de episcopi și mitropoliți aflați sub jurisdicția </w:t>
      </w:r>
      <w:r w:rsidRPr="00F43EDB">
        <w:rPr>
          <w:rFonts w:ascii="Times New Roman" w:hAnsi="Times New Roman" w:cs="Times New Roman"/>
          <w:sz w:val="24"/>
          <w:szCs w:val="24"/>
        </w:rPr>
        <w:lastRenderedPageBreak/>
        <w:t xml:space="preserve">Constantinopolului și, în lipsa patriarhului, avea dreptul </w:t>
      </w:r>
      <w:proofErr w:type="gramStart"/>
      <w:r w:rsidRPr="00F43EDB">
        <w:rPr>
          <w:rFonts w:ascii="Times New Roman" w:hAnsi="Times New Roman" w:cs="Times New Roman"/>
          <w:sz w:val="24"/>
          <w:szCs w:val="24"/>
        </w:rPr>
        <w:t>să</w:t>
      </w:r>
      <w:proofErr w:type="gramEnd"/>
      <w:r w:rsidRPr="00F43EDB">
        <w:rPr>
          <w:rFonts w:ascii="Times New Roman" w:hAnsi="Times New Roman" w:cs="Times New Roman"/>
          <w:sz w:val="24"/>
          <w:szCs w:val="24"/>
        </w:rPr>
        <w:t xml:space="preserve"> fie întâistătător la sinoadele locale, ca locțiitor al celui dintâi scaun mitropolitan al Patriarhiei Ecumenice.</w:t>
      </w:r>
      <w:r>
        <w:rPr>
          <w:rStyle w:val="FootnoteReference"/>
          <w:rFonts w:ascii="Times New Roman" w:hAnsi="Times New Roman" w:cs="Times New Roman"/>
          <w:sz w:val="24"/>
          <w:szCs w:val="24"/>
        </w:rPr>
        <w:footnoteReference w:id="44"/>
      </w:r>
    </w:p>
    <w:p w:rsidR="00F43EDB" w:rsidRDefault="00F43EDB" w:rsidP="00F43EDB">
      <w:pPr>
        <w:spacing w:after="0" w:line="360" w:lineRule="auto"/>
        <w:ind w:firstLine="720"/>
        <w:jc w:val="both"/>
        <w:rPr>
          <w:rFonts w:ascii="Times New Roman" w:hAnsi="Times New Roman" w:cs="Times New Roman"/>
          <w:sz w:val="24"/>
          <w:szCs w:val="24"/>
        </w:rPr>
      </w:pPr>
      <w:r w:rsidRPr="00F43EDB">
        <w:rPr>
          <w:rFonts w:ascii="Times New Roman" w:hAnsi="Times New Roman" w:cs="Times New Roman"/>
          <w:sz w:val="24"/>
          <w:szCs w:val="24"/>
        </w:rPr>
        <w:t>În secolul al XVIII-lea, în contextul definirii dependenței Bisericii românești de Patriarhia Ecumenică și al clarificării drepturilor episcopilor români în fața pretențiilor de subjugare ale ierarhilor greci, s-a</w:t>
      </w:r>
      <w:r w:rsidR="005E67F9">
        <w:rPr>
          <w:rFonts w:ascii="Times New Roman" w:hAnsi="Times New Roman" w:cs="Times New Roman"/>
          <w:sz w:val="24"/>
          <w:szCs w:val="24"/>
        </w:rPr>
        <w:t xml:space="preserve"> ajuns la următoarea hotărâre: „</w:t>
      </w:r>
      <w:r w:rsidRPr="005E67F9">
        <w:rPr>
          <w:rFonts w:ascii="Times New Roman" w:hAnsi="Times New Roman" w:cs="Times New Roman"/>
          <w:i/>
          <w:sz w:val="24"/>
          <w:szCs w:val="24"/>
        </w:rPr>
        <w:t xml:space="preserve">Să nu mai fie volnic patriarhul din Constantinopol să trimită în </w:t>
      </w:r>
      <w:r w:rsidR="005E67F9" w:rsidRPr="005E67F9">
        <w:rPr>
          <w:rFonts w:ascii="Times New Roman" w:hAnsi="Times New Roman" w:cs="Times New Roman"/>
          <w:i/>
          <w:sz w:val="24"/>
          <w:szCs w:val="24"/>
        </w:rPr>
        <w:t>țara noastră nici mitropoliț</w:t>
      </w:r>
      <w:r w:rsidRPr="005E67F9">
        <w:rPr>
          <w:rFonts w:ascii="Times New Roman" w:hAnsi="Times New Roman" w:cs="Times New Roman"/>
          <w:i/>
          <w:sz w:val="24"/>
          <w:szCs w:val="24"/>
        </w:rPr>
        <w:t>i, nici episcopi, nici egumeni, ci,</w:t>
      </w:r>
      <w:r w:rsidR="005E67F9" w:rsidRPr="005E67F9">
        <w:rPr>
          <w:rFonts w:ascii="Times New Roman" w:hAnsi="Times New Roman" w:cs="Times New Roman"/>
          <w:i/>
          <w:sz w:val="24"/>
          <w:szCs w:val="24"/>
        </w:rPr>
        <w:t xml:space="preserve"> acela care îl va alege sfatul și țara, acela să păstorească, iar patriarhul să</w:t>
      </w:r>
      <w:r w:rsidRPr="005E67F9">
        <w:rPr>
          <w:rFonts w:ascii="Times New Roman" w:hAnsi="Times New Roman" w:cs="Times New Roman"/>
          <w:i/>
          <w:sz w:val="24"/>
          <w:szCs w:val="24"/>
        </w:rPr>
        <w:t>-</w:t>
      </w:r>
      <w:r w:rsidR="005E67F9" w:rsidRPr="005E67F9">
        <w:rPr>
          <w:rFonts w:ascii="Times New Roman" w:hAnsi="Times New Roman" w:cs="Times New Roman"/>
          <w:i/>
          <w:sz w:val="24"/>
          <w:szCs w:val="24"/>
        </w:rPr>
        <w:t>i dea numai binecuvântarea, după</w:t>
      </w:r>
      <w:r w:rsidRPr="005E67F9">
        <w:rPr>
          <w:rFonts w:ascii="Times New Roman" w:hAnsi="Times New Roman" w:cs="Times New Roman"/>
          <w:i/>
          <w:sz w:val="24"/>
          <w:szCs w:val="24"/>
        </w:rPr>
        <w:t xml:space="preserve"> cum a fost din veac</w:t>
      </w:r>
      <w:r w:rsidR="005E67F9">
        <w:rPr>
          <w:rFonts w:ascii="Times New Roman" w:hAnsi="Times New Roman" w:cs="Times New Roman"/>
          <w:sz w:val="24"/>
          <w:szCs w:val="24"/>
        </w:rPr>
        <w:t>”.</w:t>
      </w:r>
      <w:r w:rsidR="005E67F9">
        <w:rPr>
          <w:rStyle w:val="FootnoteReference"/>
          <w:rFonts w:ascii="Times New Roman" w:hAnsi="Times New Roman" w:cs="Times New Roman"/>
          <w:sz w:val="24"/>
          <w:szCs w:val="24"/>
        </w:rPr>
        <w:footnoteReference w:id="45"/>
      </w:r>
    </w:p>
    <w:p w:rsidR="005E67F9" w:rsidRPr="005E67F9" w:rsidRDefault="005E67F9" w:rsidP="005E67F9">
      <w:pPr>
        <w:spacing w:after="0" w:line="360" w:lineRule="auto"/>
        <w:ind w:firstLine="720"/>
        <w:jc w:val="both"/>
        <w:rPr>
          <w:rFonts w:ascii="Times New Roman" w:hAnsi="Times New Roman" w:cs="Times New Roman"/>
          <w:sz w:val="24"/>
          <w:szCs w:val="24"/>
        </w:rPr>
      </w:pPr>
      <w:proofErr w:type="gramStart"/>
      <w:r w:rsidRPr="005E67F9">
        <w:rPr>
          <w:rFonts w:ascii="Times New Roman" w:hAnsi="Times New Roman" w:cs="Times New Roman"/>
          <w:sz w:val="24"/>
          <w:szCs w:val="24"/>
        </w:rPr>
        <w:t>Mulți mitropoliți români din trecut, deși nu aveau titlul de patriarh, se bucurau de o cinstire similară.</w:t>
      </w:r>
      <w:proofErr w:type="gramEnd"/>
      <w:r w:rsidRPr="005E67F9">
        <w:rPr>
          <w:rFonts w:ascii="Times New Roman" w:hAnsi="Times New Roman" w:cs="Times New Roman"/>
          <w:sz w:val="24"/>
          <w:szCs w:val="24"/>
        </w:rPr>
        <w:t xml:space="preserve"> La sfârșitul secolului al XVI-lea, voievodul Ieremia Movilă a cerut patriarhului Meletie Pigas al Alexandriei (1590-1601) să aprobe ridicarea Bisericii moldovenești la rang de arhiepiscopie și să acorde mitropolitului Gheorghe Movilă dreptul de a purta mantie arhierească. În 1598, patriarhul Meletie Pigas a comunicat că scaunul Moldovei, fiind ridicat la arhiepiscopie, are dreptul </w:t>
      </w:r>
      <w:proofErr w:type="gramStart"/>
      <w:r w:rsidRPr="005E67F9">
        <w:rPr>
          <w:rFonts w:ascii="Times New Roman" w:hAnsi="Times New Roman" w:cs="Times New Roman"/>
          <w:sz w:val="24"/>
          <w:szCs w:val="24"/>
        </w:rPr>
        <w:t>să</w:t>
      </w:r>
      <w:proofErr w:type="gramEnd"/>
      <w:r w:rsidRPr="005E67F9">
        <w:rPr>
          <w:rFonts w:ascii="Times New Roman" w:hAnsi="Times New Roman" w:cs="Times New Roman"/>
          <w:sz w:val="24"/>
          <w:szCs w:val="24"/>
        </w:rPr>
        <w:t xml:space="preserve"> poarte mantie patriarhală cu patru râuri și cârja patriarhală, prerogative ale pat</w:t>
      </w:r>
      <w:r>
        <w:rPr>
          <w:rFonts w:ascii="Times New Roman" w:hAnsi="Times New Roman" w:cs="Times New Roman"/>
          <w:sz w:val="24"/>
          <w:szCs w:val="24"/>
        </w:rPr>
        <w:t>riarhilor scaunelor apostolice.</w:t>
      </w:r>
      <w:r w:rsidR="00426206">
        <w:rPr>
          <w:rStyle w:val="FootnoteReference"/>
          <w:rFonts w:ascii="Times New Roman" w:hAnsi="Times New Roman" w:cs="Times New Roman"/>
          <w:sz w:val="24"/>
          <w:szCs w:val="24"/>
        </w:rPr>
        <w:footnoteReference w:id="46"/>
      </w:r>
    </w:p>
    <w:p w:rsidR="005E67F9" w:rsidRDefault="005E67F9" w:rsidP="005E67F9">
      <w:pPr>
        <w:spacing w:after="0" w:line="360" w:lineRule="auto"/>
        <w:ind w:firstLine="720"/>
        <w:jc w:val="both"/>
        <w:rPr>
          <w:rFonts w:ascii="Times New Roman" w:hAnsi="Times New Roman" w:cs="Times New Roman"/>
          <w:sz w:val="24"/>
          <w:szCs w:val="24"/>
        </w:rPr>
      </w:pPr>
      <w:r w:rsidRPr="005E67F9">
        <w:rPr>
          <w:rFonts w:ascii="Times New Roman" w:hAnsi="Times New Roman" w:cs="Times New Roman"/>
          <w:sz w:val="24"/>
          <w:szCs w:val="24"/>
        </w:rPr>
        <w:t>Mai târziu, Dimitrie Cantemir menționa că</w:t>
      </w:r>
      <w:r>
        <w:rPr>
          <w:rFonts w:ascii="Times New Roman" w:hAnsi="Times New Roman" w:cs="Times New Roman"/>
          <w:sz w:val="24"/>
          <w:szCs w:val="24"/>
        </w:rPr>
        <w:t xml:space="preserve"> „</w:t>
      </w:r>
      <w:r w:rsidRPr="005E67F9">
        <w:rPr>
          <w:rFonts w:ascii="Times New Roman" w:hAnsi="Times New Roman" w:cs="Times New Roman"/>
          <w:i/>
          <w:sz w:val="24"/>
          <w:szCs w:val="24"/>
        </w:rPr>
        <w:t>Mitropolitul Moldovei poartă în Biserica Răsăritului o vrednicie deosebită, cu toate că nu se bucură de numele de patriarh, totuși, nici nu este supus vreunuia dintre patriarhi... nici nu este îndatorat prin nici o lege să-l întrebe pe patriarh (care este în Constantinopol) despre treburile care au a se face sau care s-au făcut în Biserica Moldovei, ba el chiar se folosește în Moldova de aceeași libertate pe care o are patriarhul de Ohrida în dieceza sa</w:t>
      </w:r>
      <w:r>
        <w:rPr>
          <w:rFonts w:ascii="Times New Roman" w:hAnsi="Times New Roman" w:cs="Times New Roman"/>
          <w:sz w:val="24"/>
          <w:szCs w:val="24"/>
        </w:rPr>
        <w:t>”</w:t>
      </w:r>
      <w:r w:rsidRPr="005E67F9">
        <w:rPr>
          <w:rFonts w:ascii="Times New Roman" w:hAnsi="Times New Roman" w:cs="Times New Roman"/>
          <w:sz w:val="24"/>
          <w:szCs w:val="24"/>
        </w:rPr>
        <w:t>.</w:t>
      </w:r>
      <w:r>
        <w:rPr>
          <w:rStyle w:val="FootnoteReference"/>
          <w:rFonts w:ascii="Times New Roman" w:hAnsi="Times New Roman" w:cs="Times New Roman"/>
          <w:sz w:val="24"/>
          <w:szCs w:val="24"/>
        </w:rPr>
        <w:footnoteReference w:id="47"/>
      </w:r>
    </w:p>
    <w:p w:rsidR="005E67F9" w:rsidRPr="005E67F9" w:rsidRDefault="004F4983" w:rsidP="005E67F9">
      <w:pPr>
        <w:spacing w:after="0" w:line="360" w:lineRule="auto"/>
        <w:ind w:firstLine="720"/>
        <w:jc w:val="both"/>
        <w:rPr>
          <w:rFonts w:ascii="Times New Roman" w:hAnsi="Times New Roman" w:cs="Times New Roman"/>
          <w:sz w:val="24"/>
          <w:szCs w:val="24"/>
        </w:rPr>
      </w:pPr>
      <w:r w:rsidRPr="004F4983">
        <w:rPr>
          <w:rFonts w:ascii="Times New Roman" w:hAnsi="Times New Roman" w:cs="Times New Roman"/>
          <w:sz w:val="24"/>
          <w:szCs w:val="24"/>
        </w:rPr>
        <w:t>Având în vedere rolul Bisericii Ortodoxe Române ca păstrătoare a dreptei credințe, eforturile pentru protejarea Orientului creștin sub dominație turcă și poziția sa față de alte Biserici Ortodoxe, ridicarea la rang de Patriarhie s-ar fi putut decide mai devreme. Totuși, deși B</w:t>
      </w:r>
      <w:r w:rsidR="004A1679">
        <w:rPr>
          <w:rFonts w:ascii="Times New Roman" w:hAnsi="Times New Roman" w:cs="Times New Roman"/>
          <w:sz w:val="24"/>
          <w:szCs w:val="24"/>
        </w:rPr>
        <w:t xml:space="preserve">iserica </w:t>
      </w:r>
      <w:r w:rsidRPr="004F4983">
        <w:rPr>
          <w:rFonts w:ascii="Times New Roman" w:hAnsi="Times New Roman" w:cs="Times New Roman"/>
          <w:sz w:val="24"/>
          <w:szCs w:val="24"/>
        </w:rPr>
        <w:t>O</w:t>
      </w:r>
      <w:r w:rsidR="004A1679">
        <w:rPr>
          <w:rFonts w:ascii="Times New Roman" w:hAnsi="Times New Roman" w:cs="Times New Roman"/>
          <w:sz w:val="24"/>
          <w:szCs w:val="24"/>
        </w:rPr>
        <w:t xml:space="preserve">todoxă </w:t>
      </w:r>
      <w:r w:rsidRPr="004F4983">
        <w:rPr>
          <w:rFonts w:ascii="Times New Roman" w:hAnsi="Times New Roman" w:cs="Times New Roman"/>
          <w:sz w:val="24"/>
          <w:szCs w:val="24"/>
        </w:rPr>
        <w:t>R</w:t>
      </w:r>
      <w:r w:rsidR="004A1679">
        <w:rPr>
          <w:rFonts w:ascii="Times New Roman" w:hAnsi="Times New Roman" w:cs="Times New Roman"/>
          <w:sz w:val="24"/>
          <w:szCs w:val="24"/>
        </w:rPr>
        <w:t>omână</w:t>
      </w:r>
      <w:r w:rsidRPr="004F4983">
        <w:rPr>
          <w:rFonts w:ascii="Times New Roman" w:hAnsi="Times New Roman" w:cs="Times New Roman"/>
          <w:sz w:val="24"/>
          <w:szCs w:val="24"/>
        </w:rPr>
        <w:t xml:space="preserve"> avea un rol important după autocefalie, atât Biserica, cât și poporul român au considerat prematură înființarea Patriarhiei, preferând să respecte tradiția și realitățile istorice. Până la începutul secolului al XX-lea, mulți români erau sub stăpânire străină, iar Biserica Ortodoxă spera în unirea tuturor într-un singur stat național</w:t>
      </w:r>
      <w:r>
        <w:rPr>
          <w:rFonts w:ascii="Times New Roman" w:hAnsi="Times New Roman" w:cs="Times New Roman"/>
          <w:sz w:val="24"/>
          <w:szCs w:val="24"/>
        </w:rPr>
        <w:t>, realizată la 1 decembrie 1918</w:t>
      </w:r>
      <w:r w:rsidR="005E67F9" w:rsidRPr="005E67F9">
        <w:rPr>
          <w:rFonts w:ascii="Times New Roman" w:hAnsi="Times New Roman" w:cs="Times New Roman"/>
          <w:sz w:val="24"/>
          <w:szCs w:val="24"/>
        </w:rPr>
        <w:t>.</w:t>
      </w:r>
    </w:p>
    <w:p w:rsidR="005E67F9" w:rsidRPr="005E67F9" w:rsidRDefault="005E67F9" w:rsidP="005E67F9">
      <w:pPr>
        <w:spacing w:after="0" w:line="360" w:lineRule="auto"/>
        <w:ind w:firstLine="720"/>
        <w:jc w:val="both"/>
        <w:rPr>
          <w:rFonts w:ascii="Times New Roman" w:hAnsi="Times New Roman" w:cs="Times New Roman"/>
          <w:sz w:val="24"/>
          <w:szCs w:val="24"/>
        </w:rPr>
      </w:pPr>
      <w:proofErr w:type="gramStart"/>
      <w:r w:rsidRPr="005E67F9">
        <w:rPr>
          <w:rFonts w:ascii="Times New Roman" w:hAnsi="Times New Roman" w:cs="Times New Roman"/>
          <w:sz w:val="24"/>
          <w:szCs w:val="24"/>
        </w:rPr>
        <w:t xml:space="preserve">Constituirea statului național unitar român în 1918 a necesitat reorganizarea instituțiilor publice, inclusiv unificarea Bisericii Ortodoxe din toate teritoriile românești sub </w:t>
      </w:r>
      <w:r w:rsidRPr="005E67F9">
        <w:rPr>
          <w:rFonts w:ascii="Times New Roman" w:hAnsi="Times New Roman" w:cs="Times New Roman"/>
          <w:sz w:val="24"/>
          <w:szCs w:val="24"/>
        </w:rPr>
        <w:lastRenderedPageBreak/>
        <w:t>conducerea Sfântului Sinod de la București.</w:t>
      </w:r>
      <w:proofErr w:type="gramEnd"/>
      <w:r w:rsidRPr="005E67F9">
        <w:rPr>
          <w:rFonts w:ascii="Times New Roman" w:hAnsi="Times New Roman" w:cs="Times New Roman"/>
          <w:sz w:val="24"/>
          <w:szCs w:val="24"/>
        </w:rPr>
        <w:t xml:space="preserve"> </w:t>
      </w:r>
      <w:proofErr w:type="gramStart"/>
      <w:r w:rsidRPr="005E67F9">
        <w:rPr>
          <w:rFonts w:ascii="Times New Roman" w:hAnsi="Times New Roman" w:cs="Times New Roman"/>
          <w:sz w:val="24"/>
          <w:szCs w:val="24"/>
        </w:rPr>
        <w:t>Unificarea era necesară deoarece provinciile românești revenite aveau rânduieli bisericești diferite.</w:t>
      </w:r>
      <w:proofErr w:type="gramEnd"/>
      <w:r w:rsidRPr="005E67F9">
        <w:rPr>
          <w:rFonts w:ascii="Times New Roman" w:hAnsi="Times New Roman" w:cs="Times New Roman"/>
          <w:sz w:val="24"/>
          <w:szCs w:val="24"/>
        </w:rPr>
        <w:t xml:space="preserve"> Organizarea sinodală unitară, bazată pe autocefalie și principii constituționale, a necesitat timp pentru ca toți mitropoliții, episcopii și arhiereii vicari din toate provinciile </w:t>
      </w:r>
      <w:proofErr w:type="gramStart"/>
      <w:r w:rsidRPr="005E67F9">
        <w:rPr>
          <w:rFonts w:ascii="Times New Roman" w:hAnsi="Times New Roman" w:cs="Times New Roman"/>
          <w:sz w:val="24"/>
          <w:szCs w:val="24"/>
        </w:rPr>
        <w:t>să</w:t>
      </w:r>
      <w:proofErr w:type="gramEnd"/>
      <w:r w:rsidRPr="005E67F9">
        <w:rPr>
          <w:rFonts w:ascii="Times New Roman" w:hAnsi="Times New Roman" w:cs="Times New Roman"/>
          <w:sz w:val="24"/>
          <w:szCs w:val="24"/>
        </w:rPr>
        <w:t xml:space="preserve"> intre în Sfântul Sinod. Această lucrare s-a încheiat pe 30 noiembrie 1919, iar pe 18 decembrie 1919, Marele Colegiu Electoral Bisericesc l-a ales pe episcopul Miron Cristea al Caransebeșului ca mitropolit primat al Bisericii Ortodoxe Autocefale Române, fiind învestit pe 19 decembrie.</w:t>
      </w:r>
      <w:r>
        <w:rPr>
          <w:rStyle w:val="FootnoteReference"/>
          <w:rFonts w:ascii="Times New Roman" w:hAnsi="Times New Roman" w:cs="Times New Roman"/>
          <w:sz w:val="24"/>
          <w:szCs w:val="24"/>
        </w:rPr>
        <w:footnoteReference w:id="48"/>
      </w:r>
    </w:p>
    <w:p w:rsidR="005E67F9" w:rsidRDefault="00051D49" w:rsidP="005E67F9">
      <w:pPr>
        <w:spacing w:after="0" w:line="360" w:lineRule="auto"/>
        <w:ind w:firstLine="720"/>
        <w:jc w:val="both"/>
        <w:rPr>
          <w:rFonts w:ascii="Times New Roman" w:hAnsi="Times New Roman" w:cs="Times New Roman"/>
          <w:sz w:val="24"/>
          <w:szCs w:val="24"/>
        </w:rPr>
      </w:pPr>
      <w:proofErr w:type="gramStart"/>
      <w:r w:rsidRPr="00051D49">
        <w:rPr>
          <w:rFonts w:ascii="Times New Roman" w:hAnsi="Times New Roman" w:cs="Times New Roman"/>
          <w:sz w:val="24"/>
          <w:szCs w:val="24"/>
        </w:rPr>
        <w:t>Finalizarea procesului de unificare și organizare sinodală autocefală unitară pe întreg teritoriul României unitare s-a reflectat în Constituția țării din 1923.</w:t>
      </w:r>
      <w:proofErr w:type="gramEnd"/>
      <w:r w:rsidRPr="00051D49">
        <w:rPr>
          <w:rFonts w:ascii="Times New Roman" w:hAnsi="Times New Roman" w:cs="Times New Roman"/>
          <w:sz w:val="24"/>
          <w:szCs w:val="24"/>
        </w:rPr>
        <w:t xml:space="preserve"> Articolul 22 stipula că</w:t>
      </w:r>
      <w:r>
        <w:rPr>
          <w:rFonts w:ascii="Times New Roman" w:hAnsi="Times New Roman" w:cs="Times New Roman"/>
          <w:sz w:val="24"/>
          <w:szCs w:val="24"/>
        </w:rPr>
        <w:t xml:space="preserve"> „</w:t>
      </w:r>
      <w:r w:rsidRPr="004F4983">
        <w:rPr>
          <w:rFonts w:ascii="Times New Roman" w:hAnsi="Times New Roman" w:cs="Times New Roman"/>
          <w:i/>
          <w:sz w:val="24"/>
          <w:szCs w:val="24"/>
        </w:rPr>
        <w:t xml:space="preserve">Biserica Ortodoxă Română </w:t>
      </w:r>
      <w:proofErr w:type="gramStart"/>
      <w:r w:rsidRPr="004F4983">
        <w:rPr>
          <w:rFonts w:ascii="Times New Roman" w:hAnsi="Times New Roman" w:cs="Times New Roman"/>
          <w:i/>
          <w:sz w:val="24"/>
          <w:szCs w:val="24"/>
        </w:rPr>
        <w:t>este</w:t>
      </w:r>
      <w:proofErr w:type="gramEnd"/>
      <w:r w:rsidRPr="004F4983">
        <w:rPr>
          <w:rFonts w:ascii="Times New Roman" w:hAnsi="Times New Roman" w:cs="Times New Roman"/>
          <w:i/>
          <w:sz w:val="24"/>
          <w:szCs w:val="24"/>
        </w:rPr>
        <w:t xml:space="preserve"> și rămâne neatârnată de orice chiriarhie străină, păstrându-se, însă, unitatea cu Biserica Ecumenică a Răsăritului în privința dogmelor. În România, Biserica creștină ortodoxă </w:t>
      </w:r>
      <w:proofErr w:type="gramStart"/>
      <w:r w:rsidRPr="004F4983">
        <w:rPr>
          <w:rFonts w:ascii="Times New Roman" w:hAnsi="Times New Roman" w:cs="Times New Roman"/>
          <w:i/>
          <w:sz w:val="24"/>
          <w:szCs w:val="24"/>
        </w:rPr>
        <w:t>va</w:t>
      </w:r>
      <w:proofErr w:type="gramEnd"/>
      <w:r w:rsidRPr="004F4983">
        <w:rPr>
          <w:rFonts w:ascii="Times New Roman" w:hAnsi="Times New Roman" w:cs="Times New Roman"/>
          <w:i/>
          <w:sz w:val="24"/>
          <w:szCs w:val="24"/>
        </w:rPr>
        <w:t xml:space="preserve"> avea o organizare unitară, cu participarea tuturor elementelor ei constitutive, clerici și mireni... </w:t>
      </w:r>
      <w:proofErr w:type="gramStart"/>
      <w:r w:rsidRPr="004F4983">
        <w:rPr>
          <w:rFonts w:ascii="Times New Roman" w:hAnsi="Times New Roman" w:cs="Times New Roman"/>
          <w:i/>
          <w:sz w:val="24"/>
          <w:szCs w:val="24"/>
        </w:rPr>
        <w:t>Chestiunile spirituale și canonice ale Bisericii Ortodoxe Române se vor rezolva de o singură autoritate sinodală centrală.</w:t>
      </w:r>
      <w:proofErr w:type="gramEnd"/>
      <w:r w:rsidRPr="004F4983">
        <w:rPr>
          <w:rFonts w:ascii="Times New Roman" w:hAnsi="Times New Roman" w:cs="Times New Roman"/>
          <w:i/>
          <w:sz w:val="24"/>
          <w:szCs w:val="24"/>
        </w:rPr>
        <w:t xml:space="preserve"> </w:t>
      </w:r>
      <w:proofErr w:type="gramStart"/>
      <w:r w:rsidRPr="004F4983">
        <w:rPr>
          <w:rFonts w:ascii="Times New Roman" w:hAnsi="Times New Roman" w:cs="Times New Roman"/>
          <w:i/>
          <w:sz w:val="24"/>
          <w:szCs w:val="24"/>
        </w:rPr>
        <w:t>Mitropoliții și episcopii Bisericii Ortodoxe Române se vor alege potrivit unei singure legi sinodale</w:t>
      </w:r>
      <w:r>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49"/>
      </w:r>
    </w:p>
    <w:p w:rsidR="00051D49" w:rsidRPr="00051D49" w:rsidRDefault="00051D49" w:rsidP="00051D49">
      <w:pPr>
        <w:spacing w:after="0" w:line="360" w:lineRule="auto"/>
        <w:ind w:firstLine="720"/>
        <w:jc w:val="both"/>
        <w:rPr>
          <w:rFonts w:ascii="Times New Roman" w:hAnsi="Times New Roman" w:cs="Times New Roman"/>
          <w:sz w:val="24"/>
          <w:szCs w:val="24"/>
        </w:rPr>
      </w:pPr>
      <w:r w:rsidRPr="00051D49">
        <w:rPr>
          <w:rFonts w:ascii="Times New Roman" w:hAnsi="Times New Roman" w:cs="Times New Roman"/>
          <w:sz w:val="24"/>
          <w:szCs w:val="24"/>
        </w:rPr>
        <w:t>Pe baza constituției, pe 4 mai 1925, Parlamentul a votat Legea organică și Statutul Bisericii Ortodoxe Române, care consfințea organizarea ei unitară, conform dezbaterilor dintre ierarhi, preoți și mireni din toate regiunile României între 1919-1925 și hotărârilor Sfântului Sinod și Consistoriului Superior Bisericesc.</w:t>
      </w:r>
      <w:r>
        <w:rPr>
          <w:rStyle w:val="FootnoteReference"/>
          <w:rFonts w:ascii="Times New Roman" w:hAnsi="Times New Roman" w:cs="Times New Roman"/>
          <w:sz w:val="24"/>
          <w:szCs w:val="24"/>
        </w:rPr>
        <w:footnoteReference w:id="50"/>
      </w:r>
    </w:p>
    <w:p w:rsidR="00051D49" w:rsidRPr="00051D49" w:rsidRDefault="00051D49" w:rsidP="00051D49">
      <w:pPr>
        <w:spacing w:after="0" w:line="360" w:lineRule="auto"/>
        <w:ind w:firstLine="720"/>
        <w:jc w:val="both"/>
        <w:rPr>
          <w:rFonts w:ascii="Times New Roman" w:hAnsi="Times New Roman" w:cs="Times New Roman"/>
          <w:sz w:val="24"/>
          <w:szCs w:val="24"/>
        </w:rPr>
      </w:pPr>
      <w:r w:rsidRPr="00051D49">
        <w:rPr>
          <w:rFonts w:ascii="Times New Roman" w:hAnsi="Times New Roman" w:cs="Times New Roman"/>
          <w:sz w:val="24"/>
          <w:szCs w:val="24"/>
        </w:rPr>
        <w:t>Prin această nouă structură, cu o legislație bisericească unitară și un număr crescut de eparhii, preoți și credincioși, Biserica Ortodoxă Română devenise o biserică puternică, a doua ca mărime între Bisericile Ortodoxe surori, astfel încât ridicarea ei la rang de Patriarhie a devenit o necesitate, proporțională cu autoritatea și prestigiul dobândit în lumea ortodoxă.</w:t>
      </w:r>
    </w:p>
    <w:p w:rsidR="00051D49" w:rsidRPr="00051D49" w:rsidRDefault="00051D49" w:rsidP="00051D49">
      <w:pPr>
        <w:spacing w:after="0" w:line="360" w:lineRule="auto"/>
        <w:ind w:firstLine="720"/>
        <w:jc w:val="both"/>
        <w:rPr>
          <w:rFonts w:ascii="Times New Roman" w:hAnsi="Times New Roman" w:cs="Times New Roman"/>
          <w:sz w:val="24"/>
          <w:szCs w:val="24"/>
        </w:rPr>
      </w:pPr>
      <w:r w:rsidRPr="00051D49">
        <w:rPr>
          <w:rFonts w:ascii="Times New Roman" w:hAnsi="Times New Roman" w:cs="Times New Roman"/>
          <w:sz w:val="24"/>
          <w:szCs w:val="24"/>
        </w:rPr>
        <w:t xml:space="preserve">Încă în timpul discuțiilor pentru Legea de unificare bisericească s-a exprimat dorința ca Biserica românească </w:t>
      </w:r>
      <w:proofErr w:type="gramStart"/>
      <w:r w:rsidRPr="00051D49">
        <w:rPr>
          <w:rFonts w:ascii="Times New Roman" w:hAnsi="Times New Roman" w:cs="Times New Roman"/>
          <w:sz w:val="24"/>
          <w:szCs w:val="24"/>
        </w:rPr>
        <w:t>să</w:t>
      </w:r>
      <w:proofErr w:type="gramEnd"/>
      <w:r w:rsidRPr="00051D49">
        <w:rPr>
          <w:rFonts w:ascii="Times New Roman" w:hAnsi="Times New Roman" w:cs="Times New Roman"/>
          <w:sz w:val="24"/>
          <w:szCs w:val="24"/>
        </w:rPr>
        <w:t xml:space="preserve"> fie organizată ca Patriarhat. La Congresul preoțesc de la Sibiu, din 20 martie 1919, s-a menționat dreptul de a se gândi la înființarea demnității de patriarh ortodox român. Aceeași cerere a fost exprimată insistent și la congresele preoților ortodocși din Vechiul Regat și din Basarabia.</w:t>
      </w:r>
      <w:r>
        <w:rPr>
          <w:rStyle w:val="FootnoteReference"/>
          <w:rFonts w:ascii="Times New Roman" w:hAnsi="Times New Roman" w:cs="Times New Roman"/>
          <w:sz w:val="24"/>
          <w:szCs w:val="24"/>
        </w:rPr>
        <w:footnoteReference w:id="51"/>
      </w:r>
    </w:p>
    <w:p w:rsidR="00051D49" w:rsidRPr="00051D49" w:rsidRDefault="00051D49" w:rsidP="000B2721">
      <w:pPr>
        <w:spacing w:after="0" w:line="360" w:lineRule="auto"/>
        <w:ind w:firstLine="720"/>
        <w:jc w:val="both"/>
        <w:rPr>
          <w:rFonts w:ascii="Times New Roman" w:hAnsi="Times New Roman" w:cs="Times New Roman"/>
          <w:sz w:val="24"/>
          <w:szCs w:val="24"/>
        </w:rPr>
      </w:pPr>
      <w:r w:rsidRPr="00051D49">
        <w:rPr>
          <w:rFonts w:ascii="Times New Roman" w:hAnsi="Times New Roman" w:cs="Times New Roman"/>
          <w:sz w:val="24"/>
          <w:szCs w:val="24"/>
        </w:rPr>
        <w:t>În cursul anului 1924, aceste cereri au devenit tot mai frecvente, fiind un subiect important pentr</w:t>
      </w:r>
      <w:r w:rsidR="000B2721">
        <w:rPr>
          <w:rFonts w:ascii="Times New Roman" w:hAnsi="Times New Roman" w:cs="Times New Roman"/>
          <w:sz w:val="24"/>
          <w:szCs w:val="24"/>
        </w:rPr>
        <w:t>u credincioșii ortodocși români, iar pe 29 noiembrie, î</w:t>
      </w:r>
      <w:r w:rsidRPr="00051D49">
        <w:rPr>
          <w:rFonts w:ascii="Times New Roman" w:hAnsi="Times New Roman" w:cs="Times New Roman"/>
          <w:sz w:val="24"/>
          <w:szCs w:val="24"/>
        </w:rPr>
        <w:t xml:space="preserve">n legătură cu ridicarea </w:t>
      </w:r>
      <w:r w:rsidRPr="00051D49">
        <w:rPr>
          <w:rFonts w:ascii="Times New Roman" w:hAnsi="Times New Roman" w:cs="Times New Roman"/>
          <w:sz w:val="24"/>
          <w:szCs w:val="24"/>
        </w:rPr>
        <w:lastRenderedPageBreak/>
        <w:t xml:space="preserve">Bisericii Ortodoxe Române la rang de Patriarhie, ministrul Cultelor de atunci, Alexandru Lapedatu, a declarat că inițiativa aparține în întregime Sfântului Sinod. Profesorul Nicolae Iorga a susținut necesitatea titlului de patriarh cu argumente istorice. Pe 16 decembrie 1924, Consiliul profesoral al Facultății de Teologie din Cernăuți a cerut Sfântului Sinod să propună guvernului recunoașterea titlului de patriarh pentru mitropolitul primat, în concordanță cu tradiția bisericii, canoanele și importanța Bisericii naționale. Episcopul Dionisie Tighineanul </w:t>
      </w:r>
      <w:proofErr w:type="gramStart"/>
      <w:r w:rsidRPr="00051D49">
        <w:rPr>
          <w:rFonts w:ascii="Times New Roman" w:hAnsi="Times New Roman" w:cs="Times New Roman"/>
          <w:sz w:val="24"/>
          <w:szCs w:val="24"/>
        </w:rPr>
        <w:t>a</w:t>
      </w:r>
      <w:proofErr w:type="gramEnd"/>
      <w:r w:rsidRPr="00051D49">
        <w:rPr>
          <w:rFonts w:ascii="Times New Roman" w:hAnsi="Times New Roman" w:cs="Times New Roman"/>
          <w:sz w:val="24"/>
          <w:szCs w:val="24"/>
        </w:rPr>
        <w:t xml:space="preserve"> exprimat și el dorința ca, odată cu unirea teritoriilor românești, Biserica Ortodoxă să aibă un patriarh. Înființarea Patriarhiei era considerată </w:t>
      </w:r>
      <w:proofErr w:type="gramStart"/>
      <w:r w:rsidRPr="00051D49">
        <w:rPr>
          <w:rFonts w:ascii="Times New Roman" w:hAnsi="Times New Roman" w:cs="Times New Roman"/>
          <w:sz w:val="24"/>
          <w:szCs w:val="24"/>
        </w:rPr>
        <w:t>un</w:t>
      </w:r>
      <w:proofErr w:type="gramEnd"/>
      <w:r w:rsidRPr="00051D49">
        <w:rPr>
          <w:rFonts w:ascii="Times New Roman" w:hAnsi="Times New Roman" w:cs="Times New Roman"/>
          <w:sz w:val="24"/>
          <w:szCs w:val="24"/>
        </w:rPr>
        <w:t xml:space="preserve"> fapt firesc atât de liderii bisericii, cât și de cei ai statului.</w:t>
      </w:r>
      <w:r w:rsidR="000B2721">
        <w:rPr>
          <w:rStyle w:val="FootnoteReference"/>
          <w:rFonts w:ascii="Times New Roman" w:hAnsi="Times New Roman" w:cs="Times New Roman"/>
          <w:sz w:val="24"/>
          <w:szCs w:val="24"/>
        </w:rPr>
        <w:footnoteReference w:id="52"/>
      </w:r>
    </w:p>
    <w:p w:rsidR="00051D49" w:rsidRDefault="00051D49" w:rsidP="00051D49">
      <w:pPr>
        <w:spacing w:after="0" w:line="360" w:lineRule="auto"/>
        <w:ind w:firstLine="720"/>
        <w:jc w:val="both"/>
        <w:rPr>
          <w:rFonts w:ascii="Times New Roman" w:hAnsi="Times New Roman" w:cs="Times New Roman"/>
          <w:sz w:val="24"/>
          <w:szCs w:val="24"/>
        </w:rPr>
      </w:pPr>
      <w:r w:rsidRPr="00051D49">
        <w:rPr>
          <w:rFonts w:ascii="Times New Roman" w:hAnsi="Times New Roman" w:cs="Times New Roman"/>
          <w:sz w:val="24"/>
          <w:szCs w:val="24"/>
        </w:rPr>
        <w:t>Ca răspuns la numeroasele cereri, mitropolitul Moldovei Pimen Georgescu, ca senior al episcopatului românesc, a propus Sfântului Sinod ridicarea Mitropoliei Ungrovlahiei la rang de Patriarhie, iar mitropolitul Ungrovlahiei și Primat al României să devină Patriarh al Bisericii Ortodoxe Române. Propunerea a fost semnată și de mitropoliții Gurie Grosu al Basarabiei și Nectarie Cotlarciuc al Bucovinei, precum și de episcopii Lucian Triteanu al Romanului, Nicolae Colan al Clujului, Ilarie Teodorescu al Constanței și Nicolae Ciorogariu al Oradiei.</w:t>
      </w:r>
      <w:r>
        <w:rPr>
          <w:rStyle w:val="FootnoteReference"/>
          <w:rFonts w:ascii="Times New Roman" w:hAnsi="Times New Roman" w:cs="Times New Roman"/>
          <w:sz w:val="24"/>
          <w:szCs w:val="24"/>
        </w:rPr>
        <w:footnoteReference w:id="53"/>
      </w:r>
    </w:p>
    <w:p w:rsidR="005E3560" w:rsidRPr="005E3560" w:rsidRDefault="005E3560" w:rsidP="005E3560">
      <w:pPr>
        <w:spacing w:after="0" w:line="360" w:lineRule="auto"/>
        <w:ind w:firstLine="720"/>
        <w:jc w:val="both"/>
        <w:rPr>
          <w:rFonts w:ascii="Times New Roman" w:hAnsi="Times New Roman" w:cs="Times New Roman"/>
          <w:sz w:val="24"/>
          <w:szCs w:val="24"/>
        </w:rPr>
      </w:pPr>
      <w:r w:rsidRPr="005E3560">
        <w:rPr>
          <w:rFonts w:ascii="Times New Roman" w:hAnsi="Times New Roman" w:cs="Times New Roman"/>
          <w:sz w:val="24"/>
          <w:szCs w:val="24"/>
        </w:rPr>
        <w:t xml:space="preserve">Propunerea de ridicare a Bisericii Ortodoxe Române la rang de Patriarhie a fost discutată în ședința Sfântului Sinod din 4 februarie 1925 și primită cu entuziasm. După dezbateri, episcopul Vartolomeu Stănescu a citit </w:t>
      </w:r>
      <w:r w:rsidRPr="005E3560">
        <w:rPr>
          <w:rFonts w:ascii="Times New Roman" w:hAnsi="Times New Roman" w:cs="Times New Roman"/>
          <w:i/>
          <w:sz w:val="24"/>
          <w:szCs w:val="24"/>
        </w:rPr>
        <w:t>Actul de înființare a Patriarhatului românesc</w:t>
      </w:r>
      <w:r w:rsidRPr="005E3560">
        <w:rPr>
          <w:rFonts w:ascii="Times New Roman" w:hAnsi="Times New Roman" w:cs="Times New Roman"/>
          <w:sz w:val="24"/>
          <w:szCs w:val="24"/>
        </w:rPr>
        <w:t>, iar Sfântul Sinod a hotărât în unanimitate înființarea demnității de patriarh pentru Biserica Ortodoxă Autocefală Română și ridicarea scaunului mitropolitan al Ungrovlahiei la rang de Patriarhie, iar pe titularul acestuia la vrednicia de patriarh.</w:t>
      </w:r>
      <w:r>
        <w:rPr>
          <w:rStyle w:val="FootnoteReference"/>
          <w:rFonts w:ascii="Times New Roman" w:hAnsi="Times New Roman" w:cs="Times New Roman"/>
          <w:sz w:val="24"/>
          <w:szCs w:val="24"/>
        </w:rPr>
        <w:footnoteReference w:id="54"/>
      </w:r>
    </w:p>
    <w:p w:rsidR="005E3560" w:rsidRPr="005E3560" w:rsidRDefault="005E3560" w:rsidP="005E3560">
      <w:pPr>
        <w:spacing w:after="0" w:line="360" w:lineRule="auto"/>
        <w:ind w:firstLine="720"/>
        <w:jc w:val="both"/>
        <w:rPr>
          <w:rFonts w:ascii="Times New Roman" w:hAnsi="Times New Roman" w:cs="Times New Roman"/>
          <w:sz w:val="24"/>
          <w:szCs w:val="24"/>
        </w:rPr>
      </w:pPr>
      <w:r w:rsidRPr="005E3560">
        <w:rPr>
          <w:rFonts w:ascii="Times New Roman" w:hAnsi="Times New Roman" w:cs="Times New Roman"/>
          <w:sz w:val="24"/>
          <w:szCs w:val="24"/>
        </w:rPr>
        <w:t>Statul, prin Guvern și Parlament, a ratificat această hotărâre prin legea votată de Senat pe 12 februarie 1925 și de Adunarea Deputaților pe 17 februarie 1925, promulgată prin Decret regal pe 23 februarie 1925 și publicată în Monitorul Oficial nr. 44 din 25 februarie 1925. Astfel, Patriarhia Română a fost înființată legal și definitiv.</w:t>
      </w:r>
      <w:r>
        <w:rPr>
          <w:rStyle w:val="FootnoteReference"/>
          <w:rFonts w:ascii="Times New Roman" w:hAnsi="Times New Roman" w:cs="Times New Roman"/>
          <w:sz w:val="24"/>
          <w:szCs w:val="24"/>
        </w:rPr>
        <w:footnoteReference w:id="55"/>
      </w:r>
    </w:p>
    <w:p w:rsidR="005E3560" w:rsidRDefault="005E3560" w:rsidP="005E3560">
      <w:pPr>
        <w:spacing w:after="0" w:line="360" w:lineRule="auto"/>
        <w:ind w:firstLine="720"/>
        <w:jc w:val="both"/>
        <w:rPr>
          <w:rFonts w:ascii="Times New Roman" w:hAnsi="Times New Roman" w:cs="Times New Roman"/>
          <w:sz w:val="24"/>
          <w:szCs w:val="24"/>
        </w:rPr>
      </w:pPr>
      <w:r w:rsidRPr="005E3560">
        <w:rPr>
          <w:rFonts w:ascii="Times New Roman" w:hAnsi="Times New Roman" w:cs="Times New Roman"/>
          <w:sz w:val="24"/>
          <w:szCs w:val="24"/>
        </w:rPr>
        <w:t>Conform tradiției, printr-o scrisoare irenică din 12 martie 1925, Sfântul Sinod a informat Patriarhul Ecumenic Vasile al III-lea (1925-1929) și celelalte Biserici Ortodoxe Autocefale despre ridicarea Bisericii Ortodoxe Române la rang de Patriarhie, prin consensul unanim al Bisericii și Statului român. Scrisoarea invoca motive istorice și canonice ș</w:t>
      </w:r>
      <w:r w:rsidR="004A1679">
        <w:rPr>
          <w:rFonts w:ascii="Times New Roman" w:hAnsi="Times New Roman" w:cs="Times New Roman"/>
          <w:sz w:val="24"/>
          <w:szCs w:val="24"/>
        </w:rPr>
        <w:t xml:space="preserve">i preciza </w:t>
      </w:r>
      <w:r w:rsidR="004A1679">
        <w:rPr>
          <w:rFonts w:ascii="Times New Roman" w:hAnsi="Times New Roman" w:cs="Times New Roman"/>
          <w:sz w:val="24"/>
          <w:szCs w:val="24"/>
        </w:rPr>
        <w:lastRenderedPageBreak/>
        <w:t xml:space="preserve">că Biserica </w:t>
      </w:r>
      <w:proofErr w:type="gramStart"/>
      <w:r w:rsidR="004A1679">
        <w:rPr>
          <w:rFonts w:ascii="Times New Roman" w:hAnsi="Times New Roman" w:cs="Times New Roman"/>
          <w:sz w:val="24"/>
          <w:szCs w:val="24"/>
        </w:rPr>
        <w:t xml:space="preserve">Română </w:t>
      </w:r>
      <w:r w:rsidRPr="005E3560">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5E3560">
        <w:rPr>
          <w:rFonts w:ascii="Times New Roman" w:hAnsi="Times New Roman" w:cs="Times New Roman"/>
          <w:i/>
          <w:sz w:val="24"/>
          <w:szCs w:val="24"/>
        </w:rPr>
        <w:t>ea nu are alte dorințe decât să dea cel mult Bisericii noastre naționale, în ce privește viața ei internă, o autoritate și un</w:t>
      </w:r>
      <w:r w:rsidRPr="005E3560">
        <w:rPr>
          <w:i/>
        </w:rPr>
        <w:t xml:space="preserve"> </w:t>
      </w:r>
      <w:r w:rsidRPr="005E3560">
        <w:rPr>
          <w:rFonts w:ascii="Times New Roman" w:hAnsi="Times New Roman" w:cs="Times New Roman"/>
          <w:i/>
          <w:sz w:val="24"/>
          <w:szCs w:val="24"/>
        </w:rPr>
        <w:t>prestigiu pe care le-au ajuns Bisericile surori care au asemenea instituție ierarhică, iar aceasta nu poate fi decât în folosul Ortodoxiei, în general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6"/>
      </w:r>
    </w:p>
    <w:p w:rsidR="005E3560" w:rsidRPr="005E3560" w:rsidRDefault="005E3560" w:rsidP="005E3560">
      <w:pPr>
        <w:spacing w:after="0" w:line="360" w:lineRule="auto"/>
        <w:ind w:firstLine="720"/>
        <w:jc w:val="both"/>
        <w:rPr>
          <w:rFonts w:ascii="Times New Roman" w:hAnsi="Times New Roman" w:cs="Times New Roman"/>
          <w:sz w:val="24"/>
          <w:szCs w:val="24"/>
        </w:rPr>
      </w:pPr>
      <w:r w:rsidRPr="005E3560">
        <w:rPr>
          <w:rFonts w:ascii="Times New Roman" w:hAnsi="Times New Roman" w:cs="Times New Roman"/>
          <w:sz w:val="24"/>
          <w:szCs w:val="24"/>
        </w:rPr>
        <w:t xml:space="preserve">Patriarhul ecumenic Vasile al III-lea, recunoscând hotărârea comună a Bisericii și Statului român, a confirmat prin scrisoarea patriarhală nr. 1579 din 30 iulie 1925 înființarea Patriarhiei Române. El </w:t>
      </w:r>
      <w:proofErr w:type="gramStart"/>
      <w:r w:rsidRPr="005E3560">
        <w:rPr>
          <w:rFonts w:ascii="Times New Roman" w:hAnsi="Times New Roman" w:cs="Times New Roman"/>
          <w:sz w:val="24"/>
          <w:szCs w:val="24"/>
        </w:rPr>
        <w:t>a</w:t>
      </w:r>
      <w:proofErr w:type="gramEnd"/>
      <w:r w:rsidRPr="005E3560">
        <w:rPr>
          <w:rFonts w:ascii="Times New Roman" w:hAnsi="Times New Roman" w:cs="Times New Roman"/>
          <w:sz w:val="24"/>
          <w:szCs w:val="24"/>
        </w:rPr>
        <w:t xml:space="preserve"> apreciat avântul și hotărârea Bisericii României și nu a găsit impedimente în a-și da consimțământul și recunoașterea. Patriarhul ecumenic a considerat că ridicarea Bisericii române la rang patriarhal </w:t>
      </w:r>
      <w:proofErr w:type="gramStart"/>
      <w:r w:rsidRPr="005E3560">
        <w:rPr>
          <w:rFonts w:ascii="Times New Roman" w:hAnsi="Times New Roman" w:cs="Times New Roman"/>
          <w:sz w:val="24"/>
          <w:szCs w:val="24"/>
        </w:rPr>
        <w:t>este</w:t>
      </w:r>
      <w:proofErr w:type="gramEnd"/>
      <w:r w:rsidRPr="005E3560">
        <w:rPr>
          <w:rFonts w:ascii="Times New Roman" w:hAnsi="Times New Roman" w:cs="Times New Roman"/>
          <w:sz w:val="24"/>
          <w:szCs w:val="24"/>
        </w:rPr>
        <w:t xml:space="preserve"> un act de cinstire binevenit și îndreptățit, având în vedere creșterea poporului român prin unirea politică.</w:t>
      </w:r>
      <w:r>
        <w:rPr>
          <w:rStyle w:val="FootnoteReference"/>
          <w:rFonts w:ascii="Times New Roman" w:hAnsi="Times New Roman" w:cs="Times New Roman"/>
          <w:sz w:val="24"/>
          <w:szCs w:val="24"/>
        </w:rPr>
        <w:footnoteReference w:id="57"/>
      </w:r>
    </w:p>
    <w:p w:rsidR="005E3560" w:rsidRDefault="005E3560" w:rsidP="005E3560">
      <w:pPr>
        <w:spacing w:after="0" w:line="360" w:lineRule="auto"/>
        <w:ind w:firstLine="720"/>
        <w:jc w:val="both"/>
        <w:rPr>
          <w:rFonts w:ascii="Times New Roman" w:hAnsi="Times New Roman" w:cs="Times New Roman"/>
          <w:sz w:val="24"/>
          <w:szCs w:val="24"/>
        </w:rPr>
      </w:pPr>
      <w:r w:rsidRPr="005E3560">
        <w:rPr>
          <w:rFonts w:ascii="Times New Roman" w:hAnsi="Times New Roman" w:cs="Times New Roman"/>
          <w:sz w:val="24"/>
          <w:szCs w:val="24"/>
        </w:rPr>
        <w:t>Tomosul patriarhal a fost adus în țară la sfârșitul lunii septembrie 1925 de o delegație a Patriarhiei Ecumenice, formată din mitropoliții Ioachim al Calcedonului, Ghermanos al Sardeonului și primul dragoman al Patriarhiei, Spiros Constantinidis, împreună cu o scrisoare de la patriarhul ecumenic Vasile al III-lea. Acesta își reafirma bucuria pentru evenimentele din România. Înmânarea oficială a Tomosului a avut loc în cadrul unei slujbe speciale în Catedrală</w:t>
      </w:r>
      <w:r w:rsidR="00CF2A04" w:rsidRPr="00CF2A04">
        <w:rPr>
          <w:rFonts w:ascii="Times New Roman" w:hAnsi="Times New Roman" w:cs="Times New Roman"/>
          <w:sz w:val="24"/>
          <w:szCs w:val="24"/>
        </w:rPr>
        <w:t xml:space="preserve"> </w:t>
      </w:r>
      <w:r w:rsidR="00CF2A04">
        <w:rPr>
          <w:rFonts w:ascii="Times New Roman" w:hAnsi="Times New Roman" w:cs="Times New Roman"/>
          <w:sz w:val="24"/>
          <w:szCs w:val="24"/>
        </w:rPr>
        <w:t>din</w:t>
      </w:r>
      <w:r w:rsidR="00CF2A04" w:rsidRPr="00CF2A04">
        <w:rPr>
          <w:rFonts w:ascii="Times New Roman" w:hAnsi="Times New Roman" w:cs="Times New Roman"/>
          <w:sz w:val="24"/>
          <w:szCs w:val="24"/>
        </w:rPr>
        <w:t xml:space="preserve"> București</w:t>
      </w:r>
      <w:r w:rsidR="00CF2A04">
        <w:rPr>
          <w:rFonts w:ascii="Times New Roman" w:hAnsi="Times New Roman" w:cs="Times New Roman"/>
          <w:sz w:val="24"/>
          <w:szCs w:val="24"/>
        </w:rPr>
        <w:t xml:space="preserve">, pe </w:t>
      </w:r>
      <w:r w:rsidR="00CF2A04" w:rsidRPr="00CF2A04">
        <w:rPr>
          <w:rFonts w:ascii="Times New Roman" w:hAnsi="Times New Roman" w:cs="Times New Roman"/>
          <w:sz w:val="24"/>
          <w:szCs w:val="24"/>
        </w:rPr>
        <w:t>27 septembrie 1925</w:t>
      </w:r>
      <w:r w:rsidR="00CF2A04">
        <w:rPr>
          <w:rFonts w:ascii="Times New Roman" w:hAnsi="Times New Roman" w:cs="Times New Roman"/>
          <w:sz w:val="24"/>
          <w:szCs w:val="24"/>
        </w:rPr>
        <w:t>, într-o zi de duminică</w:t>
      </w:r>
      <w:r w:rsidRPr="005E3560">
        <w:rPr>
          <w:rFonts w:ascii="Times New Roman" w:hAnsi="Times New Roman" w:cs="Times New Roman"/>
          <w:sz w:val="24"/>
          <w:szCs w:val="24"/>
        </w:rPr>
        <w:t>.</w:t>
      </w:r>
      <w:r>
        <w:rPr>
          <w:rStyle w:val="FootnoteReference"/>
          <w:rFonts w:ascii="Times New Roman" w:hAnsi="Times New Roman" w:cs="Times New Roman"/>
          <w:sz w:val="24"/>
          <w:szCs w:val="24"/>
        </w:rPr>
        <w:footnoteReference w:id="58"/>
      </w:r>
    </w:p>
    <w:p w:rsidR="00CF2A04" w:rsidRPr="00CF2A04" w:rsidRDefault="00CF2A04" w:rsidP="00CF2A04">
      <w:pPr>
        <w:spacing w:after="0" w:line="360" w:lineRule="auto"/>
        <w:ind w:firstLine="720"/>
        <w:jc w:val="both"/>
        <w:rPr>
          <w:rFonts w:ascii="Times New Roman" w:hAnsi="Times New Roman" w:cs="Times New Roman"/>
          <w:sz w:val="24"/>
          <w:szCs w:val="24"/>
        </w:rPr>
      </w:pPr>
      <w:r w:rsidRPr="00CF2A04">
        <w:rPr>
          <w:rFonts w:ascii="Times New Roman" w:hAnsi="Times New Roman" w:cs="Times New Roman"/>
          <w:sz w:val="24"/>
          <w:szCs w:val="24"/>
        </w:rPr>
        <w:t xml:space="preserve">După citirea Tomosului patriarhal de către </w:t>
      </w:r>
      <w:proofErr w:type="gramStart"/>
      <w:r w:rsidRPr="00CF2A04">
        <w:rPr>
          <w:rFonts w:ascii="Times New Roman" w:hAnsi="Times New Roman" w:cs="Times New Roman"/>
          <w:sz w:val="24"/>
          <w:szCs w:val="24"/>
        </w:rPr>
        <w:t>un</w:t>
      </w:r>
      <w:proofErr w:type="gramEnd"/>
      <w:r w:rsidRPr="00CF2A04">
        <w:rPr>
          <w:rFonts w:ascii="Times New Roman" w:hAnsi="Times New Roman" w:cs="Times New Roman"/>
          <w:sz w:val="24"/>
          <w:szCs w:val="24"/>
        </w:rPr>
        <w:t xml:space="preserve"> mitropolit din delegația ecumenică, primul patriarh al României, Miron Cristea, a mulțumit patriarhului ecumenic Vasile al III-lea pentru aprecierea poporului român și a Bisericii sale.</w:t>
      </w:r>
    </w:p>
    <w:p w:rsidR="00CF2A04" w:rsidRPr="00CF2A04" w:rsidRDefault="00CF2A04" w:rsidP="00CF2A04">
      <w:pPr>
        <w:spacing w:after="0" w:line="360" w:lineRule="auto"/>
        <w:ind w:firstLine="720"/>
        <w:jc w:val="both"/>
        <w:rPr>
          <w:rFonts w:ascii="Times New Roman" w:hAnsi="Times New Roman" w:cs="Times New Roman"/>
          <w:sz w:val="24"/>
          <w:szCs w:val="24"/>
        </w:rPr>
      </w:pPr>
      <w:r w:rsidRPr="00CF2A04">
        <w:rPr>
          <w:rFonts w:ascii="Times New Roman" w:hAnsi="Times New Roman" w:cs="Times New Roman"/>
          <w:sz w:val="24"/>
          <w:szCs w:val="24"/>
        </w:rPr>
        <w:t>A doua zi, pe 28 septembrie 1925, printr-o scrisoare enciclică, patriarhul ecumenic Vasile al III-lea a comunicat celorlalte Biserici Ortodoxe Autocefale recunoașterea înființării Patriarhiei Române, menționând că a trimis o delegație specială la București pentru a vesti oficial acest lucru și cerând ca și celelalte Biserici să recunoască Patriarhia Română și să intre în comuniune cu Patriarhul Miron, spre bucuria Bisericii României și întărirea legăturilor de unitate.</w:t>
      </w:r>
      <w:r>
        <w:rPr>
          <w:rStyle w:val="FootnoteReference"/>
          <w:rFonts w:ascii="Times New Roman" w:hAnsi="Times New Roman" w:cs="Times New Roman"/>
          <w:sz w:val="24"/>
          <w:szCs w:val="24"/>
        </w:rPr>
        <w:footnoteReference w:id="59"/>
      </w:r>
    </w:p>
    <w:p w:rsidR="00CF2A04" w:rsidRPr="00CF2A04" w:rsidRDefault="00CF2A04" w:rsidP="00CF2A04">
      <w:pPr>
        <w:spacing w:after="0" w:line="360" w:lineRule="auto"/>
        <w:ind w:firstLine="720"/>
        <w:jc w:val="both"/>
        <w:rPr>
          <w:rFonts w:ascii="Times New Roman" w:hAnsi="Times New Roman" w:cs="Times New Roman"/>
          <w:sz w:val="24"/>
          <w:szCs w:val="24"/>
        </w:rPr>
      </w:pPr>
      <w:r w:rsidRPr="00CF2A04">
        <w:rPr>
          <w:rFonts w:ascii="Times New Roman" w:hAnsi="Times New Roman" w:cs="Times New Roman"/>
          <w:sz w:val="24"/>
          <w:szCs w:val="24"/>
        </w:rPr>
        <w:t>În urma acestei enciclice și a scrisorii</w:t>
      </w:r>
      <w:r>
        <w:rPr>
          <w:rFonts w:ascii="Times New Roman" w:hAnsi="Times New Roman" w:cs="Times New Roman"/>
          <w:sz w:val="24"/>
          <w:szCs w:val="24"/>
        </w:rPr>
        <w:t xml:space="preserve"> </w:t>
      </w:r>
      <w:r w:rsidRPr="00CF2A04">
        <w:rPr>
          <w:rFonts w:ascii="Times New Roman" w:hAnsi="Times New Roman" w:cs="Times New Roman"/>
          <w:sz w:val="24"/>
          <w:szCs w:val="24"/>
        </w:rPr>
        <w:t xml:space="preserve">irenice a Sinodului Bisericii Ortodoxe Române, au sosit scrisori de recunoaștere din partea Patriarhiilor de Ierusalim, Antiohia, Alexandria și Serbia, a Arhiepiscopiei Ciprului, Bisericii Greciei, Bulgariei și Poloniei. </w:t>
      </w:r>
      <w:proofErr w:type="gramStart"/>
      <w:r w:rsidRPr="00CF2A04">
        <w:rPr>
          <w:rFonts w:ascii="Times New Roman" w:hAnsi="Times New Roman" w:cs="Times New Roman"/>
          <w:sz w:val="24"/>
          <w:szCs w:val="24"/>
        </w:rPr>
        <w:t>De asemenea, au fost primite scrisori de felicitare de la patriarhul armenilor, de la episcopul Bisericii vechi catolice din Berna și de la arhiepiscopul de Canterbury.</w:t>
      </w:r>
      <w:proofErr w:type="gramEnd"/>
      <w:r>
        <w:rPr>
          <w:rStyle w:val="FootnoteReference"/>
          <w:rFonts w:ascii="Times New Roman" w:hAnsi="Times New Roman" w:cs="Times New Roman"/>
          <w:sz w:val="24"/>
          <w:szCs w:val="24"/>
        </w:rPr>
        <w:footnoteReference w:id="60"/>
      </w:r>
    </w:p>
    <w:p w:rsidR="00CF2A04" w:rsidRPr="00CF2A04" w:rsidRDefault="00CF2A04" w:rsidP="00CF2A04">
      <w:pPr>
        <w:spacing w:after="0" w:line="360" w:lineRule="auto"/>
        <w:ind w:firstLine="720"/>
        <w:jc w:val="both"/>
        <w:rPr>
          <w:rFonts w:ascii="Times New Roman" w:hAnsi="Times New Roman" w:cs="Times New Roman"/>
          <w:sz w:val="24"/>
          <w:szCs w:val="24"/>
        </w:rPr>
      </w:pPr>
      <w:proofErr w:type="gramStart"/>
      <w:r w:rsidRPr="00CF2A04">
        <w:rPr>
          <w:rFonts w:ascii="Times New Roman" w:hAnsi="Times New Roman" w:cs="Times New Roman"/>
          <w:sz w:val="24"/>
          <w:szCs w:val="24"/>
        </w:rPr>
        <w:lastRenderedPageBreak/>
        <w:t>După toate demersurile, pe 29 octombrie 1925, prin Decret regal, mitropolitul primat Miron Cristea a fost întărit ca patriarh al Bisericii Ortodoxe Române.</w:t>
      </w:r>
      <w:proofErr w:type="gramEnd"/>
      <w:r w:rsidRPr="00CF2A04">
        <w:rPr>
          <w:rFonts w:ascii="Times New Roman" w:hAnsi="Times New Roman" w:cs="Times New Roman"/>
          <w:sz w:val="24"/>
          <w:szCs w:val="24"/>
        </w:rPr>
        <w:t xml:space="preserve"> Investirea a avut loc pe 1 noiembrie 1925, la Palatul Regal și apoi, în aceeași zi, la Catedrala Mitropolitană, devenită Catedrala Patriarhală, a fost oficiată întronizarea primului patriarh al României. </w:t>
      </w:r>
      <w:proofErr w:type="gramStart"/>
      <w:r w:rsidRPr="00CF2A04">
        <w:rPr>
          <w:rFonts w:ascii="Times New Roman" w:hAnsi="Times New Roman" w:cs="Times New Roman"/>
          <w:sz w:val="24"/>
          <w:szCs w:val="24"/>
        </w:rPr>
        <w:t>Evenimentul s-a desfășurat într-o atmosferă festivă, cu participarea delegațiilor Patriarhiei Ecumenice și ale altor Biserici Ortodoxe, precum și a reprezentanților statului.</w:t>
      </w:r>
      <w:proofErr w:type="gramEnd"/>
      <w:r w:rsidRPr="00CF2A04">
        <w:rPr>
          <w:rFonts w:ascii="Times New Roman" w:hAnsi="Times New Roman" w:cs="Times New Roman"/>
          <w:sz w:val="24"/>
          <w:szCs w:val="24"/>
        </w:rPr>
        <w:t xml:space="preserve"> La investire, patriarhul Miron și-a prezentat programul, subliniind rolul cultural și social al Bisericii.</w:t>
      </w:r>
      <w:r>
        <w:rPr>
          <w:rStyle w:val="FootnoteReference"/>
          <w:rFonts w:ascii="Times New Roman" w:hAnsi="Times New Roman" w:cs="Times New Roman"/>
          <w:sz w:val="24"/>
          <w:szCs w:val="24"/>
        </w:rPr>
        <w:footnoteReference w:id="61"/>
      </w:r>
    </w:p>
    <w:p w:rsidR="00CF2A04" w:rsidRPr="00CF2A04" w:rsidRDefault="00CF2A04" w:rsidP="00CF2A04">
      <w:pPr>
        <w:spacing w:after="0" w:line="360" w:lineRule="auto"/>
        <w:ind w:firstLine="720"/>
        <w:jc w:val="both"/>
        <w:rPr>
          <w:rFonts w:ascii="Times New Roman" w:hAnsi="Times New Roman" w:cs="Times New Roman"/>
          <w:sz w:val="24"/>
          <w:szCs w:val="24"/>
        </w:rPr>
      </w:pPr>
      <w:r w:rsidRPr="00CF2A04">
        <w:rPr>
          <w:rFonts w:ascii="Times New Roman" w:hAnsi="Times New Roman" w:cs="Times New Roman"/>
          <w:sz w:val="24"/>
          <w:szCs w:val="24"/>
        </w:rPr>
        <w:t xml:space="preserve">Înființarea Patriarhiei Române a fost o consecință firească a desăvârșirii unității și suveranității statale, încununând o activitate bisericească seculară </w:t>
      </w:r>
      <w:proofErr w:type="gramStart"/>
      <w:r w:rsidRPr="00CF2A04">
        <w:rPr>
          <w:rFonts w:ascii="Times New Roman" w:hAnsi="Times New Roman" w:cs="Times New Roman"/>
          <w:sz w:val="24"/>
          <w:szCs w:val="24"/>
        </w:rPr>
        <w:t>care</w:t>
      </w:r>
      <w:proofErr w:type="gramEnd"/>
      <w:r w:rsidRPr="00CF2A04">
        <w:rPr>
          <w:rFonts w:ascii="Times New Roman" w:hAnsi="Times New Roman" w:cs="Times New Roman"/>
          <w:sz w:val="24"/>
          <w:szCs w:val="24"/>
        </w:rPr>
        <w:t xml:space="preserve"> a impus Ortodoxia românească atât intern, cât și extern. Acest statut reprezintă </w:t>
      </w:r>
      <w:proofErr w:type="gramStart"/>
      <w:r w:rsidRPr="00CF2A04">
        <w:rPr>
          <w:rFonts w:ascii="Times New Roman" w:hAnsi="Times New Roman" w:cs="Times New Roman"/>
          <w:sz w:val="24"/>
          <w:szCs w:val="24"/>
        </w:rPr>
        <w:t>un</w:t>
      </w:r>
      <w:proofErr w:type="gramEnd"/>
      <w:r w:rsidRPr="00CF2A04">
        <w:rPr>
          <w:rFonts w:ascii="Times New Roman" w:hAnsi="Times New Roman" w:cs="Times New Roman"/>
          <w:sz w:val="24"/>
          <w:szCs w:val="24"/>
        </w:rPr>
        <w:t xml:space="preserve"> drept și un merit pentru Biserica românească, obținut prin secole de activitate rodnică și reflectă prestigiul de care s-a bucurat ortodoxia românească în lumea creștină.</w:t>
      </w:r>
    </w:p>
    <w:p w:rsidR="00CF2A04" w:rsidRDefault="00CF2A04" w:rsidP="005E3560">
      <w:pPr>
        <w:spacing w:after="0" w:line="360" w:lineRule="auto"/>
        <w:ind w:firstLine="720"/>
        <w:jc w:val="both"/>
        <w:rPr>
          <w:rFonts w:ascii="Times New Roman" w:hAnsi="Times New Roman" w:cs="Times New Roman"/>
          <w:sz w:val="24"/>
          <w:szCs w:val="24"/>
        </w:rPr>
      </w:pPr>
    </w:p>
    <w:p w:rsidR="001F1198" w:rsidRPr="00EA387D" w:rsidRDefault="003045E6" w:rsidP="00EA387D">
      <w:pPr>
        <w:pStyle w:val="ListParagraph"/>
        <w:numPr>
          <w:ilvl w:val="0"/>
          <w:numId w:val="6"/>
        </w:numPr>
        <w:spacing w:after="0" w:line="360" w:lineRule="auto"/>
        <w:jc w:val="both"/>
        <w:rPr>
          <w:rFonts w:ascii="Times New Roman" w:hAnsi="Times New Roman" w:cs="Times New Roman"/>
          <w:b/>
          <w:i/>
          <w:sz w:val="24"/>
          <w:szCs w:val="24"/>
        </w:rPr>
      </w:pPr>
      <w:r w:rsidRPr="00EA387D">
        <w:rPr>
          <w:rFonts w:ascii="Times New Roman" w:hAnsi="Times New Roman" w:cs="Times New Roman"/>
          <w:b/>
          <w:i/>
          <w:sz w:val="24"/>
          <w:szCs w:val="24"/>
        </w:rPr>
        <w:t>Organizarea Patriahiei Bisericii Ortodoxe Române</w:t>
      </w:r>
      <w:r w:rsidR="001F1198" w:rsidRPr="00EA387D">
        <w:rPr>
          <w:rFonts w:ascii="Times New Roman" w:hAnsi="Times New Roman" w:cs="Times New Roman"/>
          <w:b/>
          <w:i/>
          <w:sz w:val="24"/>
          <w:szCs w:val="24"/>
        </w:rPr>
        <w:t xml:space="preserve"> în perioada interbelică</w:t>
      </w:r>
    </w:p>
    <w:p w:rsidR="001F1198" w:rsidRDefault="001F1198" w:rsidP="00DC7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4.1</w:t>
      </w:r>
      <w:r w:rsidRPr="001F1198">
        <w:rPr>
          <w:rFonts w:ascii="Times New Roman" w:hAnsi="Times New Roman" w:cs="Times New Roman"/>
          <w:i/>
          <w:sz w:val="24"/>
          <w:szCs w:val="24"/>
        </w:rPr>
        <w:t>. Structura și noul sta</w:t>
      </w:r>
      <w:r w:rsidR="00EC3CEC">
        <w:rPr>
          <w:rFonts w:ascii="Times New Roman" w:hAnsi="Times New Roman" w:cs="Times New Roman"/>
          <w:i/>
          <w:sz w:val="24"/>
          <w:szCs w:val="24"/>
        </w:rPr>
        <w:t>t</w:t>
      </w:r>
      <w:r w:rsidRPr="001F1198">
        <w:rPr>
          <w:rFonts w:ascii="Times New Roman" w:hAnsi="Times New Roman" w:cs="Times New Roman"/>
          <w:i/>
          <w:sz w:val="24"/>
          <w:szCs w:val="24"/>
        </w:rPr>
        <w:t>ut al Bisericii după anul 1925</w:t>
      </w:r>
    </w:p>
    <w:p w:rsidR="003045E6" w:rsidRDefault="00DC71D7" w:rsidP="00DC71D7">
      <w:pPr>
        <w:spacing w:after="0" w:line="360" w:lineRule="auto"/>
        <w:ind w:firstLine="720"/>
        <w:jc w:val="both"/>
        <w:rPr>
          <w:rFonts w:ascii="Times New Roman" w:hAnsi="Times New Roman" w:cs="Times New Roman"/>
          <w:sz w:val="24"/>
          <w:szCs w:val="24"/>
        </w:rPr>
      </w:pPr>
      <w:r w:rsidRPr="00DC71D7">
        <w:rPr>
          <w:rFonts w:ascii="Times New Roman" w:hAnsi="Times New Roman" w:cs="Times New Roman"/>
          <w:sz w:val="24"/>
          <w:szCs w:val="24"/>
        </w:rPr>
        <w:t>În urma adoptării Legii și Statutului de organizare din 1925, Biserica Ortodoxă Română și-</w:t>
      </w:r>
      <w:proofErr w:type="gramStart"/>
      <w:r w:rsidRPr="00DC71D7">
        <w:rPr>
          <w:rFonts w:ascii="Times New Roman" w:hAnsi="Times New Roman" w:cs="Times New Roman"/>
          <w:sz w:val="24"/>
          <w:szCs w:val="24"/>
        </w:rPr>
        <w:t>a</w:t>
      </w:r>
      <w:proofErr w:type="gramEnd"/>
      <w:r w:rsidRPr="00DC71D7">
        <w:rPr>
          <w:rFonts w:ascii="Times New Roman" w:hAnsi="Times New Roman" w:cs="Times New Roman"/>
          <w:sz w:val="24"/>
          <w:szCs w:val="24"/>
        </w:rPr>
        <w:t xml:space="preserve"> oficializat statutul autocefal, constituindu-se ca Patriarhie. Din perspectivă administrativ-canonică, structura sa includea cinci mitropolii principale: Mitropolia Ungrovlahiei, care administra Arhiepiscopia Bucureștilor și alte cinci episcopii subordonate; Mitropolia Moldovei și Sucevei, care coordona Arhiepiscopia Iașilor și alte trei episcopii; Mitropolia Ardealului, având sub jurisdicție Arhiepiscopia Albei Iulia și Sibiului, împreună cu alte cinci episcopii; Mitropolia Bucovinei, formată din Arhiepiscopia Cernăuților și o altă episcopie; și Mitropolia Basarabiei, înființată ulterior, în 1927, care cuprindea Arhiepiscopia Chișinăului și o altă episcopie. În plus, exista încă din 1921 Episcopia Armatei, cu sediul la Alba Iulia. Textul menționează că, în timp, au fost create și alte eparhii. </w:t>
      </w:r>
      <w:proofErr w:type="gramStart"/>
      <w:r w:rsidRPr="00DC71D7">
        <w:rPr>
          <w:rFonts w:ascii="Times New Roman" w:hAnsi="Times New Roman" w:cs="Times New Roman"/>
          <w:sz w:val="24"/>
          <w:szCs w:val="24"/>
        </w:rPr>
        <w:t>Conducerea supremă a Bisericii Ortodoxe Române în aspecte spirituale și canonice revenea Sfântului Sinod.</w:t>
      </w:r>
      <w:proofErr w:type="gramEnd"/>
      <w:r>
        <w:rPr>
          <w:rStyle w:val="FootnoteReference"/>
          <w:rFonts w:ascii="Times New Roman" w:hAnsi="Times New Roman" w:cs="Times New Roman"/>
          <w:sz w:val="24"/>
          <w:szCs w:val="24"/>
        </w:rPr>
        <w:footnoteReference w:id="62"/>
      </w:r>
    </w:p>
    <w:p w:rsidR="007F1D4B" w:rsidRPr="007F1D4B" w:rsidRDefault="007F1D4B" w:rsidP="007F1D4B">
      <w:pPr>
        <w:spacing w:after="0" w:line="360" w:lineRule="auto"/>
        <w:ind w:firstLine="720"/>
        <w:jc w:val="both"/>
        <w:rPr>
          <w:rFonts w:ascii="Times New Roman" w:hAnsi="Times New Roman" w:cs="Times New Roman"/>
          <w:sz w:val="24"/>
          <w:szCs w:val="24"/>
        </w:rPr>
      </w:pPr>
      <w:proofErr w:type="gramStart"/>
      <w:r w:rsidRPr="007F1D4B">
        <w:rPr>
          <w:rFonts w:ascii="Times New Roman" w:hAnsi="Times New Roman" w:cs="Times New Roman"/>
          <w:sz w:val="24"/>
          <w:szCs w:val="24"/>
        </w:rPr>
        <w:t>Conform</w:t>
      </w:r>
      <w:proofErr w:type="gramEnd"/>
      <w:r w:rsidRPr="007F1D4B">
        <w:rPr>
          <w:rFonts w:ascii="Times New Roman" w:hAnsi="Times New Roman" w:cs="Times New Roman"/>
          <w:sz w:val="24"/>
          <w:szCs w:val="24"/>
        </w:rPr>
        <w:t xml:space="preserve"> Legii și Statutului din 1925, Sfântul Sinod, prezidat de patriarh, era cea mai înaltă autoritate a Bisericii Ortodoxe Române. Congresul Național Bisericesc, un organ deliberativ format din 6 reprezentanți (2 preoți și 4 mireni) din fiecare eparhie, aleși pe 6 ani și întrunindu-se o dată la 3 ani, avea atribuții administrative, culturale și economice. </w:t>
      </w:r>
      <w:proofErr w:type="gramStart"/>
      <w:r w:rsidRPr="007F1D4B">
        <w:rPr>
          <w:rFonts w:ascii="Times New Roman" w:hAnsi="Times New Roman" w:cs="Times New Roman"/>
          <w:sz w:val="24"/>
          <w:szCs w:val="24"/>
        </w:rPr>
        <w:t xml:space="preserve">Consiliul Central Bisericesc era organul executiv, iar </w:t>
      </w:r>
      <w:r w:rsidRPr="007F1D4B">
        <w:rPr>
          <w:rFonts w:ascii="Times New Roman" w:hAnsi="Times New Roman" w:cs="Times New Roman"/>
          <w:i/>
          <w:sz w:val="24"/>
          <w:szCs w:val="24"/>
        </w:rPr>
        <w:t>Eforia</w:t>
      </w:r>
      <w:r>
        <w:rPr>
          <w:rStyle w:val="FootnoteReference"/>
          <w:rFonts w:ascii="Times New Roman" w:hAnsi="Times New Roman" w:cs="Times New Roman"/>
          <w:i/>
          <w:sz w:val="24"/>
          <w:szCs w:val="24"/>
        </w:rPr>
        <w:footnoteReference w:id="63"/>
      </w:r>
      <w:r w:rsidRPr="007F1D4B">
        <w:rPr>
          <w:rFonts w:ascii="Times New Roman" w:hAnsi="Times New Roman" w:cs="Times New Roman"/>
          <w:sz w:val="24"/>
          <w:szCs w:val="24"/>
        </w:rPr>
        <w:t xml:space="preserve"> Bisericii administra fondurile.</w:t>
      </w:r>
      <w:proofErr w:type="gramEnd"/>
      <w:r>
        <w:rPr>
          <w:rStyle w:val="FootnoteReference"/>
          <w:rFonts w:ascii="Times New Roman" w:hAnsi="Times New Roman" w:cs="Times New Roman"/>
          <w:sz w:val="24"/>
          <w:szCs w:val="24"/>
        </w:rPr>
        <w:footnoteReference w:id="64"/>
      </w:r>
    </w:p>
    <w:p w:rsidR="007F1D4B" w:rsidRPr="007F1D4B" w:rsidRDefault="007F1D4B" w:rsidP="007F1D4B">
      <w:pPr>
        <w:spacing w:after="0" w:line="360" w:lineRule="auto"/>
        <w:ind w:firstLine="720"/>
        <w:jc w:val="both"/>
        <w:rPr>
          <w:rFonts w:ascii="Times New Roman" w:hAnsi="Times New Roman" w:cs="Times New Roman"/>
          <w:sz w:val="24"/>
          <w:szCs w:val="24"/>
        </w:rPr>
      </w:pPr>
      <w:r w:rsidRPr="007F1D4B">
        <w:rPr>
          <w:rFonts w:ascii="Times New Roman" w:hAnsi="Times New Roman" w:cs="Times New Roman"/>
          <w:sz w:val="24"/>
          <w:szCs w:val="24"/>
        </w:rPr>
        <w:lastRenderedPageBreak/>
        <w:t xml:space="preserve">Structura Bisericii includea parohia (cu adunare și consiliu), protopopiatul (20-50 parohii, condus de </w:t>
      </w:r>
      <w:proofErr w:type="gramStart"/>
      <w:r w:rsidRPr="007F1D4B">
        <w:rPr>
          <w:rFonts w:ascii="Times New Roman" w:hAnsi="Times New Roman" w:cs="Times New Roman"/>
          <w:sz w:val="24"/>
          <w:szCs w:val="24"/>
        </w:rPr>
        <w:t>un</w:t>
      </w:r>
      <w:proofErr w:type="gramEnd"/>
      <w:r w:rsidRPr="007F1D4B">
        <w:rPr>
          <w:rFonts w:ascii="Times New Roman" w:hAnsi="Times New Roman" w:cs="Times New Roman"/>
          <w:sz w:val="24"/>
          <w:szCs w:val="24"/>
        </w:rPr>
        <w:t xml:space="preserve"> protopop ajutat de o adunare și un consiliu), episcopia/arhiepiscopia (condusă de un episcop/arhiepiscop, având o adunare cu 45-60 de membri și un consiliu cu 6 consilieri) și mitropolia. </w:t>
      </w:r>
      <w:proofErr w:type="gramStart"/>
      <w:r w:rsidRPr="007F1D4B">
        <w:rPr>
          <w:rFonts w:ascii="Times New Roman" w:hAnsi="Times New Roman" w:cs="Times New Roman"/>
          <w:sz w:val="24"/>
          <w:szCs w:val="24"/>
        </w:rPr>
        <w:t>Existau vicari pentru episcopi, mitropoliți și patriarh.</w:t>
      </w:r>
      <w:proofErr w:type="gramEnd"/>
      <w:r w:rsidRPr="007F1D4B">
        <w:rPr>
          <w:rFonts w:ascii="Times New Roman" w:hAnsi="Times New Roman" w:cs="Times New Roman"/>
          <w:sz w:val="24"/>
          <w:szCs w:val="24"/>
        </w:rPr>
        <w:t xml:space="preserve"> </w:t>
      </w:r>
      <w:proofErr w:type="gramStart"/>
      <w:r w:rsidRPr="007F1D4B">
        <w:rPr>
          <w:rFonts w:ascii="Times New Roman" w:hAnsi="Times New Roman" w:cs="Times New Roman"/>
          <w:sz w:val="24"/>
          <w:szCs w:val="24"/>
        </w:rPr>
        <w:t>Instanțele disciplinare erau la nivel protopopesc, eparhial (Consistoriul spiritual cu 3 preoți), mitropolitan și central (Consistoriul spiritual cu 5 membri).</w:t>
      </w:r>
      <w:proofErr w:type="gramEnd"/>
      <w:r w:rsidRPr="007F1D4B">
        <w:rPr>
          <w:rFonts w:ascii="Times New Roman" w:hAnsi="Times New Roman" w:cs="Times New Roman"/>
          <w:sz w:val="24"/>
          <w:szCs w:val="24"/>
        </w:rPr>
        <w:t xml:space="preserve"> </w:t>
      </w:r>
      <w:proofErr w:type="gramStart"/>
      <w:r w:rsidRPr="007F1D4B">
        <w:rPr>
          <w:rFonts w:ascii="Times New Roman" w:hAnsi="Times New Roman" w:cs="Times New Roman"/>
          <w:sz w:val="24"/>
          <w:szCs w:val="24"/>
        </w:rPr>
        <w:t>Membrii acestor structuri erau aleși pe 6 ani.</w:t>
      </w:r>
      <w:proofErr w:type="gramEnd"/>
      <w:r>
        <w:rPr>
          <w:rStyle w:val="FootnoteReference"/>
          <w:rFonts w:ascii="Times New Roman" w:hAnsi="Times New Roman" w:cs="Times New Roman"/>
          <w:sz w:val="24"/>
          <w:szCs w:val="24"/>
        </w:rPr>
        <w:footnoteReference w:id="65"/>
      </w:r>
    </w:p>
    <w:p w:rsidR="007F1D4B" w:rsidRPr="007F1D4B" w:rsidRDefault="007F1D4B" w:rsidP="007F1D4B">
      <w:pPr>
        <w:spacing w:after="0" w:line="360" w:lineRule="auto"/>
        <w:ind w:firstLine="720"/>
        <w:jc w:val="both"/>
        <w:rPr>
          <w:rFonts w:ascii="Times New Roman" w:hAnsi="Times New Roman" w:cs="Times New Roman"/>
          <w:sz w:val="24"/>
          <w:szCs w:val="24"/>
        </w:rPr>
      </w:pPr>
      <w:r w:rsidRPr="007F1D4B">
        <w:rPr>
          <w:rFonts w:ascii="Times New Roman" w:hAnsi="Times New Roman" w:cs="Times New Roman"/>
          <w:sz w:val="24"/>
          <w:szCs w:val="24"/>
        </w:rPr>
        <w:t xml:space="preserve">Alegerea episcopilor/arhiepiscopilor și a patriarhului se făcea de colegii electorale specifice, incluzând membri ai Congresului Național Bisericesc, ai adunărilor eparhiale și, în cazul patriarhului, membri ai Corpurilor legiuitoare. Legea din 1925, inspirată de principiile lui Andrei Șaguna privind participarea mirenilor, </w:t>
      </w:r>
      <w:proofErr w:type="gramStart"/>
      <w:r w:rsidRPr="007F1D4B">
        <w:rPr>
          <w:rFonts w:ascii="Times New Roman" w:hAnsi="Times New Roman" w:cs="Times New Roman"/>
          <w:sz w:val="24"/>
          <w:szCs w:val="24"/>
        </w:rPr>
        <w:t>a</w:t>
      </w:r>
      <w:proofErr w:type="gramEnd"/>
      <w:r w:rsidRPr="007F1D4B">
        <w:rPr>
          <w:rFonts w:ascii="Times New Roman" w:hAnsi="Times New Roman" w:cs="Times New Roman"/>
          <w:sz w:val="24"/>
          <w:szCs w:val="24"/>
        </w:rPr>
        <w:t xml:space="preserve"> întâmpinat rezistență și</w:t>
      </w:r>
      <w:r w:rsidR="001F1198">
        <w:rPr>
          <w:rFonts w:ascii="Times New Roman" w:hAnsi="Times New Roman" w:cs="Times New Roman"/>
          <w:sz w:val="24"/>
          <w:szCs w:val="24"/>
        </w:rPr>
        <w:t xml:space="preserve"> a fost aplicată parțial. După a</w:t>
      </w:r>
      <w:r w:rsidRPr="007F1D4B">
        <w:rPr>
          <w:rFonts w:ascii="Times New Roman" w:hAnsi="Times New Roman" w:cs="Times New Roman"/>
          <w:sz w:val="24"/>
          <w:szCs w:val="24"/>
        </w:rPr>
        <w:t xml:space="preserve">l </w:t>
      </w:r>
      <w:r w:rsidR="001F1198">
        <w:rPr>
          <w:rFonts w:ascii="Times New Roman" w:hAnsi="Times New Roman" w:cs="Times New Roman"/>
          <w:sz w:val="24"/>
          <w:szCs w:val="24"/>
        </w:rPr>
        <w:t>II-</w:t>
      </w:r>
      <w:r w:rsidRPr="007F1D4B">
        <w:rPr>
          <w:rFonts w:ascii="Times New Roman" w:hAnsi="Times New Roman" w:cs="Times New Roman"/>
          <w:sz w:val="24"/>
          <w:szCs w:val="24"/>
        </w:rPr>
        <w:t xml:space="preserve">lea Război Mondial, Legea pentru regimul general al cultelor din 1948 a dus la Statutul din 1949, care a menținut reprezentarea clerului </w:t>
      </w:r>
      <w:r>
        <w:rPr>
          <w:rFonts w:ascii="Times New Roman" w:hAnsi="Times New Roman" w:cs="Times New Roman"/>
          <w:sz w:val="24"/>
          <w:szCs w:val="24"/>
        </w:rPr>
        <w:t xml:space="preserve">o treime </w:t>
      </w:r>
      <w:r w:rsidRPr="007F1D4B">
        <w:rPr>
          <w:rFonts w:ascii="Times New Roman" w:hAnsi="Times New Roman" w:cs="Times New Roman"/>
          <w:sz w:val="24"/>
          <w:szCs w:val="24"/>
        </w:rPr>
        <w:t xml:space="preserve">și a mirenilor </w:t>
      </w:r>
      <w:r>
        <w:rPr>
          <w:rFonts w:ascii="Times New Roman" w:hAnsi="Times New Roman" w:cs="Times New Roman"/>
          <w:sz w:val="24"/>
          <w:szCs w:val="24"/>
        </w:rPr>
        <w:t>două treimi</w:t>
      </w:r>
      <w:r w:rsidRPr="007F1D4B">
        <w:rPr>
          <w:rFonts w:ascii="Times New Roman" w:hAnsi="Times New Roman" w:cs="Times New Roman"/>
          <w:sz w:val="24"/>
          <w:szCs w:val="24"/>
        </w:rPr>
        <w:t xml:space="preserve"> în structurile bisericești.</w:t>
      </w:r>
      <w:r>
        <w:rPr>
          <w:rStyle w:val="FootnoteReference"/>
          <w:rFonts w:ascii="Times New Roman" w:hAnsi="Times New Roman" w:cs="Times New Roman"/>
          <w:sz w:val="24"/>
          <w:szCs w:val="24"/>
        </w:rPr>
        <w:footnoteReference w:id="66"/>
      </w:r>
    </w:p>
    <w:p w:rsidR="00845C9D" w:rsidRPr="00845C9D" w:rsidRDefault="00845C9D" w:rsidP="00EC3CEC">
      <w:pPr>
        <w:spacing w:after="0" w:line="360" w:lineRule="auto"/>
        <w:ind w:firstLine="720"/>
        <w:jc w:val="both"/>
        <w:rPr>
          <w:rFonts w:ascii="Times New Roman" w:hAnsi="Times New Roman" w:cs="Times New Roman"/>
          <w:sz w:val="24"/>
          <w:szCs w:val="24"/>
        </w:rPr>
      </w:pPr>
      <w:r w:rsidRPr="00845C9D">
        <w:rPr>
          <w:rFonts w:ascii="Times New Roman" w:hAnsi="Times New Roman" w:cs="Times New Roman"/>
          <w:sz w:val="24"/>
          <w:szCs w:val="24"/>
        </w:rPr>
        <w:t xml:space="preserve">În martie 1928, guvernul liberal condus de Vintilă Brătianu, prin ministrul Cultelor Alexandru Lapedatu, </w:t>
      </w:r>
      <w:proofErr w:type="gramStart"/>
      <w:r w:rsidRPr="00845C9D">
        <w:rPr>
          <w:rFonts w:ascii="Times New Roman" w:hAnsi="Times New Roman" w:cs="Times New Roman"/>
          <w:sz w:val="24"/>
          <w:szCs w:val="24"/>
        </w:rPr>
        <w:t>a</w:t>
      </w:r>
      <w:proofErr w:type="gramEnd"/>
      <w:r w:rsidRPr="00845C9D">
        <w:rPr>
          <w:rFonts w:ascii="Times New Roman" w:hAnsi="Times New Roman" w:cs="Times New Roman"/>
          <w:sz w:val="24"/>
          <w:szCs w:val="24"/>
        </w:rPr>
        <w:t xml:space="preserve"> inițiat Legea generală a Cultelor. </w:t>
      </w:r>
      <w:proofErr w:type="gramStart"/>
      <w:r w:rsidRPr="00845C9D">
        <w:rPr>
          <w:rFonts w:ascii="Times New Roman" w:hAnsi="Times New Roman" w:cs="Times New Roman"/>
          <w:sz w:val="24"/>
          <w:szCs w:val="24"/>
        </w:rPr>
        <w:t>Aceasta a generat controverse, deoarece includea elemente din Concordatul ne-ratificat, acordând avantaje Bisericii Catolice în detrimentul altor culte, în special cel ortodox.</w:t>
      </w:r>
      <w:proofErr w:type="gramEnd"/>
      <w:r w:rsidRPr="00845C9D">
        <w:rPr>
          <w:rFonts w:ascii="Times New Roman" w:hAnsi="Times New Roman" w:cs="Times New Roman"/>
          <w:sz w:val="24"/>
          <w:szCs w:val="24"/>
        </w:rPr>
        <w:t xml:space="preserve"> Discuțiile aprinse din Senat au evidențiat protestele vehemente ale unor lideri ortodocși, precum episcopul Roman Ciorogariu și mitropolitul Nicolae Bălan, care a susținut cauza Biser</w:t>
      </w:r>
      <w:r w:rsidR="00EC3CEC">
        <w:rPr>
          <w:rFonts w:ascii="Times New Roman" w:hAnsi="Times New Roman" w:cs="Times New Roman"/>
          <w:sz w:val="24"/>
          <w:szCs w:val="24"/>
        </w:rPr>
        <w:t>icii Ortodoxe în discursul său „</w:t>
      </w:r>
      <w:r w:rsidRPr="00845C9D">
        <w:rPr>
          <w:rFonts w:ascii="Times New Roman" w:hAnsi="Times New Roman" w:cs="Times New Roman"/>
          <w:sz w:val="24"/>
          <w:szCs w:val="24"/>
        </w:rPr>
        <w:t>Bis</w:t>
      </w:r>
      <w:r>
        <w:rPr>
          <w:rFonts w:ascii="Times New Roman" w:hAnsi="Times New Roman" w:cs="Times New Roman"/>
          <w:sz w:val="24"/>
          <w:szCs w:val="24"/>
        </w:rPr>
        <w:t>erica neamului și drepturile ei</w:t>
      </w:r>
      <w:r w:rsidR="00EC3CEC">
        <w:rPr>
          <w:rFonts w:ascii="Times New Roman" w:hAnsi="Times New Roman" w:cs="Times New Roman"/>
          <w:sz w:val="24"/>
          <w:szCs w:val="24"/>
        </w:rPr>
        <w:t>”</w:t>
      </w:r>
      <w:r w:rsidRPr="00845C9D">
        <w:rPr>
          <w:rFonts w:ascii="Times New Roman" w:hAnsi="Times New Roman" w:cs="Times New Roman"/>
          <w:sz w:val="24"/>
          <w:szCs w:val="24"/>
        </w:rPr>
        <w:t>.</w:t>
      </w:r>
      <w:r w:rsidR="00EC3CEC">
        <w:rPr>
          <w:rFonts w:ascii="Times New Roman" w:hAnsi="Times New Roman" w:cs="Times New Roman"/>
          <w:sz w:val="24"/>
          <w:szCs w:val="24"/>
        </w:rPr>
        <w:t xml:space="preserve"> </w:t>
      </w:r>
      <w:r w:rsidRPr="00845C9D">
        <w:rPr>
          <w:rFonts w:ascii="Times New Roman" w:hAnsi="Times New Roman" w:cs="Times New Roman"/>
          <w:sz w:val="24"/>
          <w:szCs w:val="24"/>
        </w:rPr>
        <w:t xml:space="preserve">În ciuda susținerii inițiale a tezei ortodoxe, la vot a prevalat perspectiva cultelor minoritare, ceea ce a determinat un protest public din partea episcopatului ortodox, care a părăsit ședința Senatului. Legea a fost ulterior aprobată și </w:t>
      </w:r>
      <w:proofErr w:type="gramStart"/>
      <w:r w:rsidRPr="00845C9D">
        <w:rPr>
          <w:rFonts w:ascii="Times New Roman" w:hAnsi="Times New Roman" w:cs="Times New Roman"/>
          <w:sz w:val="24"/>
          <w:szCs w:val="24"/>
        </w:rPr>
        <w:t>a</w:t>
      </w:r>
      <w:proofErr w:type="gramEnd"/>
      <w:r w:rsidRPr="00845C9D">
        <w:rPr>
          <w:rFonts w:ascii="Times New Roman" w:hAnsi="Times New Roman" w:cs="Times New Roman"/>
          <w:sz w:val="24"/>
          <w:szCs w:val="24"/>
        </w:rPr>
        <w:t xml:space="preserve"> rămas în vigoare până în 1948.</w:t>
      </w:r>
      <w:r w:rsidR="00EC3CEC">
        <w:rPr>
          <w:rStyle w:val="FootnoteReference"/>
          <w:rFonts w:ascii="Times New Roman" w:hAnsi="Times New Roman" w:cs="Times New Roman"/>
          <w:sz w:val="24"/>
          <w:szCs w:val="24"/>
        </w:rPr>
        <w:footnoteReference w:id="67"/>
      </w:r>
    </w:p>
    <w:p w:rsidR="00845C9D" w:rsidRPr="00845C9D" w:rsidRDefault="00845C9D" w:rsidP="00845C9D">
      <w:pPr>
        <w:spacing w:after="0" w:line="360" w:lineRule="auto"/>
        <w:ind w:firstLine="720"/>
        <w:jc w:val="both"/>
        <w:rPr>
          <w:rFonts w:ascii="Times New Roman" w:hAnsi="Times New Roman" w:cs="Times New Roman"/>
          <w:sz w:val="24"/>
          <w:szCs w:val="24"/>
        </w:rPr>
      </w:pPr>
      <w:r w:rsidRPr="00845C9D">
        <w:rPr>
          <w:rFonts w:ascii="Times New Roman" w:hAnsi="Times New Roman" w:cs="Times New Roman"/>
          <w:sz w:val="24"/>
          <w:szCs w:val="24"/>
        </w:rPr>
        <w:t xml:space="preserve">Liderii ortodocși considerau că această lege plasa Biserica Ortodoxă într-o poziție dezavantajoasă față de alte culte, în special cel catolic maghiar, care beneficiau de un număr mai mare de reprezentanți și salarii mai bune, în ciuda faptului că Biserica Ortodoxă era recunoscută ca fiind dominantă în Constituție. Mai mult, bogăția semnificativă a altor culte, în special cea catolică, le oferea </w:t>
      </w:r>
      <w:proofErr w:type="gramStart"/>
      <w:r w:rsidRPr="00845C9D">
        <w:rPr>
          <w:rFonts w:ascii="Times New Roman" w:hAnsi="Times New Roman" w:cs="Times New Roman"/>
          <w:sz w:val="24"/>
          <w:szCs w:val="24"/>
        </w:rPr>
        <w:t>un</w:t>
      </w:r>
      <w:proofErr w:type="gramEnd"/>
      <w:r w:rsidRPr="00845C9D">
        <w:rPr>
          <w:rFonts w:ascii="Times New Roman" w:hAnsi="Times New Roman" w:cs="Times New Roman"/>
          <w:sz w:val="24"/>
          <w:szCs w:val="24"/>
        </w:rPr>
        <w:t xml:space="preserve"> avantaj economic considerabil, utilizat și pentru acțiuni prozelitiste.</w:t>
      </w:r>
    </w:p>
    <w:p w:rsidR="00D50C96" w:rsidRPr="008D12CD" w:rsidRDefault="00EC3CEC" w:rsidP="00DC71D7">
      <w:pPr>
        <w:spacing w:after="0" w:line="360" w:lineRule="auto"/>
        <w:ind w:firstLine="720"/>
        <w:jc w:val="both"/>
        <w:rPr>
          <w:rFonts w:ascii="Times New Roman" w:hAnsi="Times New Roman" w:cs="Times New Roman"/>
          <w:i/>
          <w:sz w:val="24"/>
          <w:szCs w:val="24"/>
        </w:rPr>
      </w:pPr>
      <w:r w:rsidRPr="008D12CD">
        <w:rPr>
          <w:rFonts w:ascii="Times New Roman" w:hAnsi="Times New Roman" w:cs="Times New Roman"/>
          <w:i/>
          <w:sz w:val="24"/>
          <w:szCs w:val="24"/>
        </w:rPr>
        <w:t xml:space="preserve">4.2. </w:t>
      </w:r>
      <w:r w:rsidR="008D12CD" w:rsidRPr="008D12CD">
        <w:rPr>
          <w:rFonts w:ascii="Times New Roman" w:hAnsi="Times New Roman" w:cs="Times New Roman"/>
          <w:i/>
          <w:sz w:val="24"/>
          <w:szCs w:val="24"/>
        </w:rPr>
        <w:t>Patriarhii Miron Cristea și Nicodim Munteanu</w:t>
      </w:r>
    </w:p>
    <w:p w:rsidR="007D0DF9" w:rsidRPr="007D0DF9" w:rsidRDefault="007D0DF9" w:rsidP="007D0DF9">
      <w:pPr>
        <w:spacing w:after="0" w:line="360" w:lineRule="auto"/>
        <w:ind w:firstLine="720"/>
        <w:jc w:val="both"/>
        <w:rPr>
          <w:rFonts w:ascii="Times New Roman" w:hAnsi="Times New Roman" w:cs="Times New Roman"/>
          <w:sz w:val="24"/>
          <w:szCs w:val="24"/>
        </w:rPr>
      </w:pPr>
      <w:r w:rsidRPr="004F4983">
        <w:rPr>
          <w:rFonts w:ascii="Times New Roman" w:hAnsi="Times New Roman" w:cs="Times New Roman"/>
          <w:i/>
          <w:sz w:val="24"/>
          <w:szCs w:val="24"/>
        </w:rPr>
        <w:lastRenderedPageBreak/>
        <w:t>Patriarhul Miron Cristea</w:t>
      </w:r>
      <w:r w:rsidRPr="007D0DF9">
        <w:rPr>
          <w:rFonts w:ascii="Times New Roman" w:hAnsi="Times New Roman" w:cs="Times New Roman"/>
          <w:sz w:val="24"/>
          <w:szCs w:val="24"/>
        </w:rPr>
        <w:t xml:space="preserve"> (1925-1939) </w:t>
      </w:r>
      <w:proofErr w:type="gramStart"/>
      <w:r w:rsidRPr="007D0DF9">
        <w:rPr>
          <w:rFonts w:ascii="Times New Roman" w:hAnsi="Times New Roman" w:cs="Times New Roman"/>
          <w:sz w:val="24"/>
          <w:szCs w:val="24"/>
        </w:rPr>
        <w:t>a</w:t>
      </w:r>
      <w:proofErr w:type="gramEnd"/>
      <w:r w:rsidRPr="007D0DF9">
        <w:rPr>
          <w:rFonts w:ascii="Times New Roman" w:hAnsi="Times New Roman" w:cs="Times New Roman"/>
          <w:sz w:val="24"/>
          <w:szCs w:val="24"/>
        </w:rPr>
        <w:t xml:space="preserve"> avut un rol crucial în consolidarea autocefaliei și prestigiului Bisericii Ortodoxe Române. </w:t>
      </w:r>
      <w:proofErr w:type="gramStart"/>
      <w:r w:rsidRPr="007D0DF9">
        <w:rPr>
          <w:rFonts w:ascii="Times New Roman" w:hAnsi="Times New Roman" w:cs="Times New Roman"/>
          <w:sz w:val="24"/>
          <w:szCs w:val="24"/>
        </w:rPr>
        <w:t>El a deschis Biserica spre activitatea ecumenică, participând la primele adunări din 1927 și contribuind la unitatea creștină.</w:t>
      </w:r>
      <w:proofErr w:type="gramEnd"/>
    </w:p>
    <w:p w:rsidR="007D0DF9" w:rsidRPr="007D0DF9" w:rsidRDefault="007D0DF9" w:rsidP="004F498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 publicat </w:t>
      </w:r>
      <w:r w:rsidRPr="007D0DF9">
        <w:rPr>
          <w:rFonts w:ascii="Times New Roman" w:hAnsi="Times New Roman" w:cs="Times New Roman"/>
          <w:i/>
          <w:sz w:val="24"/>
          <w:szCs w:val="24"/>
        </w:rPr>
        <w:t>Adevăruri istorice asupra întregirii neamului</w:t>
      </w:r>
      <w:r w:rsidRPr="007D0DF9">
        <w:rPr>
          <w:rFonts w:ascii="Times New Roman" w:hAnsi="Times New Roman" w:cs="Times New Roman"/>
          <w:sz w:val="24"/>
          <w:szCs w:val="24"/>
        </w:rPr>
        <w:t xml:space="preserve"> (1929) și cinci volume de pastorale, predici și cuvântări (ultimul în 1938).</w:t>
      </w:r>
      <w:proofErr w:type="gramEnd"/>
      <w:r w:rsidR="004F4983">
        <w:rPr>
          <w:rFonts w:ascii="Times New Roman" w:hAnsi="Times New Roman" w:cs="Times New Roman"/>
          <w:sz w:val="24"/>
          <w:szCs w:val="24"/>
        </w:rPr>
        <w:t xml:space="preserve"> </w:t>
      </w:r>
      <w:proofErr w:type="gramStart"/>
      <w:r w:rsidRPr="007D0DF9">
        <w:rPr>
          <w:rFonts w:ascii="Times New Roman" w:hAnsi="Times New Roman" w:cs="Times New Roman"/>
          <w:sz w:val="24"/>
          <w:szCs w:val="24"/>
        </w:rPr>
        <w:t>În iulie 1927, a fost membru al regenței după moartea regelui Ferdinand.</w:t>
      </w:r>
      <w:proofErr w:type="gramEnd"/>
      <w:r w:rsidRPr="007D0DF9">
        <w:rPr>
          <w:rFonts w:ascii="Times New Roman" w:hAnsi="Times New Roman" w:cs="Times New Roman"/>
          <w:sz w:val="24"/>
          <w:szCs w:val="24"/>
        </w:rPr>
        <w:t xml:space="preserve"> În 1939, a devenit prim-ministru și consilier de coroană, funcție în care a decedat la Cannes, pe 6 martie 1939.</w:t>
      </w:r>
    </w:p>
    <w:p w:rsidR="007D0DF9" w:rsidRDefault="007D0DF9" w:rsidP="007D0DF9">
      <w:pPr>
        <w:spacing w:after="0" w:line="360" w:lineRule="auto"/>
        <w:ind w:firstLine="720"/>
        <w:jc w:val="both"/>
        <w:rPr>
          <w:rFonts w:ascii="Times New Roman" w:hAnsi="Times New Roman" w:cs="Times New Roman"/>
          <w:sz w:val="24"/>
          <w:szCs w:val="24"/>
        </w:rPr>
      </w:pPr>
      <w:r w:rsidRPr="007D0DF9">
        <w:rPr>
          <w:rFonts w:ascii="Times New Roman" w:hAnsi="Times New Roman" w:cs="Times New Roman"/>
          <w:sz w:val="24"/>
          <w:szCs w:val="24"/>
        </w:rPr>
        <w:t xml:space="preserve">Principiul său călăuzitor era ca Biserica </w:t>
      </w:r>
      <w:proofErr w:type="gramStart"/>
      <w:r w:rsidRPr="007D0DF9">
        <w:rPr>
          <w:rFonts w:ascii="Times New Roman" w:hAnsi="Times New Roman" w:cs="Times New Roman"/>
          <w:sz w:val="24"/>
          <w:szCs w:val="24"/>
        </w:rPr>
        <w:t>să</w:t>
      </w:r>
      <w:proofErr w:type="gramEnd"/>
      <w:r w:rsidRPr="007D0DF9">
        <w:rPr>
          <w:rFonts w:ascii="Times New Roman" w:hAnsi="Times New Roman" w:cs="Times New Roman"/>
          <w:sz w:val="24"/>
          <w:szCs w:val="24"/>
        </w:rPr>
        <w:t xml:space="preserve"> se implice activ în problemele sociale, ajutând poporul prin cuvânt și faptă în fața nevoilor materiale.</w:t>
      </w:r>
    </w:p>
    <w:p w:rsidR="007D0DF9" w:rsidRPr="007D0DF9" w:rsidRDefault="007D0DF9" w:rsidP="007D0DF9">
      <w:pPr>
        <w:spacing w:after="0" w:line="360" w:lineRule="auto"/>
        <w:ind w:firstLine="720"/>
        <w:jc w:val="both"/>
        <w:rPr>
          <w:rFonts w:ascii="Times New Roman" w:hAnsi="Times New Roman" w:cs="Times New Roman"/>
          <w:sz w:val="24"/>
          <w:szCs w:val="24"/>
        </w:rPr>
      </w:pPr>
      <w:r w:rsidRPr="004F4983">
        <w:rPr>
          <w:rFonts w:ascii="Times New Roman" w:hAnsi="Times New Roman" w:cs="Times New Roman"/>
          <w:i/>
          <w:sz w:val="24"/>
          <w:szCs w:val="24"/>
        </w:rPr>
        <w:t>Patriarhul Nicodim Munteanu</w:t>
      </w:r>
      <w:r w:rsidRPr="007D0DF9">
        <w:rPr>
          <w:rFonts w:ascii="Times New Roman" w:hAnsi="Times New Roman" w:cs="Times New Roman"/>
          <w:sz w:val="24"/>
          <w:szCs w:val="24"/>
        </w:rPr>
        <w:t xml:space="preserve"> (1939-1948) a preluat conducerea Bisericii Ortodoxe Române după </w:t>
      </w:r>
      <w:proofErr w:type="gramStart"/>
      <w:r w:rsidRPr="007D0DF9">
        <w:rPr>
          <w:rFonts w:ascii="Times New Roman" w:hAnsi="Times New Roman" w:cs="Times New Roman"/>
          <w:sz w:val="24"/>
          <w:szCs w:val="24"/>
        </w:rPr>
        <w:t>ce</w:t>
      </w:r>
      <w:proofErr w:type="gramEnd"/>
      <w:r w:rsidRPr="007D0DF9">
        <w:rPr>
          <w:rFonts w:ascii="Times New Roman" w:hAnsi="Times New Roman" w:cs="Times New Roman"/>
          <w:sz w:val="24"/>
          <w:szCs w:val="24"/>
        </w:rPr>
        <w:t xml:space="preserve"> a fost arhimandrit și director de seminar (1903-1906). A păstorit cu înțelepciune în timpul tulburărilor celui de-al </w:t>
      </w:r>
      <w:r>
        <w:rPr>
          <w:rFonts w:ascii="Times New Roman" w:hAnsi="Times New Roman" w:cs="Times New Roman"/>
          <w:sz w:val="24"/>
          <w:szCs w:val="24"/>
        </w:rPr>
        <w:t>II-</w:t>
      </w:r>
      <w:r w:rsidRPr="007D0DF9">
        <w:rPr>
          <w:rFonts w:ascii="Times New Roman" w:hAnsi="Times New Roman" w:cs="Times New Roman"/>
          <w:sz w:val="24"/>
          <w:szCs w:val="24"/>
        </w:rPr>
        <w:t>lea Război M</w:t>
      </w:r>
      <w:r>
        <w:rPr>
          <w:rFonts w:ascii="Times New Roman" w:hAnsi="Times New Roman" w:cs="Times New Roman"/>
          <w:sz w:val="24"/>
          <w:szCs w:val="24"/>
        </w:rPr>
        <w:t>ondial și a fost martor al „</w:t>
      </w:r>
      <w:r w:rsidRPr="007D0DF9">
        <w:rPr>
          <w:rFonts w:ascii="Times New Roman" w:hAnsi="Times New Roman" w:cs="Times New Roman"/>
          <w:sz w:val="24"/>
          <w:szCs w:val="24"/>
        </w:rPr>
        <w:t>Golg</w:t>
      </w:r>
      <w:r>
        <w:rPr>
          <w:rFonts w:ascii="Times New Roman" w:hAnsi="Times New Roman" w:cs="Times New Roman"/>
          <w:sz w:val="24"/>
          <w:szCs w:val="24"/>
        </w:rPr>
        <w:t>otei Bisericii din Transilvania”</w:t>
      </w:r>
      <w:r w:rsidRPr="007D0DF9">
        <w:rPr>
          <w:rFonts w:ascii="Times New Roman" w:hAnsi="Times New Roman" w:cs="Times New Roman"/>
          <w:sz w:val="24"/>
          <w:szCs w:val="24"/>
        </w:rPr>
        <w:t xml:space="preserve"> după Dictatul de la Viena din 30 august 1940, când 11 județe din nordul Transilvaniei, cu peste 1.300.000 de credincioși români, au fost anexate Ungariei horthyste.</w:t>
      </w:r>
    </w:p>
    <w:p w:rsidR="007D0DF9" w:rsidRDefault="007D0DF9" w:rsidP="004F4983">
      <w:pPr>
        <w:spacing w:after="0" w:line="360" w:lineRule="auto"/>
        <w:ind w:firstLine="720"/>
        <w:jc w:val="both"/>
        <w:rPr>
          <w:rFonts w:ascii="Times New Roman" w:hAnsi="Times New Roman" w:cs="Times New Roman"/>
          <w:sz w:val="24"/>
          <w:szCs w:val="24"/>
        </w:rPr>
      </w:pPr>
      <w:r w:rsidRPr="007D0DF9">
        <w:rPr>
          <w:rFonts w:ascii="Times New Roman" w:hAnsi="Times New Roman" w:cs="Times New Roman"/>
          <w:sz w:val="24"/>
          <w:szCs w:val="24"/>
        </w:rPr>
        <w:t xml:space="preserve">În aceste vremuri dificile, patriarhul Nicodim a depus </w:t>
      </w:r>
      <w:proofErr w:type="gramStart"/>
      <w:r w:rsidRPr="007D0DF9">
        <w:rPr>
          <w:rFonts w:ascii="Times New Roman" w:hAnsi="Times New Roman" w:cs="Times New Roman"/>
          <w:sz w:val="24"/>
          <w:szCs w:val="24"/>
        </w:rPr>
        <w:t>un</w:t>
      </w:r>
      <w:proofErr w:type="gramEnd"/>
      <w:r w:rsidRPr="007D0DF9">
        <w:rPr>
          <w:rFonts w:ascii="Times New Roman" w:hAnsi="Times New Roman" w:cs="Times New Roman"/>
          <w:sz w:val="24"/>
          <w:szCs w:val="24"/>
        </w:rPr>
        <w:t xml:space="preserve"> efort considerabil, sprijinind refugiații și încercând să ajute păstoriții prin activitatea sa cărturărească. Opera </w:t>
      </w:r>
      <w:proofErr w:type="gramStart"/>
      <w:r w:rsidRPr="007D0DF9">
        <w:rPr>
          <w:rFonts w:ascii="Times New Roman" w:hAnsi="Times New Roman" w:cs="Times New Roman"/>
          <w:sz w:val="24"/>
          <w:szCs w:val="24"/>
        </w:rPr>
        <w:t>sa</w:t>
      </w:r>
      <w:proofErr w:type="gramEnd"/>
      <w:r w:rsidRPr="007D0DF9">
        <w:rPr>
          <w:rFonts w:ascii="Times New Roman" w:hAnsi="Times New Roman" w:cs="Times New Roman"/>
          <w:sz w:val="24"/>
          <w:szCs w:val="24"/>
        </w:rPr>
        <w:t xml:space="preserve"> bibliografică, incluzând cărți, traduceri, lucrări teologice, predici și scrieri de zidire sufletească, î</w:t>
      </w:r>
      <w:r>
        <w:rPr>
          <w:rFonts w:ascii="Times New Roman" w:hAnsi="Times New Roman" w:cs="Times New Roman"/>
          <w:sz w:val="24"/>
          <w:szCs w:val="24"/>
        </w:rPr>
        <w:t xml:space="preserve">n special colecția </w:t>
      </w:r>
      <w:r w:rsidRPr="007D0DF9">
        <w:rPr>
          <w:rFonts w:ascii="Times New Roman" w:hAnsi="Times New Roman" w:cs="Times New Roman"/>
          <w:i/>
          <w:sz w:val="24"/>
          <w:szCs w:val="24"/>
        </w:rPr>
        <w:t>Ogorul Domnului</w:t>
      </w:r>
      <w:r w:rsidRPr="007D0DF9">
        <w:rPr>
          <w:rFonts w:ascii="Times New Roman" w:hAnsi="Times New Roman" w:cs="Times New Roman"/>
          <w:sz w:val="24"/>
          <w:szCs w:val="24"/>
        </w:rPr>
        <w:t>, este remarcabilă.</w:t>
      </w:r>
      <w:r w:rsidR="004F4983">
        <w:rPr>
          <w:rFonts w:ascii="Times New Roman" w:hAnsi="Times New Roman" w:cs="Times New Roman"/>
          <w:sz w:val="24"/>
          <w:szCs w:val="24"/>
        </w:rPr>
        <w:t xml:space="preserve"> </w:t>
      </w:r>
      <w:r w:rsidRPr="007D0DF9">
        <w:rPr>
          <w:rFonts w:ascii="Times New Roman" w:hAnsi="Times New Roman" w:cs="Times New Roman"/>
          <w:sz w:val="24"/>
          <w:szCs w:val="24"/>
        </w:rPr>
        <w:t>Lucrarea cărturărească a acestu</w:t>
      </w:r>
      <w:r>
        <w:rPr>
          <w:rFonts w:ascii="Times New Roman" w:hAnsi="Times New Roman" w:cs="Times New Roman"/>
          <w:sz w:val="24"/>
          <w:szCs w:val="24"/>
        </w:rPr>
        <w:t xml:space="preserve">i patriarh, numit de scriitori </w:t>
      </w:r>
      <w:r w:rsidRPr="007D0DF9">
        <w:rPr>
          <w:rFonts w:ascii="Times New Roman" w:hAnsi="Times New Roman" w:cs="Times New Roman"/>
          <w:i/>
          <w:sz w:val="24"/>
          <w:szCs w:val="24"/>
        </w:rPr>
        <w:t>starețul Moldovei</w:t>
      </w:r>
      <w:r w:rsidRPr="007D0DF9">
        <w:rPr>
          <w:rFonts w:ascii="Times New Roman" w:hAnsi="Times New Roman" w:cs="Times New Roman"/>
          <w:sz w:val="24"/>
          <w:szCs w:val="24"/>
        </w:rPr>
        <w:t>, apreciat pentru contribuția sa la limba română și traducerea scrierilor bisericești, a fost considerată de succesorul său, patriarhul Iustinian, ca un punct culminant în literatura română.</w:t>
      </w:r>
    </w:p>
    <w:p w:rsidR="007D0DF9" w:rsidRDefault="007D0DF9" w:rsidP="007D0DF9">
      <w:pPr>
        <w:spacing w:after="0" w:line="360" w:lineRule="auto"/>
        <w:ind w:firstLine="720"/>
        <w:jc w:val="both"/>
        <w:rPr>
          <w:rFonts w:ascii="Times New Roman" w:hAnsi="Times New Roman" w:cs="Times New Roman"/>
          <w:sz w:val="24"/>
          <w:szCs w:val="24"/>
        </w:rPr>
      </w:pPr>
    </w:p>
    <w:p w:rsidR="007D0DF9" w:rsidRPr="00EA387D" w:rsidRDefault="007D0DF9" w:rsidP="007D0DF9">
      <w:pPr>
        <w:pStyle w:val="ListParagraph"/>
        <w:numPr>
          <w:ilvl w:val="0"/>
          <w:numId w:val="6"/>
        </w:numPr>
        <w:spacing w:after="0" w:line="360" w:lineRule="auto"/>
        <w:jc w:val="both"/>
        <w:rPr>
          <w:rFonts w:ascii="Times New Roman" w:hAnsi="Times New Roman" w:cs="Times New Roman"/>
          <w:b/>
          <w:i/>
          <w:sz w:val="24"/>
          <w:szCs w:val="24"/>
        </w:rPr>
      </w:pPr>
      <w:r w:rsidRPr="00EA387D">
        <w:rPr>
          <w:rFonts w:ascii="Times New Roman" w:hAnsi="Times New Roman" w:cs="Times New Roman"/>
          <w:b/>
          <w:i/>
          <w:sz w:val="24"/>
          <w:szCs w:val="24"/>
        </w:rPr>
        <w:t xml:space="preserve">Biserica Ortodoxă Română după </w:t>
      </w:r>
      <w:r w:rsidR="00AB3BCE" w:rsidRPr="00EA387D">
        <w:rPr>
          <w:rFonts w:ascii="Times New Roman" w:hAnsi="Times New Roman" w:cs="Times New Roman"/>
          <w:b/>
          <w:i/>
          <w:sz w:val="24"/>
          <w:szCs w:val="24"/>
        </w:rPr>
        <w:t>i</w:t>
      </w:r>
      <w:r w:rsidR="00EF0171">
        <w:rPr>
          <w:rFonts w:ascii="Times New Roman" w:hAnsi="Times New Roman" w:cs="Times New Roman"/>
          <w:b/>
          <w:i/>
          <w:sz w:val="24"/>
          <w:szCs w:val="24"/>
        </w:rPr>
        <w:t>nstaurarea regimului co</w:t>
      </w:r>
      <w:r w:rsidRPr="00EA387D">
        <w:rPr>
          <w:rFonts w:ascii="Times New Roman" w:hAnsi="Times New Roman" w:cs="Times New Roman"/>
          <w:b/>
          <w:i/>
          <w:sz w:val="24"/>
          <w:szCs w:val="24"/>
        </w:rPr>
        <w:t>munist în România</w:t>
      </w:r>
    </w:p>
    <w:p w:rsidR="00EC3B68" w:rsidRDefault="00EC3B68" w:rsidP="00EC3B68">
      <w:pPr>
        <w:spacing w:after="0" w:line="360" w:lineRule="auto"/>
        <w:ind w:firstLine="720"/>
        <w:jc w:val="both"/>
        <w:rPr>
          <w:rFonts w:ascii="Times New Roman" w:hAnsi="Times New Roman" w:cs="Times New Roman"/>
          <w:sz w:val="24"/>
          <w:szCs w:val="24"/>
        </w:rPr>
      </w:pPr>
      <w:r w:rsidRPr="00EC3B68">
        <w:rPr>
          <w:rFonts w:ascii="Times New Roman" w:hAnsi="Times New Roman" w:cs="Times New Roman"/>
          <w:sz w:val="24"/>
          <w:szCs w:val="24"/>
        </w:rPr>
        <w:t xml:space="preserve">După 23 august 1944 și instaurarea regimului totalitar, viața Bisericii Ortodoxe Române și </w:t>
      </w:r>
      <w:proofErr w:type="gramStart"/>
      <w:r w:rsidRPr="00EC3B68">
        <w:rPr>
          <w:rFonts w:ascii="Times New Roman" w:hAnsi="Times New Roman" w:cs="Times New Roman"/>
          <w:sz w:val="24"/>
          <w:szCs w:val="24"/>
        </w:rPr>
        <w:t>a</w:t>
      </w:r>
      <w:proofErr w:type="gramEnd"/>
      <w:r w:rsidRPr="00EC3B68">
        <w:rPr>
          <w:rFonts w:ascii="Times New Roman" w:hAnsi="Times New Roman" w:cs="Times New Roman"/>
          <w:sz w:val="24"/>
          <w:szCs w:val="24"/>
        </w:rPr>
        <w:t xml:space="preserve"> altor culte a fost negativ afectată. În 1948, Biserica a fost separată de stat, marginalizată și limitată la activități parohiale și în lăcașurile de cult. Pentru </w:t>
      </w:r>
      <w:proofErr w:type="gramStart"/>
      <w:r w:rsidRPr="00EC3B68">
        <w:rPr>
          <w:rFonts w:ascii="Times New Roman" w:hAnsi="Times New Roman" w:cs="Times New Roman"/>
          <w:sz w:val="24"/>
          <w:szCs w:val="24"/>
        </w:rPr>
        <w:t>a</w:t>
      </w:r>
      <w:proofErr w:type="gramEnd"/>
      <w:r w:rsidRPr="00EC3B68">
        <w:rPr>
          <w:rFonts w:ascii="Times New Roman" w:hAnsi="Times New Roman" w:cs="Times New Roman"/>
          <w:sz w:val="24"/>
          <w:szCs w:val="24"/>
        </w:rPr>
        <w:t xml:space="preserve"> evita desființarea, Biserica a renunțat la anumite activități.</w:t>
      </w:r>
    </w:p>
    <w:p w:rsidR="007D0DF9" w:rsidRDefault="00C23E83" w:rsidP="00C23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Îndată d</w:t>
      </w:r>
      <w:r w:rsidR="00EC3B68" w:rsidRPr="00EC3B68">
        <w:rPr>
          <w:rFonts w:ascii="Times New Roman" w:hAnsi="Times New Roman" w:cs="Times New Roman"/>
          <w:sz w:val="24"/>
          <w:szCs w:val="24"/>
        </w:rPr>
        <w:t xml:space="preserve">upă război, au încetat activitățile asociațiilor preoțești și ale mirenilor, care urmăreau revigorarea sentimentului religios (Oastea Domnului, Frăția Ortodoxă Română, Societatea femeilor ortodoxe etc.). </w:t>
      </w:r>
      <w:proofErr w:type="gramStart"/>
      <w:r w:rsidR="00EC3B68" w:rsidRPr="00EC3B68">
        <w:rPr>
          <w:rFonts w:ascii="Times New Roman" w:hAnsi="Times New Roman" w:cs="Times New Roman"/>
          <w:sz w:val="24"/>
          <w:szCs w:val="24"/>
        </w:rPr>
        <w:t>Până în 1961, legăturile cu organizațiile ecumenice internaționale din Europa apuseană au fost întrerupte.</w:t>
      </w:r>
      <w:proofErr w:type="gramEnd"/>
      <w:r>
        <w:rPr>
          <w:rFonts w:ascii="Times New Roman" w:hAnsi="Times New Roman" w:cs="Times New Roman"/>
          <w:sz w:val="24"/>
          <w:szCs w:val="24"/>
        </w:rPr>
        <w:t xml:space="preserve"> </w:t>
      </w:r>
      <w:r w:rsidR="00EC3B68" w:rsidRPr="00EC3B68">
        <w:rPr>
          <w:rFonts w:ascii="Times New Roman" w:hAnsi="Times New Roman" w:cs="Times New Roman"/>
          <w:sz w:val="24"/>
          <w:szCs w:val="24"/>
        </w:rPr>
        <w:t xml:space="preserve">Biserica nu și-a mai putut desfășura activitatea caritativ-filantropică (fiind desființate așezămintele bisericești de acest gen), învățământul religios a fost eliminat din școli, iar slujbele bisericești au fost interzise în </w:t>
      </w:r>
      <w:r w:rsidR="00EC3B68" w:rsidRPr="00EC3B68">
        <w:rPr>
          <w:rFonts w:ascii="Times New Roman" w:hAnsi="Times New Roman" w:cs="Times New Roman"/>
          <w:sz w:val="24"/>
          <w:szCs w:val="24"/>
        </w:rPr>
        <w:lastRenderedPageBreak/>
        <w:t xml:space="preserve">spitale, azile și cazărmi. </w:t>
      </w:r>
      <w:proofErr w:type="gramStart"/>
      <w:r w:rsidR="00EC3B68" w:rsidRPr="00EC3B68">
        <w:rPr>
          <w:rFonts w:ascii="Times New Roman" w:hAnsi="Times New Roman" w:cs="Times New Roman"/>
          <w:sz w:val="24"/>
          <w:szCs w:val="24"/>
        </w:rPr>
        <w:t xml:space="preserve">De asemenea, au fost suprimate periodicele bisericești ale tuturor eparhiilor (cu excepția </w:t>
      </w:r>
      <w:r w:rsidR="00EC3B68">
        <w:rPr>
          <w:rFonts w:ascii="Times New Roman" w:hAnsi="Times New Roman" w:cs="Times New Roman"/>
          <w:sz w:val="24"/>
          <w:szCs w:val="24"/>
        </w:rPr>
        <w:t>Telegrafului Român, Sibiu</w:t>
      </w:r>
      <w:r w:rsidR="00EC3B68" w:rsidRPr="00EC3B68">
        <w:rPr>
          <w:rFonts w:ascii="Times New Roman" w:hAnsi="Times New Roman" w:cs="Times New Roman"/>
          <w:sz w:val="24"/>
          <w:szCs w:val="24"/>
        </w:rPr>
        <w:t>)</w:t>
      </w:r>
      <w:r w:rsidR="00EC3B68">
        <w:rPr>
          <w:rFonts w:ascii="Times New Roman" w:hAnsi="Times New Roman" w:cs="Times New Roman"/>
          <w:sz w:val="24"/>
          <w:szCs w:val="24"/>
        </w:rPr>
        <w:t>.</w:t>
      </w:r>
      <w:proofErr w:type="gramEnd"/>
      <w:r w:rsidR="000D4EEC">
        <w:rPr>
          <w:rStyle w:val="FootnoteReference"/>
          <w:rFonts w:ascii="Times New Roman" w:hAnsi="Times New Roman" w:cs="Times New Roman"/>
          <w:sz w:val="24"/>
          <w:szCs w:val="24"/>
        </w:rPr>
        <w:footnoteReference w:id="68"/>
      </w:r>
    </w:p>
    <w:p w:rsidR="00AB3BCE" w:rsidRPr="00AB3BCE" w:rsidRDefault="00AB3BCE" w:rsidP="00AB3BCE">
      <w:pPr>
        <w:spacing w:after="0" w:line="360" w:lineRule="auto"/>
        <w:ind w:firstLine="720"/>
        <w:jc w:val="both"/>
        <w:rPr>
          <w:rFonts w:ascii="Times New Roman" w:hAnsi="Times New Roman" w:cs="Times New Roman"/>
          <w:sz w:val="24"/>
          <w:szCs w:val="24"/>
        </w:rPr>
      </w:pPr>
      <w:r w:rsidRPr="00AB3BCE">
        <w:rPr>
          <w:rFonts w:ascii="Times New Roman" w:hAnsi="Times New Roman" w:cs="Times New Roman"/>
          <w:sz w:val="24"/>
          <w:szCs w:val="24"/>
        </w:rPr>
        <w:t xml:space="preserve">Regimul comunist </w:t>
      </w:r>
      <w:proofErr w:type="gramStart"/>
      <w:r w:rsidRPr="00AB3BCE">
        <w:rPr>
          <w:rFonts w:ascii="Times New Roman" w:hAnsi="Times New Roman" w:cs="Times New Roman"/>
          <w:sz w:val="24"/>
          <w:szCs w:val="24"/>
        </w:rPr>
        <w:t>a</w:t>
      </w:r>
      <w:proofErr w:type="gramEnd"/>
      <w:r w:rsidRPr="00AB3BCE">
        <w:rPr>
          <w:rFonts w:ascii="Times New Roman" w:hAnsi="Times New Roman" w:cs="Times New Roman"/>
          <w:sz w:val="24"/>
          <w:szCs w:val="24"/>
        </w:rPr>
        <w:t xml:space="preserve"> implementat măsuri drastice împotriva Bisericii Ortodoxe Române. Au fost închise instituții de învățământ teologic importante, precum Facultatea de Teologie din Suceava, Academiile Teologice din Cluj, Oradea și Arad, Academia de muzică religioasă din București și toate seminariile din Muntenia și Moldova. Mai multe eparhii (Huși, Argeș, Constanța, Caransebeș, Sighet, a Armatei) au fost desființate, iar aproximativ 20 de ierarhi au fost forțați </w:t>
      </w:r>
      <w:proofErr w:type="gramStart"/>
      <w:r w:rsidRPr="00AB3BCE">
        <w:rPr>
          <w:rFonts w:ascii="Times New Roman" w:hAnsi="Times New Roman" w:cs="Times New Roman"/>
          <w:sz w:val="24"/>
          <w:szCs w:val="24"/>
        </w:rPr>
        <w:t>să</w:t>
      </w:r>
      <w:proofErr w:type="gramEnd"/>
      <w:r w:rsidRPr="00AB3BCE">
        <w:rPr>
          <w:rFonts w:ascii="Times New Roman" w:hAnsi="Times New Roman" w:cs="Times New Roman"/>
          <w:sz w:val="24"/>
          <w:szCs w:val="24"/>
        </w:rPr>
        <w:t xml:space="preserve"> se retragă. Un exemplu este episcopul Nicolae Popovici al Oradiei, pensionat în 1950, la vârsta de 47 de ani, ca represalie pentru că a cerut dreptul de a catehiza tinerii și pentru criticile aduse regimului în predicile sale. </w:t>
      </w:r>
      <w:proofErr w:type="gramStart"/>
      <w:r w:rsidRPr="00AB3BCE">
        <w:rPr>
          <w:rFonts w:ascii="Times New Roman" w:hAnsi="Times New Roman" w:cs="Times New Roman"/>
          <w:sz w:val="24"/>
          <w:szCs w:val="24"/>
        </w:rPr>
        <w:t>Legăturile cu românii din diaspora au fost, pentru o perioadă, întrerupte.</w:t>
      </w:r>
      <w:proofErr w:type="gramEnd"/>
      <w:r w:rsidR="000D4EEC">
        <w:rPr>
          <w:rStyle w:val="FootnoteReference"/>
          <w:rFonts w:ascii="Times New Roman" w:hAnsi="Times New Roman" w:cs="Times New Roman"/>
          <w:sz w:val="24"/>
          <w:szCs w:val="24"/>
        </w:rPr>
        <w:footnoteReference w:id="69"/>
      </w:r>
    </w:p>
    <w:p w:rsidR="00AB3BCE" w:rsidRPr="00AB3BCE" w:rsidRDefault="00AB3BCE" w:rsidP="00AB3BCE">
      <w:pPr>
        <w:spacing w:after="0" w:line="360" w:lineRule="auto"/>
        <w:ind w:firstLine="720"/>
        <w:jc w:val="both"/>
        <w:rPr>
          <w:rFonts w:ascii="Times New Roman" w:hAnsi="Times New Roman" w:cs="Times New Roman"/>
          <w:sz w:val="24"/>
          <w:szCs w:val="24"/>
        </w:rPr>
      </w:pPr>
      <w:proofErr w:type="gramStart"/>
      <w:r w:rsidRPr="00AB3BCE">
        <w:rPr>
          <w:rFonts w:ascii="Times New Roman" w:hAnsi="Times New Roman" w:cs="Times New Roman"/>
          <w:sz w:val="24"/>
          <w:szCs w:val="24"/>
        </w:rPr>
        <w:t>În urma anexării teritoriale din 1944 la Uniunea Sovietică, eparhiile românești din Basarabia și Bucovina au fost pierdute.</w:t>
      </w:r>
      <w:proofErr w:type="gramEnd"/>
    </w:p>
    <w:p w:rsidR="00AB3BCE" w:rsidRPr="00AB3BCE" w:rsidRDefault="00AB3BCE" w:rsidP="00AB3BCE">
      <w:pPr>
        <w:spacing w:after="0" w:line="360" w:lineRule="auto"/>
        <w:ind w:firstLine="720"/>
        <w:jc w:val="both"/>
        <w:rPr>
          <w:rFonts w:ascii="Times New Roman" w:hAnsi="Times New Roman" w:cs="Times New Roman"/>
          <w:sz w:val="24"/>
          <w:szCs w:val="24"/>
        </w:rPr>
      </w:pPr>
      <w:r w:rsidRPr="00AB3BCE">
        <w:rPr>
          <w:rFonts w:ascii="Times New Roman" w:hAnsi="Times New Roman" w:cs="Times New Roman"/>
          <w:sz w:val="24"/>
          <w:szCs w:val="24"/>
        </w:rPr>
        <w:t xml:space="preserve">Începând cu 1948, Biserica și slujitorii săi au fost sub </w:t>
      </w:r>
      <w:proofErr w:type="gramStart"/>
      <w:r w:rsidRPr="00AB3BCE">
        <w:rPr>
          <w:rFonts w:ascii="Times New Roman" w:hAnsi="Times New Roman" w:cs="Times New Roman"/>
          <w:sz w:val="24"/>
          <w:szCs w:val="24"/>
        </w:rPr>
        <w:t>un</w:t>
      </w:r>
      <w:proofErr w:type="gramEnd"/>
      <w:r w:rsidRPr="00AB3BCE">
        <w:rPr>
          <w:rFonts w:ascii="Times New Roman" w:hAnsi="Times New Roman" w:cs="Times New Roman"/>
          <w:sz w:val="24"/>
          <w:szCs w:val="24"/>
        </w:rPr>
        <w:t xml:space="preserve"> control strict și permanent din partea Ministerului Cultelor (ulterior Departamentul Cultelor) și a Securității, cu scopul de a reprima orice acțiune considerată ostilă intereselor statului comunist. După instaurarea regimului totalitar, între 1945 și 1964, sute de preoți au fost arestați, anchetați, închiși și trimiși la muncă forțată la Canalul Dunăre-Marea Neagră sau deportați în Siberia. Printre aceștia s-au numărat profesori de teologie prestigioși precum Nichifor Crainic, Teodor M. Popescu, Dumitru Stăniloae, Ioan V. Georgescu, Ilarion Felea și arhimandriți influenți ca Sofian Boghiu și Benedict Ghius, alături de numeroși alți clerici și chiar studenți teologi.</w:t>
      </w:r>
      <w:r w:rsidR="00C23E83">
        <w:rPr>
          <w:rStyle w:val="FootnoteReference"/>
          <w:rFonts w:ascii="Times New Roman" w:hAnsi="Times New Roman" w:cs="Times New Roman"/>
          <w:sz w:val="24"/>
          <w:szCs w:val="24"/>
        </w:rPr>
        <w:footnoteReference w:id="70"/>
      </w:r>
    </w:p>
    <w:p w:rsidR="00AB3BCE" w:rsidRPr="00AB3BCE" w:rsidRDefault="00AB3BCE" w:rsidP="00AB3BCE">
      <w:pPr>
        <w:spacing w:after="0" w:line="360" w:lineRule="auto"/>
        <w:ind w:firstLine="720"/>
        <w:jc w:val="both"/>
        <w:rPr>
          <w:rFonts w:ascii="Times New Roman" w:hAnsi="Times New Roman" w:cs="Times New Roman"/>
          <w:sz w:val="24"/>
          <w:szCs w:val="24"/>
        </w:rPr>
      </w:pPr>
      <w:r w:rsidRPr="00AB3BCE">
        <w:rPr>
          <w:rFonts w:ascii="Times New Roman" w:hAnsi="Times New Roman" w:cs="Times New Roman"/>
          <w:sz w:val="24"/>
          <w:szCs w:val="24"/>
        </w:rPr>
        <w:t xml:space="preserve">Întreaga ierarhie a Bisericii Greco-Catolice din Transilvania a fost arestată și închisă, mulți dintre ierarhi murind în detenție sau la domiciliul forțat. </w:t>
      </w:r>
      <w:proofErr w:type="gramStart"/>
      <w:r w:rsidRPr="00AB3BCE">
        <w:rPr>
          <w:rFonts w:ascii="Times New Roman" w:hAnsi="Times New Roman" w:cs="Times New Roman"/>
          <w:sz w:val="24"/>
          <w:szCs w:val="24"/>
        </w:rPr>
        <w:t>Numeroși preoți uniți au fost, de asemenea, victime ale acestui regim.</w:t>
      </w:r>
      <w:proofErr w:type="gramEnd"/>
    </w:p>
    <w:p w:rsidR="00AB3BCE" w:rsidRPr="00AB3BCE" w:rsidRDefault="00AB3BCE" w:rsidP="00AB3BCE">
      <w:pPr>
        <w:spacing w:after="0" w:line="360" w:lineRule="auto"/>
        <w:ind w:firstLine="720"/>
        <w:jc w:val="both"/>
        <w:rPr>
          <w:rFonts w:ascii="Times New Roman" w:hAnsi="Times New Roman" w:cs="Times New Roman"/>
          <w:sz w:val="24"/>
          <w:szCs w:val="24"/>
        </w:rPr>
      </w:pPr>
      <w:proofErr w:type="gramStart"/>
      <w:r w:rsidRPr="00AB3BCE">
        <w:rPr>
          <w:rFonts w:ascii="Times New Roman" w:hAnsi="Times New Roman" w:cs="Times New Roman"/>
          <w:sz w:val="24"/>
          <w:szCs w:val="24"/>
        </w:rPr>
        <w:t>În 1959, prin Decretul de Stat nr.</w:t>
      </w:r>
      <w:proofErr w:type="gramEnd"/>
      <w:r w:rsidRPr="00AB3BCE">
        <w:rPr>
          <w:rFonts w:ascii="Times New Roman" w:hAnsi="Times New Roman" w:cs="Times New Roman"/>
          <w:sz w:val="24"/>
          <w:szCs w:val="24"/>
        </w:rPr>
        <w:t xml:space="preserve"> 410, au fost desființate </w:t>
      </w:r>
      <w:proofErr w:type="gramStart"/>
      <w:r w:rsidRPr="00AB3BCE">
        <w:rPr>
          <w:rFonts w:ascii="Times New Roman" w:hAnsi="Times New Roman" w:cs="Times New Roman"/>
          <w:sz w:val="24"/>
          <w:szCs w:val="24"/>
        </w:rPr>
        <w:t>un</w:t>
      </w:r>
      <w:proofErr w:type="gramEnd"/>
      <w:r w:rsidRPr="00AB3BCE">
        <w:rPr>
          <w:rFonts w:ascii="Times New Roman" w:hAnsi="Times New Roman" w:cs="Times New Roman"/>
          <w:sz w:val="24"/>
          <w:szCs w:val="24"/>
        </w:rPr>
        <w:t xml:space="preserve"> număr semnificativ de mănăstiri și schituri ortodoxe. </w:t>
      </w:r>
      <w:proofErr w:type="gramStart"/>
      <w:r w:rsidRPr="00AB3BCE">
        <w:rPr>
          <w:rFonts w:ascii="Times New Roman" w:hAnsi="Times New Roman" w:cs="Times New Roman"/>
          <w:sz w:val="24"/>
          <w:szCs w:val="24"/>
        </w:rPr>
        <w:t>Seminariile pentru călugărițe (de la mănăstirile Agapia și Horezu) au fost închise, iar toate studentele din institutele teologice au fost exmatriculate.</w:t>
      </w:r>
      <w:proofErr w:type="gramEnd"/>
      <w:r w:rsidR="00C23E83">
        <w:rPr>
          <w:rStyle w:val="FootnoteReference"/>
          <w:rFonts w:ascii="Times New Roman" w:hAnsi="Times New Roman" w:cs="Times New Roman"/>
          <w:sz w:val="24"/>
          <w:szCs w:val="24"/>
        </w:rPr>
        <w:footnoteReference w:id="71"/>
      </w:r>
    </w:p>
    <w:p w:rsidR="00AB3BCE" w:rsidRPr="00AB3BCE" w:rsidRDefault="00AB3BCE" w:rsidP="00AB3BCE">
      <w:pPr>
        <w:spacing w:after="0" w:line="360" w:lineRule="auto"/>
        <w:ind w:firstLine="720"/>
        <w:jc w:val="both"/>
        <w:rPr>
          <w:rFonts w:ascii="Times New Roman" w:hAnsi="Times New Roman" w:cs="Times New Roman"/>
          <w:sz w:val="24"/>
          <w:szCs w:val="24"/>
        </w:rPr>
      </w:pPr>
      <w:r w:rsidRPr="00AB3BCE">
        <w:rPr>
          <w:rFonts w:ascii="Times New Roman" w:hAnsi="Times New Roman" w:cs="Times New Roman"/>
          <w:sz w:val="24"/>
          <w:szCs w:val="24"/>
        </w:rPr>
        <w:t xml:space="preserve">Cu toate acestea, în ciuda numeroaselor restricții și a supravegherii constante, datorită tactului și înțelepciunii unor ierarhi de prestigiu, în special patriarhul Iustinian Marina, Biserica și slujitorii săi și-au continuat activitatea în societatea românească, în limitele </w:t>
      </w:r>
      <w:r w:rsidRPr="00AB3BCE">
        <w:rPr>
          <w:rFonts w:ascii="Times New Roman" w:hAnsi="Times New Roman" w:cs="Times New Roman"/>
          <w:sz w:val="24"/>
          <w:szCs w:val="24"/>
        </w:rPr>
        <w:lastRenderedPageBreak/>
        <w:t xml:space="preserve">impuse de regim. </w:t>
      </w:r>
      <w:proofErr w:type="gramStart"/>
      <w:r w:rsidRPr="00AB3BCE">
        <w:rPr>
          <w:rFonts w:ascii="Times New Roman" w:hAnsi="Times New Roman" w:cs="Times New Roman"/>
          <w:sz w:val="24"/>
          <w:szCs w:val="24"/>
        </w:rPr>
        <w:t>Ei au predicat învățăturile creștine, au cultivat tradițiile strămoșești, au contribuit la valorificarea patrimoniului cultural și artistic național și au participat la refacerea sau construirea unor lăcașuri de cult.</w:t>
      </w:r>
      <w:proofErr w:type="gramEnd"/>
    </w:p>
    <w:p w:rsidR="00AC0D51" w:rsidRDefault="00AC0D51" w:rsidP="000D07E9">
      <w:pPr>
        <w:spacing w:after="0" w:line="360" w:lineRule="auto"/>
        <w:ind w:firstLine="720"/>
        <w:jc w:val="both"/>
        <w:rPr>
          <w:rFonts w:ascii="Times New Roman" w:hAnsi="Times New Roman" w:cs="Times New Roman"/>
          <w:sz w:val="24"/>
          <w:szCs w:val="24"/>
        </w:rPr>
      </w:pPr>
      <w:proofErr w:type="gramStart"/>
      <w:r w:rsidRPr="00AC0D51">
        <w:rPr>
          <w:rFonts w:ascii="Times New Roman" w:hAnsi="Times New Roman" w:cs="Times New Roman"/>
          <w:sz w:val="24"/>
          <w:szCs w:val="24"/>
        </w:rPr>
        <w:t xml:space="preserve">Spre deosebire de alți patriarhi, nu se poate realiza o listă similară a realizărilor pentru </w:t>
      </w:r>
      <w:r w:rsidRPr="00EA387D">
        <w:rPr>
          <w:rFonts w:ascii="Times New Roman" w:hAnsi="Times New Roman" w:cs="Times New Roman"/>
          <w:i/>
          <w:sz w:val="24"/>
          <w:szCs w:val="24"/>
        </w:rPr>
        <w:t>Iustinian Marina</w:t>
      </w:r>
      <w:r w:rsidRPr="00AC0D51">
        <w:rPr>
          <w:rFonts w:ascii="Times New Roman" w:hAnsi="Times New Roman" w:cs="Times New Roman"/>
          <w:sz w:val="24"/>
          <w:szCs w:val="24"/>
        </w:rPr>
        <w:t xml:space="preserve"> (1948-1977).</w:t>
      </w:r>
      <w:proofErr w:type="gramEnd"/>
      <w:r w:rsidRPr="00AC0D51">
        <w:rPr>
          <w:rFonts w:ascii="Times New Roman" w:hAnsi="Times New Roman" w:cs="Times New Roman"/>
          <w:sz w:val="24"/>
          <w:szCs w:val="24"/>
        </w:rPr>
        <w:t xml:space="preserve"> </w:t>
      </w:r>
      <w:proofErr w:type="gramStart"/>
      <w:r w:rsidRPr="00AC0D51">
        <w:rPr>
          <w:rFonts w:ascii="Times New Roman" w:hAnsi="Times New Roman" w:cs="Times New Roman"/>
          <w:sz w:val="24"/>
          <w:szCs w:val="24"/>
        </w:rPr>
        <w:t>Deși nu a fost recunoscut pentru scrieri sau erudiție teologic</w:t>
      </w:r>
      <w:r>
        <w:rPr>
          <w:rFonts w:ascii="Times New Roman" w:hAnsi="Times New Roman" w:cs="Times New Roman"/>
          <w:sz w:val="24"/>
          <w:szCs w:val="24"/>
        </w:rPr>
        <w:t xml:space="preserve">ă deosebită, analiza volumelor </w:t>
      </w:r>
      <w:r w:rsidRPr="00AC0D51">
        <w:rPr>
          <w:rFonts w:ascii="Times New Roman" w:hAnsi="Times New Roman" w:cs="Times New Roman"/>
          <w:i/>
          <w:sz w:val="24"/>
          <w:szCs w:val="24"/>
        </w:rPr>
        <w:t>Apostolat social</w:t>
      </w:r>
      <w:r w:rsidRPr="00AC0D51">
        <w:rPr>
          <w:rFonts w:ascii="Times New Roman" w:hAnsi="Times New Roman" w:cs="Times New Roman"/>
          <w:sz w:val="24"/>
          <w:szCs w:val="24"/>
        </w:rPr>
        <w:t xml:space="preserve"> și a bibliografiei sale ar putea oferi</w:t>
      </w:r>
      <w:r w:rsidR="000D07E9">
        <w:rPr>
          <w:rFonts w:ascii="Times New Roman" w:hAnsi="Times New Roman" w:cs="Times New Roman"/>
          <w:sz w:val="24"/>
          <w:szCs w:val="24"/>
        </w:rPr>
        <w:t xml:space="preserve"> o perspectivă mai completă.</w:t>
      </w:r>
      <w:proofErr w:type="gramEnd"/>
      <w:r w:rsidR="000D07E9">
        <w:rPr>
          <w:rFonts w:ascii="Times New Roman" w:hAnsi="Times New Roman" w:cs="Times New Roman"/>
          <w:sz w:val="24"/>
          <w:szCs w:val="24"/>
        </w:rPr>
        <w:t xml:space="preserve"> A</w:t>
      </w:r>
      <w:r w:rsidRPr="00AC0D51">
        <w:rPr>
          <w:rFonts w:ascii="Times New Roman" w:hAnsi="Times New Roman" w:cs="Times New Roman"/>
          <w:sz w:val="24"/>
          <w:szCs w:val="24"/>
        </w:rPr>
        <w:t xml:space="preserve"> avut</w:t>
      </w:r>
      <w:r>
        <w:rPr>
          <w:rFonts w:ascii="Times New Roman" w:hAnsi="Times New Roman" w:cs="Times New Roman"/>
          <w:sz w:val="24"/>
          <w:szCs w:val="24"/>
        </w:rPr>
        <w:t xml:space="preserve">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rol crucial ca patriarh al </w:t>
      </w:r>
      <w:r w:rsidRPr="00AC0D51">
        <w:rPr>
          <w:rFonts w:ascii="Times New Roman" w:hAnsi="Times New Roman" w:cs="Times New Roman"/>
          <w:i/>
          <w:sz w:val="24"/>
          <w:szCs w:val="24"/>
        </w:rPr>
        <w:t>refacerii unității bisericești și al înnoirii Bisericii</w:t>
      </w:r>
      <w:r w:rsidRPr="00AC0D51">
        <w:rPr>
          <w:rFonts w:ascii="Times New Roman" w:hAnsi="Times New Roman" w:cs="Times New Roman"/>
          <w:sz w:val="24"/>
          <w:szCs w:val="24"/>
        </w:rPr>
        <w:t xml:space="preserve">, având legi cu aplicabilitate și în prezent. El a condus la o reorientare profundă și sigură a preoțimii și a Bisericii în toate aspectele, într-un moment istoric </w:t>
      </w:r>
      <w:proofErr w:type="gramStart"/>
      <w:r w:rsidRPr="00AC0D51">
        <w:rPr>
          <w:rFonts w:ascii="Times New Roman" w:hAnsi="Times New Roman" w:cs="Times New Roman"/>
          <w:sz w:val="24"/>
          <w:szCs w:val="24"/>
        </w:rPr>
        <w:t>ce</w:t>
      </w:r>
      <w:proofErr w:type="gramEnd"/>
      <w:r w:rsidRPr="00AC0D51">
        <w:rPr>
          <w:rFonts w:ascii="Times New Roman" w:hAnsi="Times New Roman" w:cs="Times New Roman"/>
          <w:sz w:val="24"/>
          <w:szCs w:val="24"/>
        </w:rPr>
        <w:t xml:space="preserve"> neces</w:t>
      </w:r>
      <w:r w:rsidR="000D07E9">
        <w:rPr>
          <w:rFonts w:ascii="Times New Roman" w:hAnsi="Times New Roman" w:cs="Times New Roman"/>
          <w:sz w:val="24"/>
          <w:szCs w:val="24"/>
        </w:rPr>
        <w:t xml:space="preserve">ita imperios această schimbare. </w:t>
      </w:r>
      <w:r w:rsidRPr="00AC0D51">
        <w:rPr>
          <w:rFonts w:ascii="Times New Roman" w:hAnsi="Times New Roman" w:cs="Times New Roman"/>
          <w:sz w:val="24"/>
          <w:szCs w:val="24"/>
        </w:rPr>
        <w:t>Un aspect important al activității sale a fost negocierea unor relații respectuoase și civilizate cu statul, fundamentând dreptul la existență și libertatea credincioșilor.</w:t>
      </w:r>
      <w:r>
        <w:rPr>
          <w:rStyle w:val="FootnoteReference"/>
          <w:rFonts w:ascii="Times New Roman" w:hAnsi="Times New Roman" w:cs="Times New Roman"/>
          <w:sz w:val="24"/>
          <w:szCs w:val="24"/>
        </w:rPr>
        <w:footnoteReference w:id="72"/>
      </w:r>
    </w:p>
    <w:p w:rsidR="00AC0D51" w:rsidRPr="00AC0D51" w:rsidRDefault="00AC0D51" w:rsidP="00AC0D51">
      <w:pPr>
        <w:spacing w:after="0" w:line="360" w:lineRule="auto"/>
        <w:ind w:firstLine="720"/>
        <w:jc w:val="both"/>
        <w:rPr>
          <w:rFonts w:ascii="Times New Roman" w:hAnsi="Times New Roman" w:cs="Times New Roman"/>
          <w:sz w:val="24"/>
          <w:szCs w:val="24"/>
        </w:rPr>
      </w:pPr>
      <w:r w:rsidRPr="00AC0D51">
        <w:rPr>
          <w:rFonts w:ascii="Times New Roman" w:hAnsi="Times New Roman" w:cs="Times New Roman"/>
          <w:sz w:val="24"/>
          <w:szCs w:val="24"/>
        </w:rPr>
        <w:t xml:space="preserve">Patriarhul Iustinian Marina a fost un susținător modest, dar influent al ecumenismului practic în Biserica Ortodoxă Română, pledând constant pentru unitate și colaborând cu toate Bisericile Ortodoxe surori. </w:t>
      </w:r>
      <w:proofErr w:type="gramStart"/>
      <w:r w:rsidRPr="00AC0D51">
        <w:rPr>
          <w:rFonts w:ascii="Times New Roman" w:hAnsi="Times New Roman" w:cs="Times New Roman"/>
          <w:sz w:val="24"/>
          <w:szCs w:val="24"/>
        </w:rPr>
        <w:t>A</w:t>
      </w:r>
      <w:proofErr w:type="gramEnd"/>
      <w:r w:rsidRPr="00AC0D51">
        <w:rPr>
          <w:rFonts w:ascii="Times New Roman" w:hAnsi="Times New Roman" w:cs="Times New Roman"/>
          <w:sz w:val="24"/>
          <w:szCs w:val="24"/>
        </w:rPr>
        <w:t xml:space="preserve"> lăsat o moștenire bogată de realizări incontestabile. În timpul păstoririi sale, a traversat o serie de schimbări sociale majore, reușind totuși </w:t>
      </w:r>
      <w:proofErr w:type="gramStart"/>
      <w:r w:rsidRPr="00AC0D51">
        <w:rPr>
          <w:rFonts w:ascii="Times New Roman" w:hAnsi="Times New Roman" w:cs="Times New Roman"/>
          <w:sz w:val="24"/>
          <w:szCs w:val="24"/>
        </w:rPr>
        <w:t>să</w:t>
      </w:r>
      <w:proofErr w:type="gramEnd"/>
      <w:r w:rsidRPr="00AC0D51">
        <w:rPr>
          <w:rFonts w:ascii="Times New Roman" w:hAnsi="Times New Roman" w:cs="Times New Roman"/>
          <w:sz w:val="24"/>
          <w:szCs w:val="24"/>
        </w:rPr>
        <w:t xml:space="preserve"> mențină prestigiul ortodoxiei românești.</w:t>
      </w:r>
    </w:p>
    <w:p w:rsidR="00AC0D51" w:rsidRPr="00AC0D51" w:rsidRDefault="00AC0D51" w:rsidP="00AC0D51">
      <w:pPr>
        <w:spacing w:after="0" w:line="360" w:lineRule="auto"/>
        <w:ind w:firstLine="720"/>
        <w:jc w:val="both"/>
        <w:rPr>
          <w:rFonts w:ascii="Times New Roman" w:hAnsi="Times New Roman" w:cs="Times New Roman"/>
          <w:sz w:val="24"/>
          <w:szCs w:val="24"/>
        </w:rPr>
      </w:pPr>
      <w:r w:rsidRPr="00AC0D51">
        <w:rPr>
          <w:rFonts w:ascii="Times New Roman" w:hAnsi="Times New Roman" w:cs="Times New Roman"/>
          <w:sz w:val="24"/>
          <w:szCs w:val="24"/>
        </w:rPr>
        <w:t>Anii săi de conducere au adus transformări semnificative în organizarea Bisericii: a fost adoptat un nou Statut de organizare și funcționare a B</w:t>
      </w:r>
      <w:r w:rsidR="00130E01">
        <w:rPr>
          <w:rFonts w:ascii="Times New Roman" w:hAnsi="Times New Roman" w:cs="Times New Roman"/>
          <w:sz w:val="24"/>
          <w:szCs w:val="24"/>
        </w:rPr>
        <w:t>isericii Ortodoxe Române</w:t>
      </w:r>
      <w:r w:rsidRPr="00AC0D51">
        <w:rPr>
          <w:rFonts w:ascii="Times New Roman" w:hAnsi="Times New Roman" w:cs="Times New Roman"/>
          <w:sz w:val="24"/>
          <w:szCs w:val="24"/>
        </w:rPr>
        <w:t>, s-a realizat reîntregirea Bisericii din Transilvania prin revenirea preoților și credincioșilor uniți, a fost reorganizat învățământul teologic cu școli de prestigiu, tipografii și tipărituri de înaltă calitate, au fost canonizați sfinți de origine română, s-a introdus salarizarea parțială a preoților de mir de către stat, a fost înființată Casa de Pensii a Bisericii și alte așezăminte sociale pentru clerici și bătrâni.</w:t>
      </w:r>
      <w:r w:rsidR="000D07E9">
        <w:rPr>
          <w:rStyle w:val="FootnoteReference"/>
          <w:rFonts w:ascii="Times New Roman" w:hAnsi="Times New Roman" w:cs="Times New Roman"/>
          <w:sz w:val="24"/>
          <w:szCs w:val="24"/>
        </w:rPr>
        <w:footnoteReference w:id="73"/>
      </w:r>
    </w:p>
    <w:p w:rsidR="00AC0D51" w:rsidRPr="00AC0D51" w:rsidRDefault="00130E01" w:rsidP="00AC0D51">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Patriarhul academician Ch</w:t>
      </w:r>
      <w:r w:rsidR="00AC0D51" w:rsidRPr="00AC0D51">
        <w:rPr>
          <w:rFonts w:ascii="Times New Roman" w:hAnsi="Times New Roman" w:cs="Times New Roman"/>
          <w:sz w:val="24"/>
          <w:szCs w:val="24"/>
        </w:rPr>
        <w:t>iril al Bu</w:t>
      </w:r>
      <w:r w:rsidR="00AC0D51">
        <w:rPr>
          <w:rFonts w:ascii="Times New Roman" w:hAnsi="Times New Roman" w:cs="Times New Roman"/>
          <w:sz w:val="24"/>
          <w:szCs w:val="24"/>
        </w:rPr>
        <w:t xml:space="preserve">lgariei l-a numit </w:t>
      </w:r>
      <w:r w:rsidR="00AC0D51" w:rsidRPr="00AC0D51">
        <w:rPr>
          <w:rFonts w:ascii="Times New Roman" w:hAnsi="Times New Roman" w:cs="Times New Roman"/>
          <w:i/>
          <w:sz w:val="24"/>
          <w:szCs w:val="24"/>
        </w:rPr>
        <w:t>reprezentant de seamă al conștiinței ecumenice practice</w:t>
      </w:r>
      <w:r w:rsidR="00AC0D51" w:rsidRPr="00AC0D51">
        <w:rPr>
          <w:rFonts w:ascii="Times New Roman" w:hAnsi="Times New Roman" w:cs="Times New Roman"/>
          <w:sz w:val="24"/>
          <w:szCs w:val="24"/>
        </w:rPr>
        <w:t>.</w:t>
      </w:r>
      <w:proofErr w:type="gramEnd"/>
      <w:r w:rsidR="00AC0D51" w:rsidRPr="00AC0D51">
        <w:rPr>
          <w:rFonts w:ascii="Times New Roman" w:hAnsi="Times New Roman" w:cs="Times New Roman"/>
          <w:sz w:val="24"/>
          <w:szCs w:val="24"/>
        </w:rPr>
        <w:t xml:space="preserve"> </w:t>
      </w:r>
      <w:proofErr w:type="gramStart"/>
      <w:r w:rsidR="00AC0D51" w:rsidRPr="00AC0D51">
        <w:rPr>
          <w:rFonts w:ascii="Times New Roman" w:hAnsi="Times New Roman" w:cs="Times New Roman"/>
          <w:sz w:val="24"/>
          <w:szCs w:val="24"/>
        </w:rPr>
        <w:t>A</w:t>
      </w:r>
      <w:proofErr w:type="gramEnd"/>
      <w:r w:rsidR="00AC0D51" w:rsidRPr="00AC0D51">
        <w:rPr>
          <w:rFonts w:ascii="Times New Roman" w:hAnsi="Times New Roman" w:cs="Times New Roman"/>
          <w:sz w:val="24"/>
          <w:szCs w:val="24"/>
        </w:rPr>
        <w:t xml:space="preserve"> îndrumat participarea Bisericii noastre la acțiunile Consiliului Ecumenic al Bisericilor și ale Conferinței Bisericilor Europene.</w:t>
      </w:r>
      <w:r w:rsidR="00AC0D51">
        <w:rPr>
          <w:rStyle w:val="FootnoteReference"/>
          <w:rFonts w:ascii="Times New Roman" w:hAnsi="Times New Roman" w:cs="Times New Roman"/>
          <w:sz w:val="24"/>
          <w:szCs w:val="24"/>
        </w:rPr>
        <w:footnoteReference w:id="74"/>
      </w:r>
    </w:p>
    <w:p w:rsidR="00AC0D51" w:rsidRPr="00AC0D51" w:rsidRDefault="00AC0D51" w:rsidP="00AC0D51">
      <w:pPr>
        <w:spacing w:after="0" w:line="360" w:lineRule="auto"/>
        <w:ind w:firstLine="720"/>
        <w:jc w:val="both"/>
        <w:rPr>
          <w:rFonts w:ascii="Times New Roman" w:hAnsi="Times New Roman" w:cs="Times New Roman"/>
          <w:sz w:val="24"/>
          <w:szCs w:val="24"/>
        </w:rPr>
      </w:pPr>
      <w:r w:rsidRPr="00AC0D51">
        <w:rPr>
          <w:rFonts w:ascii="Times New Roman" w:hAnsi="Times New Roman" w:cs="Times New Roman"/>
          <w:sz w:val="24"/>
          <w:szCs w:val="24"/>
        </w:rPr>
        <w:t>Înzestrat cu înțelepciune, râvnă și zel apostolic, patriarhul Iustinian Marina s-a străduit să creeze un climat binecuvântat în care Biserica să-și desfășoare misiunea, împreună cu ierarhii săi, într-o societate cu concepții diametral opuse.</w:t>
      </w:r>
    </w:p>
    <w:p w:rsidR="00130E01" w:rsidRPr="00130E01" w:rsidRDefault="00130E01" w:rsidP="00130E01">
      <w:pPr>
        <w:spacing w:after="0" w:line="360" w:lineRule="auto"/>
        <w:ind w:firstLine="720"/>
        <w:jc w:val="both"/>
        <w:rPr>
          <w:rFonts w:ascii="Times New Roman" w:hAnsi="Times New Roman" w:cs="Times New Roman"/>
          <w:sz w:val="24"/>
          <w:szCs w:val="24"/>
        </w:rPr>
      </w:pPr>
      <w:r w:rsidRPr="00EA387D">
        <w:rPr>
          <w:rFonts w:ascii="Times New Roman" w:hAnsi="Times New Roman" w:cs="Times New Roman"/>
          <w:i/>
          <w:sz w:val="24"/>
          <w:szCs w:val="24"/>
        </w:rPr>
        <w:lastRenderedPageBreak/>
        <w:t>Patriarhul Iustin Moisescu</w:t>
      </w:r>
      <w:r w:rsidRPr="00130E01">
        <w:rPr>
          <w:rFonts w:ascii="Times New Roman" w:hAnsi="Times New Roman" w:cs="Times New Roman"/>
          <w:sz w:val="24"/>
          <w:szCs w:val="24"/>
        </w:rPr>
        <w:t xml:space="preserve"> (1977-1986) a continuat înțelepciunea predecesorului său, fiind </w:t>
      </w:r>
      <w:proofErr w:type="gramStart"/>
      <w:r w:rsidRPr="00130E01">
        <w:rPr>
          <w:rFonts w:ascii="Times New Roman" w:hAnsi="Times New Roman" w:cs="Times New Roman"/>
          <w:sz w:val="24"/>
          <w:szCs w:val="24"/>
        </w:rPr>
        <w:t>un</w:t>
      </w:r>
      <w:proofErr w:type="gramEnd"/>
      <w:r w:rsidRPr="00130E01">
        <w:rPr>
          <w:rFonts w:ascii="Times New Roman" w:hAnsi="Times New Roman" w:cs="Times New Roman"/>
          <w:sz w:val="24"/>
          <w:szCs w:val="24"/>
        </w:rPr>
        <w:t xml:space="preserve"> teolog de renume, ierarh și conducător bisericesc cu o viziune ecumenică largă. A fost recunoscut ca unul dintre marii ecumeniști contemporani, fiind cunoscut în întreaga lume bisericească română pentru erudiția </w:t>
      </w:r>
      <w:proofErr w:type="gramStart"/>
      <w:r w:rsidRPr="00130E01">
        <w:rPr>
          <w:rFonts w:ascii="Times New Roman" w:hAnsi="Times New Roman" w:cs="Times New Roman"/>
          <w:sz w:val="24"/>
          <w:szCs w:val="24"/>
        </w:rPr>
        <w:t>sa</w:t>
      </w:r>
      <w:proofErr w:type="gramEnd"/>
      <w:r w:rsidRPr="00130E01">
        <w:rPr>
          <w:rFonts w:ascii="Times New Roman" w:hAnsi="Times New Roman" w:cs="Times New Roman"/>
          <w:sz w:val="24"/>
          <w:szCs w:val="24"/>
        </w:rPr>
        <w:t>, problemele teologice abordate și istoria Bisericii.</w:t>
      </w:r>
    </w:p>
    <w:p w:rsidR="00130E01" w:rsidRPr="00130E01" w:rsidRDefault="00130E01" w:rsidP="00130E01">
      <w:pPr>
        <w:spacing w:after="0" w:line="360" w:lineRule="auto"/>
        <w:ind w:firstLine="720"/>
        <w:jc w:val="both"/>
        <w:rPr>
          <w:rFonts w:ascii="Times New Roman" w:hAnsi="Times New Roman" w:cs="Times New Roman"/>
          <w:sz w:val="24"/>
          <w:szCs w:val="24"/>
        </w:rPr>
      </w:pPr>
      <w:r w:rsidRPr="00130E01">
        <w:rPr>
          <w:rFonts w:ascii="Times New Roman" w:hAnsi="Times New Roman" w:cs="Times New Roman"/>
          <w:sz w:val="24"/>
          <w:szCs w:val="24"/>
        </w:rPr>
        <w:t xml:space="preserve">Patriarhul Iustin Moisescu a promovat relațiile multilaterale cu lumea creștină și deschiderea spre alte confesiuni. S-a implicat activ în coordonarea pe plan pastoral, în dialogul interortodox, în pregătirea Conferinței panortodoxe și a Sfântului și Marelui Sinod. A militat pentru pace în cadrul Conferinței Creștine pentru Pace, a fost un promotor al ecumenismului, al intercomunionalității și al interreligiosității în cadrul Consiliului Mondial al Bisericilor și al Conferinței Bisericilor Europene. </w:t>
      </w:r>
      <w:proofErr w:type="gramStart"/>
      <w:r w:rsidRPr="00130E01">
        <w:rPr>
          <w:rFonts w:ascii="Times New Roman" w:hAnsi="Times New Roman" w:cs="Times New Roman"/>
          <w:sz w:val="24"/>
          <w:szCs w:val="24"/>
        </w:rPr>
        <w:t>A</w:t>
      </w:r>
      <w:proofErr w:type="gramEnd"/>
      <w:r w:rsidRPr="00130E01">
        <w:rPr>
          <w:rFonts w:ascii="Times New Roman" w:hAnsi="Times New Roman" w:cs="Times New Roman"/>
          <w:sz w:val="24"/>
          <w:szCs w:val="24"/>
        </w:rPr>
        <w:t xml:space="preserve"> făcut parte din arhitecții Conferinței Creștine pentru Pace și ai Conferinței Bisericilor Europene și a contribuit la intrarea Bisericii noastre în Consiliul Mondial al Bisericilor în 1961.</w:t>
      </w:r>
    </w:p>
    <w:p w:rsidR="00130E01" w:rsidRPr="00130E01" w:rsidRDefault="00130E01" w:rsidP="00130E01">
      <w:pPr>
        <w:spacing w:after="0" w:line="360" w:lineRule="auto"/>
        <w:ind w:firstLine="720"/>
        <w:jc w:val="both"/>
        <w:rPr>
          <w:rFonts w:ascii="Times New Roman" w:hAnsi="Times New Roman" w:cs="Times New Roman"/>
          <w:sz w:val="24"/>
          <w:szCs w:val="24"/>
        </w:rPr>
      </w:pPr>
      <w:proofErr w:type="gramStart"/>
      <w:r w:rsidRPr="00130E01">
        <w:rPr>
          <w:rFonts w:ascii="Times New Roman" w:hAnsi="Times New Roman" w:cs="Times New Roman"/>
          <w:sz w:val="24"/>
          <w:szCs w:val="24"/>
        </w:rPr>
        <w:t>În timpul patriarhatului său, au continuat inițiativele de dialog cu luteranii și romano-catolicii, deja începute anterior.</w:t>
      </w:r>
      <w:proofErr w:type="gramEnd"/>
      <w:r w:rsidRPr="00130E01">
        <w:rPr>
          <w:rFonts w:ascii="Times New Roman" w:hAnsi="Times New Roman" w:cs="Times New Roman"/>
          <w:sz w:val="24"/>
          <w:szCs w:val="24"/>
        </w:rPr>
        <w:t xml:space="preserve"> A fost </w:t>
      </w:r>
      <w:proofErr w:type="gramStart"/>
      <w:r w:rsidRPr="00130E01">
        <w:rPr>
          <w:rFonts w:ascii="Times New Roman" w:hAnsi="Times New Roman" w:cs="Times New Roman"/>
          <w:sz w:val="24"/>
          <w:szCs w:val="24"/>
        </w:rPr>
        <w:t>un</w:t>
      </w:r>
      <w:proofErr w:type="gramEnd"/>
      <w:r w:rsidRPr="00130E01">
        <w:rPr>
          <w:rFonts w:ascii="Times New Roman" w:hAnsi="Times New Roman" w:cs="Times New Roman"/>
          <w:sz w:val="24"/>
          <w:szCs w:val="24"/>
        </w:rPr>
        <w:t xml:space="preserve"> conducător religios care, prin erudiția</w:t>
      </w:r>
      <w:r w:rsidR="00BE6961">
        <w:rPr>
          <w:rFonts w:ascii="Times New Roman" w:hAnsi="Times New Roman" w:cs="Times New Roman"/>
          <w:sz w:val="24"/>
          <w:szCs w:val="24"/>
        </w:rPr>
        <w:t xml:space="preserve"> și </w:t>
      </w:r>
      <w:r w:rsidRPr="00130E01">
        <w:rPr>
          <w:rFonts w:ascii="Times New Roman" w:hAnsi="Times New Roman" w:cs="Times New Roman"/>
          <w:sz w:val="24"/>
          <w:szCs w:val="24"/>
        </w:rPr>
        <w:t>treazul simțământ patriotic</w:t>
      </w:r>
      <w:r w:rsidR="00BE6961">
        <w:rPr>
          <w:rFonts w:ascii="Times New Roman" w:hAnsi="Times New Roman" w:cs="Times New Roman"/>
          <w:sz w:val="24"/>
          <w:szCs w:val="24"/>
        </w:rPr>
        <w:t xml:space="preserve"> pentru</w:t>
      </w:r>
      <w:r w:rsidRPr="00130E01">
        <w:rPr>
          <w:rFonts w:ascii="Times New Roman" w:hAnsi="Times New Roman" w:cs="Times New Roman"/>
          <w:sz w:val="24"/>
          <w:szCs w:val="24"/>
        </w:rPr>
        <w:t xml:space="preserve"> țara sa, a dus cu sine, peste mări și țări, faima Bisericii și a țării noastre.</w:t>
      </w:r>
    </w:p>
    <w:p w:rsidR="00130E01" w:rsidRPr="00130E01" w:rsidRDefault="00130E01" w:rsidP="00130E01">
      <w:pPr>
        <w:spacing w:after="0" w:line="360" w:lineRule="auto"/>
        <w:ind w:firstLine="720"/>
        <w:jc w:val="both"/>
        <w:rPr>
          <w:rFonts w:ascii="Times New Roman" w:hAnsi="Times New Roman" w:cs="Times New Roman"/>
          <w:sz w:val="24"/>
          <w:szCs w:val="24"/>
        </w:rPr>
      </w:pPr>
      <w:r w:rsidRPr="00130E01">
        <w:rPr>
          <w:rFonts w:ascii="Times New Roman" w:hAnsi="Times New Roman" w:cs="Times New Roman"/>
          <w:sz w:val="24"/>
          <w:szCs w:val="24"/>
        </w:rPr>
        <w:t xml:space="preserve">A rămas credincios primei iubiri, profesoratul și studiul, inițiind ca patriarh colecția de traduceri din Sfinții Părinți și colecția de volume de </w:t>
      </w:r>
      <w:r w:rsidRPr="00BE6961">
        <w:rPr>
          <w:rFonts w:ascii="Times New Roman" w:hAnsi="Times New Roman" w:cs="Times New Roman"/>
          <w:i/>
          <w:sz w:val="24"/>
          <w:szCs w:val="24"/>
        </w:rPr>
        <w:t>Artă creștină românească veche</w:t>
      </w:r>
      <w:r w:rsidRPr="00130E01">
        <w:rPr>
          <w:rFonts w:ascii="Times New Roman" w:hAnsi="Times New Roman" w:cs="Times New Roman"/>
          <w:sz w:val="24"/>
          <w:szCs w:val="24"/>
        </w:rPr>
        <w:t>, cu intenția vădită de a scoate la iveală noi și puternice mărturii ale continuității noastre pe vatra românească, din cele mai vechi timpuri. A patronat studii, cărți și manuale de teologie, a modernizat Tip</w:t>
      </w:r>
      <w:r w:rsidR="00BE6961">
        <w:rPr>
          <w:rFonts w:ascii="Times New Roman" w:hAnsi="Times New Roman" w:cs="Times New Roman"/>
          <w:sz w:val="24"/>
          <w:szCs w:val="24"/>
        </w:rPr>
        <w:t xml:space="preserve">ografia Cărților Bisericești, </w:t>
      </w:r>
      <w:r w:rsidRPr="00130E01">
        <w:rPr>
          <w:rFonts w:ascii="Times New Roman" w:hAnsi="Times New Roman" w:cs="Times New Roman"/>
          <w:sz w:val="24"/>
          <w:szCs w:val="24"/>
        </w:rPr>
        <w:t>a reorganizat atelierele Patriar</w:t>
      </w:r>
      <w:r w:rsidR="00BE6961">
        <w:rPr>
          <w:rFonts w:ascii="Times New Roman" w:hAnsi="Times New Roman" w:cs="Times New Roman"/>
          <w:sz w:val="24"/>
          <w:szCs w:val="24"/>
        </w:rPr>
        <w:t>hiei,</w:t>
      </w:r>
      <w:r w:rsidRPr="00130E01">
        <w:rPr>
          <w:rFonts w:ascii="Times New Roman" w:hAnsi="Times New Roman" w:cs="Times New Roman"/>
          <w:sz w:val="24"/>
          <w:szCs w:val="24"/>
        </w:rPr>
        <w:t xml:space="preserve"> a început zidirea unui nou Institut Teologic și a unui Centru Ecumenic în București.</w:t>
      </w:r>
      <w:r>
        <w:rPr>
          <w:rStyle w:val="FootnoteReference"/>
          <w:rFonts w:ascii="Times New Roman" w:hAnsi="Times New Roman" w:cs="Times New Roman"/>
          <w:sz w:val="24"/>
          <w:szCs w:val="24"/>
        </w:rPr>
        <w:footnoteReference w:id="75"/>
      </w:r>
    </w:p>
    <w:p w:rsidR="00AC0D51" w:rsidRDefault="00AC0D51" w:rsidP="00AC0D51">
      <w:pPr>
        <w:spacing w:after="0" w:line="360" w:lineRule="auto"/>
        <w:ind w:firstLine="720"/>
        <w:jc w:val="both"/>
        <w:rPr>
          <w:rFonts w:ascii="Times New Roman" w:hAnsi="Times New Roman" w:cs="Times New Roman"/>
          <w:sz w:val="24"/>
          <w:szCs w:val="24"/>
        </w:rPr>
      </w:pPr>
    </w:p>
    <w:p w:rsidR="00266002" w:rsidRPr="001213E0" w:rsidRDefault="00266002" w:rsidP="00266002">
      <w:pPr>
        <w:pStyle w:val="ListParagraph"/>
        <w:numPr>
          <w:ilvl w:val="0"/>
          <w:numId w:val="6"/>
        </w:numPr>
        <w:spacing w:after="0" w:line="360" w:lineRule="auto"/>
        <w:jc w:val="both"/>
        <w:rPr>
          <w:rFonts w:ascii="Times New Roman" w:hAnsi="Times New Roman" w:cs="Times New Roman"/>
          <w:b/>
          <w:i/>
          <w:sz w:val="24"/>
          <w:szCs w:val="24"/>
        </w:rPr>
      </w:pPr>
      <w:r w:rsidRPr="001213E0">
        <w:rPr>
          <w:rFonts w:ascii="Times New Roman" w:hAnsi="Times New Roman" w:cs="Times New Roman"/>
          <w:b/>
          <w:i/>
          <w:sz w:val="24"/>
          <w:szCs w:val="24"/>
        </w:rPr>
        <w:t>Patriarhul Teoctist și Biserica Ortodoxă Română după 1989</w:t>
      </w:r>
    </w:p>
    <w:p w:rsidR="005A2715" w:rsidRDefault="005A2715" w:rsidP="005A2715">
      <w:pPr>
        <w:spacing w:after="0" w:line="360" w:lineRule="auto"/>
        <w:ind w:firstLine="720"/>
        <w:jc w:val="both"/>
        <w:rPr>
          <w:rFonts w:ascii="Times New Roman" w:hAnsi="Times New Roman" w:cs="Times New Roman"/>
          <w:sz w:val="24"/>
          <w:szCs w:val="24"/>
        </w:rPr>
      </w:pPr>
      <w:r w:rsidRPr="005A2715">
        <w:rPr>
          <w:rFonts w:ascii="Times New Roman" w:hAnsi="Times New Roman" w:cs="Times New Roman"/>
          <w:i/>
          <w:sz w:val="24"/>
          <w:szCs w:val="24"/>
        </w:rPr>
        <w:t>Teoctist Arăpașu</w:t>
      </w:r>
      <w:r w:rsidRPr="005A2715">
        <w:rPr>
          <w:rFonts w:ascii="Times New Roman" w:hAnsi="Times New Roman" w:cs="Times New Roman"/>
          <w:sz w:val="24"/>
          <w:szCs w:val="24"/>
        </w:rPr>
        <w:t xml:space="preserve"> s-a născut pe 7 februarie 1915 în localitatea Tocileni, Botoșani, fiind al zecelea din cei unsprezece copii ai familiei Arăpașu. După școala primară, s-a apropiat de mănăstirile Vorona și Neamț, iar între 1932 și 1940 a urmat Seminarul monahal de la Cernica, fiind tuns monah cu numele Teoctist la mănăstirea Bistrița în 1935, la vârsta de 20 de ani. </w:t>
      </w:r>
      <w:proofErr w:type="gramStart"/>
      <w:r w:rsidRPr="005A2715">
        <w:rPr>
          <w:rFonts w:ascii="Times New Roman" w:hAnsi="Times New Roman" w:cs="Times New Roman"/>
          <w:sz w:val="24"/>
          <w:szCs w:val="24"/>
        </w:rPr>
        <w:t>A studiat teologia la București între 1940 și 1945.</w:t>
      </w:r>
      <w:proofErr w:type="gramEnd"/>
    </w:p>
    <w:p w:rsidR="005A2715" w:rsidRDefault="005A2715" w:rsidP="005A2715">
      <w:pPr>
        <w:spacing w:after="0" w:line="360" w:lineRule="auto"/>
        <w:ind w:firstLine="720"/>
        <w:jc w:val="both"/>
        <w:rPr>
          <w:rFonts w:ascii="Times New Roman" w:hAnsi="Times New Roman" w:cs="Times New Roman"/>
          <w:sz w:val="24"/>
          <w:szCs w:val="24"/>
        </w:rPr>
      </w:pPr>
      <w:r w:rsidRPr="005A2715">
        <w:rPr>
          <w:rFonts w:ascii="Times New Roman" w:hAnsi="Times New Roman" w:cs="Times New Roman"/>
          <w:sz w:val="24"/>
          <w:szCs w:val="24"/>
        </w:rPr>
        <w:t xml:space="preserve">Din 1 martie 1945 până în 1950 a fost eclesiarh al Catedralei mitropolitane din Iași și vicar administrativ. După 1950, a fost vicar-patriarhal, secretar al Sfântului Sinod și rector al Institutului Teologic din București (1950-1954). În 1962 a fost ales episcop al Aradului </w:t>
      </w:r>
      <w:r w:rsidRPr="005A2715">
        <w:rPr>
          <w:rFonts w:ascii="Times New Roman" w:hAnsi="Times New Roman" w:cs="Times New Roman"/>
          <w:sz w:val="24"/>
          <w:szCs w:val="24"/>
        </w:rPr>
        <w:lastRenderedPageBreak/>
        <w:t xml:space="preserve">(hirotonit pe 28 iulie 1962), slujind acolo </w:t>
      </w:r>
      <w:proofErr w:type="gramStart"/>
      <w:r w:rsidRPr="005A2715">
        <w:rPr>
          <w:rFonts w:ascii="Times New Roman" w:hAnsi="Times New Roman" w:cs="Times New Roman"/>
          <w:sz w:val="24"/>
          <w:szCs w:val="24"/>
        </w:rPr>
        <w:t>un</w:t>
      </w:r>
      <w:proofErr w:type="gramEnd"/>
      <w:r w:rsidRPr="005A2715">
        <w:rPr>
          <w:rFonts w:ascii="Times New Roman" w:hAnsi="Times New Roman" w:cs="Times New Roman"/>
          <w:sz w:val="24"/>
          <w:szCs w:val="24"/>
        </w:rPr>
        <w:t xml:space="preserve"> deceniu. </w:t>
      </w:r>
      <w:proofErr w:type="gramStart"/>
      <w:r w:rsidRPr="005A2715">
        <w:rPr>
          <w:rFonts w:ascii="Times New Roman" w:hAnsi="Times New Roman" w:cs="Times New Roman"/>
          <w:sz w:val="24"/>
          <w:szCs w:val="24"/>
        </w:rPr>
        <w:t>În 1973 a devenit arhiepiscop și mitropolit al Craiovei (ales pe 28 ianuarie 1973), iar în 1977 arhiepiscop al Iașilor.</w:t>
      </w:r>
      <w:proofErr w:type="gramEnd"/>
      <w:r w:rsidRPr="005A2715">
        <w:rPr>
          <w:rFonts w:ascii="Times New Roman" w:hAnsi="Times New Roman" w:cs="Times New Roman"/>
          <w:sz w:val="24"/>
          <w:szCs w:val="24"/>
        </w:rPr>
        <w:t xml:space="preserve"> </w:t>
      </w:r>
      <w:proofErr w:type="gramStart"/>
      <w:r w:rsidRPr="005A2715">
        <w:rPr>
          <w:rFonts w:ascii="Times New Roman" w:hAnsi="Times New Roman" w:cs="Times New Roman"/>
          <w:sz w:val="24"/>
          <w:szCs w:val="24"/>
        </w:rPr>
        <w:t>După decesul patriarhului Iustin Moisescu, a devenit locțiitor, iar pe 9 noiembrie 1986 a fost ales arhiepiscop al Bucureștilor și mitropolit al Ungrovlahiei, fiind înscăunat ca patriarh al României pe 16 noiembrie 1986.</w:t>
      </w:r>
      <w:proofErr w:type="gramEnd"/>
    </w:p>
    <w:p w:rsidR="005A2715" w:rsidRDefault="005A2715" w:rsidP="005A2715">
      <w:pPr>
        <w:spacing w:after="0" w:line="360" w:lineRule="auto"/>
        <w:ind w:firstLine="720"/>
        <w:jc w:val="both"/>
        <w:rPr>
          <w:rFonts w:ascii="Times New Roman" w:hAnsi="Times New Roman" w:cs="Times New Roman"/>
          <w:sz w:val="24"/>
          <w:szCs w:val="24"/>
        </w:rPr>
      </w:pPr>
      <w:r w:rsidRPr="005A2715">
        <w:rPr>
          <w:rFonts w:ascii="Times New Roman" w:hAnsi="Times New Roman" w:cs="Times New Roman"/>
          <w:sz w:val="24"/>
          <w:szCs w:val="24"/>
        </w:rPr>
        <w:t xml:space="preserve">Patriarhul Teoctist a valorificat libertatea de după 1990 pentru </w:t>
      </w:r>
      <w:proofErr w:type="gramStart"/>
      <w:r w:rsidRPr="005A2715">
        <w:rPr>
          <w:rFonts w:ascii="Times New Roman" w:hAnsi="Times New Roman" w:cs="Times New Roman"/>
          <w:sz w:val="24"/>
          <w:szCs w:val="24"/>
        </w:rPr>
        <w:t>a</w:t>
      </w:r>
      <w:proofErr w:type="gramEnd"/>
      <w:r w:rsidRPr="005A2715">
        <w:rPr>
          <w:rFonts w:ascii="Times New Roman" w:hAnsi="Times New Roman" w:cs="Times New Roman"/>
          <w:sz w:val="24"/>
          <w:szCs w:val="24"/>
        </w:rPr>
        <w:t xml:space="preserve"> intensifica prezența Bisericii în societate, construind numeroase biserici, canonizând sfinți români, reintroducând religia în școli, reactivând asistența religioasă în instituții, și înființând centre social-filantropice. </w:t>
      </w:r>
      <w:proofErr w:type="gramStart"/>
      <w:r w:rsidRPr="005A2715">
        <w:rPr>
          <w:rFonts w:ascii="Times New Roman" w:hAnsi="Times New Roman" w:cs="Times New Roman"/>
          <w:sz w:val="24"/>
          <w:szCs w:val="24"/>
        </w:rPr>
        <w:t>A primit vizita Papei Ioan Paul al II-lea în 1999.</w:t>
      </w:r>
      <w:proofErr w:type="gramEnd"/>
      <w:r w:rsidRPr="005A2715">
        <w:rPr>
          <w:rFonts w:ascii="Times New Roman" w:hAnsi="Times New Roman" w:cs="Times New Roman"/>
          <w:sz w:val="24"/>
          <w:szCs w:val="24"/>
        </w:rPr>
        <w:t xml:space="preserve"> </w:t>
      </w:r>
      <w:proofErr w:type="gramStart"/>
      <w:r w:rsidRPr="005A2715">
        <w:rPr>
          <w:rFonts w:ascii="Times New Roman" w:hAnsi="Times New Roman" w:cs="Times New Roman"/>
          <w:sz w:val="24"/>
          <w:szCs w:val="24"/>
        </w:rPr>
        <w:t>A trecut la cele veșnice pe 30 iulie 2007.</w:t>
      </w:r>
      <w:proofErr w:type="gramEnd"/>
      <w:r w:rsidRPr="005A2715">
        <w:rPr>
          <w:rFonts w:ascii="Times New Roman" w:hAnsi="Times New Roman" w:cs="Times New Roman"/>
          <w:sz w:val="24"/>
          <w:szCs w:val="24"/>
        </w:rPr>
        <w:t xml:space="preserve"> </w:t>
      </w:r>
      <w:proofErr w:type="gramStart"/>
      <w:r w:rsidRPr="005A2715">
        <w:rPr>
          <w:rFonts w:ascii="Times New Roman" w:hAnsi="Times New Roman" w:cs="Times New Roman"/>
          <w:sz w:val="24"/>
          <w:szCs w:val="24"/>
        </w:rPr>
        <w:t>În timpul păstoririi sale, în special după 1990, Biserica Ortodoxă Română a cunoscut o înflorire semnificativă, cu edificarea a mii de biserici și reînființarea asociațiilor creștine.</w:t>
      </w:r>
      <w:proofErr w:type="gramEnd"/>
      <w:r w:rsidRPr="005A2715">
        <w:rPr>
          <w:rFonts w:ascii="Times New Roman" w:hAnsi="Times New Roman" w:cs="Times New Roman"/>
          <w:sz w:val="24"/>
          <w:szCs w:val="24"/>
        </w:rPr>
        <w:t xml:space="preserve"> Sub conducerea </w:t>
      </w:r>
      <w:proofErr w:type="gramStart"/>
      <w:r w:rsidRPr="005A2715">
        <w:rPr>
          <w:rFonts w:ascii="Times New Roman" w:hAnsi="Times New Roman" w:cs="Times New Roman"/>
          <w:sz w:val="24"/>
          <w:szCs w:val="24"/>
        </w:rPr>
        <w:t>sa</w:t>
      </w:r>
      <w:proofErr w:type="gramEnd"/>
      <w:r w:rsidRPr="005A2715">
        <w:rPr>
          <w:rFonts w:ascii="Times New Roman" w:hAnsi="Times New Roman" w:cs="Times New Roman"/>
          <w:sz w:val="24"/>
          <w:szCs w:val="24"/>
        </w:rPr>
        <w:t xml:space="preserve"> au fost înființate sau reînființate numeroase episcopii și mitropolii.</w:t>
      </w:r>
    </w:p>
    <w:p w:rsidR="00266002" w:rsidRPr="005A2715" w:rsidRDefault="005A2715" w:rsidP="005A2715">
      <w:pPr>
        <w:spacing w:after="0" w:line="360" w:lineRule="auto"/>
        <w:ind w:firstLine="720"/>
        <w:jc w:val="both"/>
        <w:rPr>
          <w:rFonts w:ascii="Times New Roman" w:hAnsi="Times New Roman" w:cs="Times New Roman"/>
          <w:sz w:val="24"/>
          <w:szCs w:val="24"/>
        </w:rPr>
      </w:pPr>
      <w:proofErr w:type="gramStart"/>
      <w:r w:rsidRPr="005A2715">
        <w:rPr>
          <w:rFonts w:ascii="Times New Roman" w:hAnsi="Times New Roman" w:cs="Times New Roman"/>
          <w:sz w:val="24"/>
          <w:szCs w:val="24"/>
        </w:rPr>
        <w:t>Cuvintele sale erau apreciate pentru harul și experiența lor.</w:t>
      </w:r>
      <w:proofErr w:type="gramEnd"/>
      <w:r w:rsidRPr="005A2715">
        <w:rPr>
          <w:rFonts w:ascii="Times New Roman" w:hAnsi="Times New Roman" w:cs="Times New Roman"/>
          <w:sz w:val="24"/>
          <w:szCs w:val="24"/>
        </w:rPr>
        <w:t xml:space="preserve"> </w:t>
      </w:r>
      <w:proofErr w:type="gramStart"/>
      <w:r w:rsidRPr="005A2715">
        <w:rPr>
          <w:rFonts w:ascii="Times New Roman" w:hAnsi="Times New Roman" w:cs="Times New Roman"/>
          <w:sz w:val="24"/>
          <w:szCs w:val="24"/>
        </w:rPr>
        <w:t>Un</w:t>
      </w:r>
      <w:proofErr w:type="gramEnd"/>
      <w:r w:rsidRPr="005A2715">
        <w:rPr>
          <w:rFonts w:ascii="Times New Roman" w:hAnsi="Times New Roman" w:cs="Times New Roman"/>
          <w:sz w:val="24"/>
          <w:szCs w:val="24"/>
        </w:rPr>
        <w:t xml:space="preserve"> episod notabil menționat de mitropolitul Bartolomeu Anania ilustrează înțelepciunea și tactul patriarhului Teoctist în relația cu alte confesiuni. Dintre îndemnurile sale se remarcă cele despre importanța discernământului în acțiuni, unitatea adusă de Ortodoxie și</w:t>
      </w:r>
      <w:r>
        <w:rPr>
          <w:rFonts w:ascii="Times New Roman" w:hAnsi="Times New Roman" w:cs="Times New Roman"/>
          <w:sz w:val="24"/>
          <w:szCs w:val="24"/>
        </w:rPr>
        <w:t xml:space="preserve"> necesitatea iubirii aproapelui: </w:t>
      </w:r>
      <w:r w:rsidRPr="005A2715">
        <w:rPr>
          <w:rFonts w:ascii="Times New Roman" w:hAnsi="Times New Roman" w:cs="Times New Roman"/>
          <w:i/>
          <w:sz w:val="24"/>
          <w:szCs w:val="24"/>
        </w:rPr>
        <w:t xml:space="preserve">„de multe ori nu tot </w:t>
      </w:r>
      <w:proofErr w:type="gramStart"/>
      <w:r w:rsidRPr="005A2715">
        <w:rPr>
          <w:rFonts w:ascii="Times New Roman" w:hAnsi="Times New Roman" w:cs="Times New Roman"/>
          <w:i/>
          <w:sz w:val="24"/>
          <w:szCs w:val="24"/>
        </w:rPr>
        <w:t>ce</w:t>
      </w:r>
      <w:proofErr w:type="gramEnd"/>
      <w:r w:rsidRPr="005A2715">
        <w:rPr>
          <w:rFonts w:ascii="Times New Roman" w:hAnsi="Times New Roman" w:cs="Times New Roman"/>
          <w:i/>
          <w:sz w:val="24"/>
          <w:szCs w:val="24"/>
        </w:rPr>
        <w:t xml:space="preserve"> dorești să faci îți este de folos! Este mai bine să lași ca voia lui Dumnezeu să se împlinească cu răbdare și cu înțelegere în viață”; Ortodoxia nu înstrăinează oamenii între ei, ci îi adună pe făgașul învățăturii Mântuitorului Hristos, a Sfinților Apostoli și Părinți”; Numai în măsura în care iubim și simțim lipsa celuilalt, ne este dor de el. Cine nu-l dorește pe celălalt este lipsit de iubirea izvorâtă din Dumnezeu și se înstrăinează.”</w:t>
      </w:r>
      <w:r>
        <w:rPr>
          <w:rStyle w:val="FootnoteReference"/>
          <w:rFonts w:ascii="Times New Roman" w:hAnsi="Times New Roman" w:cs="Times New Roman"/>
          <w:sz w:val="24"/>
          <w:szCs w:val="24"/>
        </w:rPr>
        <w:footnoteReference w:id="76"/>
      </w:r>
    </w:p>
    <w:p w:rsidR="00643A48" w:rsidRPr="00643A48" w:rsidRDefault="00643A48" w:rsidP="00643A48">
      <w:pPr>
        <w:spacing w:after="0" w:line="360" w:lineRule="auto"/>
        <w:ind w:firstLine="720"/>
        <w:jc w:val="both"/>
        <w:rPr>
          <w:rFonts w:ascii="Times New Roman" w:hAnsi="Times New Roman" w:cs="Times New Roman"/>
          <w:sz w:val="24"/>
          <w:szCs w:val="24"/>
        </w:rPr>
      </w:pPr>
      <w:r w:rsidRPr="001213E0">
        <w:rPr>
          <w:rFonts w:ascii="Times New Roman" w:hAnsi="Times New Roman" w:cs="Times New Roman"/>
          <w:i/>
          <w:sz w:val="24"/>
          <w:szCs w:val="24"/>
        </w:rPr>
        <w:t>Preafericitul Părinte Patriarh Daniel</w:t>
      </w:r>
      <w:r w:rsidRPr="00643A48">
        <w:rPr>
          <w:rFonts w:ascii="Times New Roman" w:hAnsi="Times New Roman" w:cs="Times New Roman"/>
          <w:sz w:val="24"/>
          <w:szCs w:val="24"/>
        </w:rPr>
        <w:t xml:space="preserve"> </w:t>
      </w:r>
      <w:r w:rsidR="00BE6961">
        <w:rPr>
          <w:rFonts w:ascii="Times New Roman" w:hAnsi="Times New Roman" w:cs="Times New Roman"/>
          <w:sz w:val="24"/>
          <w:szCs w:val="24"/>
        </w:rPr>
        <w:t xml:space="preserve">(Dan-Ilie Ciobotea) </w:t>
      </w:r>
      <w:r w:rsidRPr="00643A48">
        <w:rPr>
          <w:rFonts w:ascii="Times New Roman" w:hAnsi="Times New Roman" w:cs="Times New Roman"/>
          <w:sz w:val="24"/>
          <w:szCs w:val="24"/>
        </w:rPr>
        <w:t>s-</w:t>
      </w:r>
      <w:proofErr w:type="gramStart"/>
      <w:r w:rsidRPr="00643A48">
        <w:rPr>
          <w:rFonts w:ascii="Times New Roman" w:hAnsi="Times New Roman" w:cs="Times New Roman"/>
          <w:sz w:val="24"/>
          <w:szCs w:val="24"/>
        </w:rPr>
        <w:t>a</w:t>
      </w:r>
      <w:proofErr w:type="gramEnd"/>
      <w:r w:rsidRPr="00643A48">
        <w:rPr>
          <w:rFonts w:ascii="Times New Roman" w:hAnsi="Times New Roman" w:cs="Times New Roman"/>
          <w:sz w:val="24"/>
          <w:szCs w:val="24"/>
        </w:rPr>
        <w:t xml:space="preserve"> născut pe 22 iulie 1951, în satul Dobrești, județul Timiș. </w:t>
      </w:r>
      <w:proofErr w:type="gramStart"/>
      <w:r w:rsidRPr="00643A48">
        <w:rPr>
          <w:rFonts w:ascii="Times New Roman" w:hAnsi="Times New Roman" w:cs="Times New Roman"/>
          <w:sz w:val="24"/>
          <w:szCs w:val="24"/>
        </w:rPr>
        <w:t>A</w:t>
      </w:r>
      <w:proofErr w:type="gramEnd"/>
      <w:r w:rsidRPr="00643A48">
        <w:rPr>
          <w:rFonts w:ascii="Times New Roman" w:hAnsi="Times New Roman" w:cs="Times New Roman"/>
          <w:sz w:val="24"/>
          <w:szCs w:val="24"/>
        </w:rPr>
        <w:t xml:space="preserve"> urmat studii teologice aprofundate, inclusiv un doctorat susținut în 1979 la Universitatea din Strasbourg cu calificativ maxim, având ca temă raportul dintre teologie și spiritualitate. </w:t>
      </w:r>
      <w:proofErr w:type="gramStart"/>
      <w:r w:rsidRPr="00643A48">
        <w:rPr>
          <w:rFonts w:ascii="Times New Roman" w:hAnsi="Times New Roman" w:cs="Times New Roman"/>
          <w:sz w:val="24"/>
          <w:szCs w:val="24"/>
        </w:rPr>
        <w:t>Înainte de doctorat, a studiat doi ani în Franța și doi ani în Germania.</w:t>
      </w:r>
      <w:proofErr w:type="gramEnd"/>
      <w:r w:rsidR="00A20BDB">
        <w:rPr>
          <w:rStyle w:val="FootnoteReference"/>
          <w:rFonts w:ascii="Times New Roman" w:hAnsi="Times New Roman" w:cs="Times New Roman"/>
          <w:sz w:val="24"/>
          <w:szCs w:val="24"/>
        </w:rPr>
        <w:footnoteReference w:id="77"/>
      </w:r>
    </w:p>
    <w:p w:rsidR="00643A48" w:rsidRPr="00643A48" w:rsidRDefault="00643A48" w:rsidP="00643A48">
      <w:pPr>
        <w:spacing w:after="0" w:line="360" w:lineRule="auto"/>
        <w:ind w:firstLine="720"/>
        <w:jc w:val="both"/>
        <w:rPr>
          <w:rFonts w:ascii="Times New Roman" w:hAnsi="Times New Roman" w:cs="Times New Roman"/>
          <w:sz w:val="24"/>
          <w:szCs w:val="24"/>
        </w:rPr>
      </w:pPr>
      <w:r w:rsidRPr="00643A48">
        <w:rPr>
          <w:rFonts w:ascii="Times New Roman" w:hAnsi="Times New Roman" w:cs="Times New Roman"/>
          <w:sz w:val="24"/>
          <w:szCs w:val="24"/>
        </w:rPr>
        <w:t xml:space="preserve">În 1987 </w:t>
      </w:r>
      <w:proofErr w:type="gramStart"/>
      <w:r w:rsidRPr="00643A48">
        <w:rPr>
          <w:rFonts w:ascii="Times New Roman" w:hAnsi="Times New Roman" w:cs="Times New Roman"/>
          <w:sz w:val="24"/>
          <w:szCs w:val="24"/>
        </w:rPr>
        <w:t>a</w:t>
      </w:r>
      <w:proofErr w:type="gramEnd"/>
      <w:r w:rsidRPr="00643A48">
        <w:rPr>
          <w:rFonts w:ascii="Times New Roman" w:hAnsi="Times New Roman" w:cs="Times New Roman"/>
          <w:sz w:val="24"/>
          <w:szCs w:val="24"/>
        </w:rPr>
        <w:t xml:space="preserve"> intrat în monahism la Mănăstirea Sihăstria, primind numele Daniel. </w:t>
      </w:r>
      <w:proofErr w:type="gramStart"/>
      <w:r w:rsidRPr="00643A48">
        <w:rPr>
          <w:rFonts w:ascii="Times New Roman" w:hAnsi="Times New Roman" w:cs="Times New Roman"/>
          <w:sz w:val="24"/>
          <w:szCs w:val="24"/>
        </w:rPr>
        <w:t xml:space="preserve">A fost hirotonit ierodiacon și ieromonah în același an, iar în 1988 a devenit protosinghel, Consilier </w:t>
      </w:r>
      <w:r w:rsidRPr="00643A48">
        <w:rPr>
          <w:rFonts w:ascii="Times New Roman" w:hAnsi="Times New Roman" w:cs="Times New Roman"/>
          <w:sz w:val="24"/>
          <w:szCs w:val="24"/>
        </w:rPr>
        <w:lastRenderedPageBreak/>
        <w:t>Patriarhal și director de sector, fiind numit și conferențiar la Institutul Teologic din București.</w:t>
      </w:r>
      <w:proofErr w:type="gramEnd"/>
      <w:r w:rsidR="00A20BDB">
        <w:rPr>
          <w:rStyle w:val="FootnoteReference"/>
          <w:rFonts w:ascii="Times New Roman" w:hAnsi="Times New Roman" w:cs="Times New Roman"/>
          <w:sz w:val="24"/>
          <w:szCs w:val="24"/>
        </w:rPr>
        <w:footnoteReference w:id="78"/>
      </w:r>
    </w:p>
    <w:p w:rsidR="00643A48" w:rsidRPr="00643A48" w:rsidRDefault="00643A48" w:rsidP="00643A48">
      <w:pPr>
        <w:spacing w:after="0" w:line="360" w:lineRule="auto"/>
        <w:ind w:firstLine="720"/>
        <w:jc w:val="both"/>
        <w:rPr>
          <w:rFonts w:ascii="Times New Roman" w:hAnsi="Times New Roman" w:cs="Times New Roman"/>
          <w:sz w:val="24"/>
          <w:szCs w:val="24"/>
        </w:rPr>
      </w:pPr>
      <w:proofErr w:type="gramStart"/>
      <w:r w:rsidRPr="00643A48">
        <w:rPr>
          <w:rFonts w:ascii="Times New Roman" w:hAnsi="Times New Roman" w:cs="Times New Roman"/>
          <w:sz w:val="24"/>
          <w:szCs w:val="24"/>
        </w:rPr>
        <w:t>În 1990 a fost ales Episcop vicar al Arhiepiscopiei Timișoarei, iar ulterior, în același an, Arhiepiscop al Iașilor și Mitropolit al Moldovei și Bucovinei, fiind întronizat în iulie 1990.</w:t>
      </w:r>
      <w:proofErr w:type="gramEnd"/>
      <w:r w:rsidRPr="00643A48">
        <w:rPr>
          <w:rFonts w:ascii="Times New Roman" w:hAnsi="Times New Roman" w:cs="Times New Roman"/>
          <w:sz w:val="24"/>
          <w:szCs w:val="24"/>
        </w:rPr>
        <w:t xml:space="preserve"> </w:t>
      </w:r>
      <w:proofErr w:type="gramStart"/>
      <w:r w:rsidRPr="00643A48">
        <w:rPr>
          <w:rFonts w:ascii="Times New Roman" w:hAnsi="Times New Roman" w:cs="Times New Roman"/>
          <w:sz w:val="24"/>
          <w:szCs w:val="24"/>
        </w:rPr>
        <w:t>A</w:t>
      </w:r>
      <w:proofErr w:type="gramEnd"/>
      <w:r w:rsidRPr="00643A48">
        <w:rPr>
          <w:rFonts w:ascii="Times New Roman" w:hAnsi="Times New Roman" w:cs="Times New Roman"/>
          <w:sz w:val="24"/>
          <w:szCs w:val="24"/>
        </w:rPr>
        <w:t xml:space="preserve"> avut o activitate bogată în această calitate până în 2007. Pe 12 septembrie 2007, a fost ales Arhiepiscop al Bucureștilor, Mitropolit al Munteniei și Dobrogei și Patriarh al Bisericii Ortodoxe Române, fiind întronizat pe 30 septembrie 2007.</w:t>
      </w:r>
      <w:r w:rsidR="00A20BDB">
        <w:rPr>
          <w:rStyle w:val="FootnoteReference"/>
          <w:rFonts w:ascii="Times New Roman" w:hAnsi="Times New Roman" w:cs="Times New Roman"/>
          <w:sz w:val="24"/>
          <w:szCs w:val="24"/>
        </w:rPr>
        <w:footnoteReference w:id="79"/>
      </w:r>
    </w:p>
    <w:p w:rsidR="00A20BDB" w:rsidRPr="00A20BDB" w:rsidRDefault="00A20BDB" w:rsidP="00A20BDB">
      <w:pPr>
        <w:spacing w:after="0" w:line="360" w:lineRule="auto"/>
        <w:ind w:firstLine="720"/>
        <w:jc w:val="both"/>
        <w:rPr>
          <w:rFonts w:ascii="Times New Roman" w:hAnsi="Times New Roman" w:cs="Times New Roman"/>
          <w:sz w:val="24"/>
          <w:szCs w:val="24"/>
        </w:rPr>
      </w:pPr>
      <w:r w:rsidRPr="00A20BDB">
        <w:rPr>
          <w:rFonts w:ascii="Times New Roman" w:hAnsi="Times New Roman" w:cs="Times New Roman"/>
          <w:sz w:val="24"/>
          <w:szCs w:val="24"/>
        </w:rPr>
        <w:t xml:space="preserve">Evenimentele din Decembrie 1989 au marcat </w:t>
      </w:r>
      <w:proofErr w:type="gramStart"/>
      <w:r w:rsidRPr="00A20BDB">
        <w:rPr>
          <w:rFonts w:ascii="Times New Roman" w:hAnsi="Times New Roman" w:cs="Times New Roman"/>
          <w:sz w:val="24"/>
          <w:szCs w:val="24"/>
        </w:rPr>
        <w:t>un</w:t>
      </w:r>
      <w:proofErr w:type="gramEnd"/>
      <w:r w:rsidRPr="00A20BDB">
        <w:rPr>
          <w:rFonts w:ascii="Times New Roman" w:hAnsi="Times New Roman" w:cs="Times New Roman"/>
          <w:sz w:val="24"/>
          <w:szCs w:val="24"/>
        </w:rPr>
        <w:t xml:space="preserve"> punct de cotitură pentru viața religioasă din România, aducând noi provocări pentru Biserica Ortodoxă Română. Din punct de vedere demografic religios, conform recensământului din 2002, majoritatea covârșitoare a populației (86</w:t>
      </w:r>
      <w:proofErr w:type="gramStart"/>
      <w:r w:rsidRPr="00A20BDB">
        <w:rPr>
          <w:rFonts w:ascii="Times New Roman" w:hAnsi="Times New Roman" w:cs="Times New Roman"/>
          <w:sz w:val="24"/>
          <w:szCs w:val="24"/>
        </w:rPr>
        <w:t>,7</w:t>
      </w:r>
      <w:proofErr w:type="gramEnd"/>
      <w:r w:rsidRPr="00A20BDB">
        <w:rPr>
          <w:rFonts w:ascii="Times New Roman" w:hAnsi="Times New Roman" w:cs="Times New Roman"/>
          <w:sz w:val="24"/>
          <w:szCs w:val="24"/>
        </w:rPr>
        <w:t>%) se declara ortodoxă.</w:t>
      </w:r>
      <w:r>
        <w:rPr>
          <w:rStyle w:val="FootnoteReference"/>
          <w:rFonts w:ascii="Times New Roman" w:hAnsi="Times New Roman" w:cs="Times New Roman"/>
          <w:sz w:val="24"/>
          <w:szCs w:val="24"/>
        </w:rPr>
        <w:footnoteReference w:id="80"/>
      </w:r>
    </w:p>
    <w:p w:rsidR="00A20BDB" w:rsidRPr="00A20BDB" w:rsidRDefault="00A20BDB" w:rsidP="00A20BDB">
      <w:pPr>
        <w:spacing w:after="0" w:line="360" w:lineRule="auto"/>
        <w:ind w:firstLine="720"/>
        <w:jc w:val="both"/>
        <w:rPr>
          <w:rFonts w:ascii="Times New Roman" w:hAnsi="Times New Roman" w:cs="Times New Roman"/>
          <w:sz w:val="24"/>
          <w:szCs w:val="24"/>
        </w:rPr>
      </w:pPr>
      <w:r w:rsidRPr="00A20BDB">
        <w:rPr>
          <w:rFonts w:ascii="Times New Roman" w:hAnsi="Times New Roman" w:cs="Times New Roman"/>
          <w:sz w:val="24"/>
          <w:szCs w:val="24"/>
        </w:rPr>
        <w:t xml:space="preserve">După 1989, au fost reînființate mai multe eparhii desființate în 1948 (Arhiepiscopiile Tomisului, Sucevei, Târgoviștei, Episcopiile Argeșului, Maramureșului și Sătmarului, Caransebeșului, Hușilor) și au fost create eparhii noi (Slobozia și Călărași, Harghita și Covasna, Alexandria, Giurgiu, Tulcea, Slatina, Sălaj ș.a.). Structuri ortodoxe românești din diaspora au fost ridicate în rang (Arhiepiscopia Europei Occidentale și Meridionale a devenit Mitropolie) și au apărut altele noi în Germania, Ungaria, Italia, Spania și Portugalia, Europa de Nord, Australia și Noua Zeelandă. </w:t>
      </w:r>
      <w:proofErr w:type="gramStart"/>
      <w:r w:rsidRPr="00A20BDB">
        <w:rPr>
          <w:rFonts w:ascii="Times New Roman" w:hAnsi="Times New Roman" w:cs="Times New Roman"/>
          <w:sz w:val="24"/>
          <w:szCs w:val="24"/>
        </w:rPr>
        <w:t>În 1992 a fost reactivată Mitropolia Ortodoxă Română a Basarabiei.</w:t>
      </w:r>
      <w:proofErr w:type="gramEnd"/>
      <w:r>
        <w:rPr>
          <w:rStyle w:val="FootnoteReference"/>
          <w:rFonts w:ascii="Times New Roman" w:hAnsi="Times New Roman" w:cs="Times New Roman"/>
          <w:sz w:val="24"/>
          <w:szCs w:val="24"/>
        </w:rPr>
        <w:footnoteReference w:id="81"/>
      </w:r>
    </w:p>
    <w:p w:rsidR="00A20BDB" w:rsidRDefault="00A20BDB" w:rsidP="00A20BDB">
      <w:pPr>
        <w:spacing w:after="0" w:line="360" w:lineRule="auto"/>
        <w:ind w:firstLine="720"/>
        <w:jc w:val="both"/>
        <w:rPr>
          <w:rFonts w:ascii="Times New Roman" w:hAnsi="Times New Roman" w:cs="Times New Roman"/>
          <w:i/>
          <w:iCs/>
          <w:sz w:val="24"/>
          <w:szCs w:val="24"/>
        </w:rPr>
      </w:pPr>
      <w:r w:rsidRPr="00A20BDB">
        <w:rPr>
          <w:rFonts w:ascii="Times New Roman" w:hAnsi="Times New Roman" w:cs="Times New Roman"/>
          <w:sz w:val="24"/>
          <w:szCs w:val="24"/>
        </w:rPr>
        <w:t xml:space="preserve">În </w:t>
      </w:r>
      <w:proofErr w:type="gramStart"/>
      <w:r w:rsidRPr="00A20BDB">
        <w:rPr>
          <w:rFonts w:ascii="Times New Roman" w:hAnsi="Times New Roman" w:cs="Times New Roman"/>
          <w:sz w:val="24"/>
          <w:szCs w:val="24"/>
        </w:rPr>
        <w:t>plan cultural, s-au înființat noi instituții de învățământ teologic la nivel liceal și universitar, integrate</w:t>
      </w:r>
      <w:proofErr w:type="gramEnd"/>
      <w:r w:rsidRPr="00A20BDB">
        <w:rPr>
          <w:rFonts w:ascii="Times New Roman" w:hAnsi="Times New Roman" w:cs="Times New Roman"/>
          <w:sz w:val="24"/>
          <w:szCs w:val="24"/>
        </w:rPr>
        <w:t xml:space="preserve"> în universitățile de stat. Au apărut numeroase publicații periodice religioase în diverse centre eparhiale. Din 2007, la inițiativa Patriarhului Daniel, au început </w:t>
      </w:r>
      <w:proofErr w:type="gramStart"/>
      <w:r w:rsidRPr="00A20BDB">
        <w:rPr>
          <w:rFonts w:ascii="Times New Roman" w:hAnsi="Times New Roman" w:cs="Times New Roman"/>
          <w:sz w:val="24"/>
          <w:szCs w:val="24"/>
        </w:rPr>
        <w:t>să</w:t>
      </w:r>
      <w:proofErr w:type="gramEnd"/>
      <w:r w:rsidRPr="00A20BDB">
        <w:rPr>
          <w:rFonts w:ascii="Times New Roman" w:hAnsi="Times New Roman" w:cs="Times New Roman"/>
          <w:sz w:val="24"/>
          <w:szCs w:val="24"/>
        </w:rPr>
        <w:t xml:space="preserve"> emită Radio Trinitas și Trinitas TV, parte a Centrului de Presă BASILICA. De asemenea, au fost publicate numeroase lucrări de teologie și istorie bisericească.</w:t>
      </w:r>
      <w:r w:rsidR="00D773A6">
        <w:rPr>
          <w:rFonts w:ascii="Times New Roman" w:hAnsi="Times New Roman" w:cs="Times New Roman"/>
          <w:sz w:val="24"/>
          <w:szCs w:val="24"/>
        </w:rPr>
        <w:t xml:space="preserve"> </w:t>
      </w:r>
      <w:r w:rsidR="005A6713">
        <w:rPr>
          <w:rFonts w:ascii="Times New Roman" w:hAnsi="Times New Roman" w:cs="Times New Roman"/>
          <w:sz w:val="24"/>
          <w:szCs w:val="24"/>
        </w:rPr>
        <w:t>Pe data de 29 noiembrie 2007 s-</w:t>
      </w:r>
      <w:r w:rsidR="005A6713" w:rsidRPr="005A6713">
        <w:rPr>
          <w:rFonts w:ascii="Times New Roman" w:hAnsi="Times New Roman" w:cs="Times New Roman"/>
          <w:sz w:val="24"/>
          <w:szCs w:val="24"/>
        </w:rPr>
        <w:t>a pus piatra de temelie pentru </w:t>
      </w:r>
      <w:r w:rsidR="005A6713" w:rsidRPr="005A6713">
        <w:rPr>
          <w:rFonts w:ascii="Times New Roman" w:hAnsi="Times New Roman" w:cs="Times New Roman"/>
          <w:i/>
          <w:iCs/>
          <w:sz w:val="24"/>
          <w:szCs w:val="24"/>
        </w:rPr>
        <w:t>Catedrala Mântuirii Neamului</w:t>
      </w:r>
      <w:r w:rsidR="005A6713" w:rsidRPr="005A6713">
        <w:rPr>
          <w:rFonts w:ascii="Times New Roman" w:hAnsi="Times New Roman" w:cs="Times New Roman"/>
          <w:sz w:val="24"/>
          <w:szCs w:val="24"/>
        </w:rPr>
        <w:t>, cu hramurile </w:t>
      </w:r>
      <w:r w:rsidR="005A6713" w:rsidRPr="005A6713">
        <w:rPr>
          <w:rFonts w:ascii="Times New Roman" w:hAnsi="Times New Roman" w:cs="Times New Roman"/>
          <w:i/>
          <w:iCs/>
          <w:sz w:val="24"/>
          <w:szCs w:val="24"/>
        </w:rPr>
        <w:t>Înălţarea Domnului </w:t>
      </w:r>
      <w:r w:rsidR="005A6713" w:rsidRPr="005A6713">
        <w:rPr>
          <w:rFonts w:ascii="Times New Roman" w:hAnsi="Times New Roman" w:cs="Times New Roman"/>
          <w:sz w:val="24"/>
          <w:szCs w:val="24"/>
        </w:rPr>
        <w:t>şi </w:t>
      </w:r>
      <w:r w:rsidR="005A6713" w:rsidRPr="005A6713">
        <w:rPr>
          <w:rFonts w:ascii="Times New Roman" w:hAnsi="Times New Roman" w:cs="Times New Roman"/>
          <w:i/>
          <w:iCs/>
          <w:sz w:val="24"/>
          <w:szCs w:val="24"/>
        </w:rPr>
        <w:t>Sfântul Apostol Andrei</w:t>
      </w:r>
      <w:r w:rsidR="005A6713">
        <w:rPr>
          <w:rFonts w:ascii="Times New Roman" w:hAnsi="Times New Roman" w:cs="Times New Roman"/>
          <w:i/>
          <w:iCs/>
          <w:sz w:val="24"/>
          <w:szCs w:val="24"/>
        </w:rPr>
        <w:t>.</w:t>
      </w:r>
      <w:r>
        <w:rPr>
          <w:rStyle w:val="FootnoteReference"/>
          <w:rFonts w:ascii="Times New Roman" w:hAnsi="Times New Roman" w:cs="Times New Roman"/>
          <w:sz w:val="24"/>
          <w:szCs w:val="24"/>
        </w:rPr>
        <w:footnoteReference w:id="82"/>
      </w:r>
    </w:p>
    <w:p w:rsidR="00ED1667" w:rsidRPr="00ED1667" w:rsidRDefault="00ED1667" w:rsidP="00ED1667">
      <w:pPr>
        <w:spacing w:after="0" w:line="360" w:lineRule="auto"/>
        <w:ind w:firstLine="720"/>
        <w:jc w:val="both"/>
        <w:rPr>
          <w:rFonts w:ascii="Times New Roman" w:hAnsi="Times New Roman" w:cs="Times New Roman"/>
          <w:sz w:val="24"/>
          <w:szCs w:val="24"/>
        </w:rPr>
      </w:pPr>
      <w:r w:rsidRPr="00ED1667">
        <w:rPr>
          <w:rFonts w:ascii="Times New Roman" w:hAnsi="Times New Roman" w:cs="Times New Roman"/>
          <w:sz w:val="24"/>
          <w:szCs w:val="24"/>
        </w:rPr>
        <w:t xml:space="preserve">Patriarhul Daniel </w:t>
      </w:r>
      <w:proofErr w:type="gramStart"/>
      <w:r w:rsidRPr="00ED1667">
        <w:rPr>
          <w:rFonts w:ascii="Times New Roman" w:hAnsi="Times New Roman" w:cs="Times New Roman"/>
          <w:sz w:val="24"/>
          <w:szCs w:val="24"/>
        </w:rPr>
        <w:t>a</w:t>
      </w:r>
      <w:proofErr w:type="gramEnd"/>
      <w:r w:rsidRPr="00ED1667">
        <w:rPr>
          <w:rFonts w:ascii="Times New Roman" w:hAnsi="Times New Roman" w:cs="Times New Roman"/>
          <w:sz w:val="24"/>
          <w:szCs w:val="24"/>
        </w:rPr>
        <w:t xml:space="preserve"> adus o viziune de înnoire și consolidare a Bisericii Ortodoxe Române, bazată pe importanța credinței pentru identitatea spirituală a individului și a națiunii. El a susținut construirea de biserici pentru </w:t>
      </w:r>
      <w:proofErr w:type="gramStart"/>
      <w:r w:rsidRPr="00ED1667">
        <w:rPr>
          <w:rFonts w:ascii="Times New Roman" w:hAnsi="Times New Roman" w:cs="Times New Roman"/>
          <w:sz w:val="24"/>
          <w:szCs w:val="24"/>
        </w:rPr>
        <w:t>a</w:t>
      </w:r>
      <w:proofErr w:type="gramEnd"/>
      <w:r w:rsidRPr="00ED1667">
        <w:rPr>
          <w:rFonts w:ascii="Times New Roman" w:hAnsi="Times New Roman" w:cs="Times New Roman"/>
          <w:sz w:val="24"/>
          <w:szCs w:val="24"/>
        </w:rPr>
        <w:t xml:space="preserve"> întări structura națională și a oferit sprijin moral și duhovnicesc poporului român în fața provocărilor globalizării și a ideilor antireligioase.</w:t>
      </w:r>
    </w:p>
    <w:p w:rsidR="00ED1667" w:rsidRDefault="00ED1667" w:rsidP="00ED1667">
      <w:pPr>
        <w:spacing w:after="0" w:line="360" w:lineRule="auto"/>
        <w:ind w:firstLine="720"/>
        <w:jc w:val="both"/>
        <w:rPr>
          <w:rFonts w:ascii="Times New Roman" w:hAnsi="Times New Roman" w:cs="Times New Roman"/>
          <w:sz w:val="24"/>
          <w:szCs w:val="24"/>
        </w:rPr>
      </w:pPr>
      <w:proofErr w:type="gramStart"/>
      <w:r w:rsidRPr="00ED1667">
        <w:rPr>
          <w:rFonts w:ascii="Times New Roman" w:hAnsi="Times New Roman" w:cs="Times New Roman"/>
          <w:sz w:val="24"/>
          <w:szCs w:val="24"/>
        </w:rPr>
        <w:lastRenderedPageBreak/>
        <w:t>Un</w:t>
      </w:r>
      <w:proofErr w:type="gramEnd"/>
      <w:r w:rsidRPr="00ED1667">
        <w:rPr>
          <w:rFonts w:ascii="Times New Roman" w:hAnsi="Times New Roman" w:cs="Times New Roman"/>
          <w:sz w:val="24"/>
          <w:szCs w:val="24"/>
        </w:rPr>
        <w:t xml:space="preserve"> simbol al acestei viziuni este Catedrala Mântuirii Neamului, văzută ca un lăcaș de rugăciune ce exprimă puterea ortodoxiei românești. </w:t>
      </w:r>
      <w:proofErr w:type="gramStart"/>
      <w:r w:rsidRPr="00ED1667">
        <w:rPr>
          <w:rFonts w:ascii="Times New Roman" w:hAnsi="Times New Roman" w:cs="Times New Roman"/>
          <w:sz w:val="24"/>
          <w:szCs w:val="24"/>
        </w:rPr>
        <w:t>Patriarhul a militat, de asemenea, pentru reintroducerea religiei ca disciplină obligatorie în școli, considerând-o esențială pentru educația morală și spirituală a tinerilor într-o lume secularizată.</w:t>
      </w:r>
      <w:proofErr w:type="gramEnd"/>
      <w:r w:rsidRPr="00ED1667">
        <w:rPr>
          <w:rFonts w:ascii="Times New Roman" w:hAnsi="Times New Roman" w:cs="Times New Roman"/>
          <w:sz w:val="24"/>
          <w:szCs w:val="24"/>
        </w:rPr>
        <w:t xml:space="preserve"> Prin acțiunile sale, Patriarhul Daniel </w:t>
      </w:r>
      <w:proofErr w:type="gramStart"/>
      <w:r w:rsidRPr="00ED1667">
        <w:rPr>
          <w:rFonts w:ascii="Times New Roman" w:hAnsi="Times New Roman" w:cs="Times New Roman"/>
          <w:sz w:val="24"/>
          <w:szCs w:val="24"/>
        </w:rPr>
        <w:t>este</w:t>
      </w:r>
      <w:proofErr w:type="gramEnd"/>
      <w:r w:rsidRPr="00ED1667">
        <w:rPr>
          <w:rFonts w:ascii="Times New Roman" w:hAnsi="Times New Roman" w:cs="Times New Roman"/>
          <w:sz w:val="24"/>
          <w:szCs w:val="24"/>
        </w:rPr>
        <w:t xml:space="preserve"> prezentat ca un apărător al identității naționale și al valorilor creștine ortodoxe.</w:t>
      </w:r>
      <w:r>
        <w:rPr>
          <w:rStyle w:val="FootnoteReference"/>
          <w:rFonts w:ascii="Times New Roman" w:hAnsi="Times New Roman" w:cs="Times New Roman"/>
          <w:sz w:val="24"/>
          <w:szCs w:val="24"/>
        </w:rPr>
        <w:footnoteReference w:id="83"/>
      </w:r>
    </w:p>
    <w:p w:rsidR="00ED1667" w:rsidRPr="00ED1667" w:rsidRDefault="00ED1667" w:rsidP="00ED1667">
      <w:pPr>
        <w:spacing w:after="0" w:line="360" w:lineRule="auto"/>
        <w:ind w:firstLine="720"/>
        <w:jc w:val="both"/>
        <w:rPr>
          <w:rFonts w:ascii="Times New Roman" w:hAnsi="Times New Roman" w:cs="Times New Roman"/>
          <w:sz w:val="24"/>
          <w:szCs w:val="24"/>
        </w:rPr>
      </w:pPr>
      <w:r w:rsidRPr="00ED1667">
        <w:rPr>
          <w:rFonts w:ascii="Times New Roman" w:hAnsi="Times New Roman" w:cs="Times New Roman"/>
          <w:sz w:val="24"/>
          <w:szCs w:val="24"/>
        </w:rPr>
        <w:t>Prin Patriarhul Daniel, Biserica Ortodoxă și-a extins semnificativ misiunea socială, apropiindu-se de oameni prin diverse activități caritative, educaționale și de asistență. Această viziune creștină, bazată pe iubire și solidaritate, se manifestă prin numeroase instituții și servicii menite să sprijine poporul.</w:t>
      </w:r>
      <w:r>
        <w:rPr>
          <w:rStyle w:val="FootnoteReference"/>
          <w:rFonts w:ascii="Times New Roman" w:hAnsi="Times New Roman" w:cs="Times New Roman"/>
          <w:sz w:val="24"/>
          <w:szCs w:val="24"/>
        </w:rPr>
        <w:footnoteReference w:id="84"/>
      </w:r>
    </w:p>
    <w:p w:rsidR="00ED1667" w:rsidRPr="00ED1667" w:rsidRDefault="00ED1667" w:rsidP="00ED1667">
      <w:pPr>
        <w:spacing w:after="0" w:line="360" w:lineRule="auto"/>
        <w:ind w:firstLine="720"/>
        <w:jc w:val="both"/>
        <w:rPr>
          <w:rFonts w:ascii="Times New Roman" w:hAnsi="Times New Roman" w:cs="Times New Roman"/>
          <w:sz w:val="24"/>
          <w:szCs w:val="24"/>
        </w:rPr>
      </w:pPr>
      <w:r w:rsidRPr="00ED1667">
        <w:rPr>
          <w:rFonts w:ascii="Times New Roman" w:hAnsi="Times New Roman" w:cs="Times New Roman"/>
          <w:sz w:val="24"/>
          <w:szCs w:val="24"/>
        </w:rPr>
        <w:t xml:space="preserve">Conectat la realitățile moderne, Patriarhul a înființat Centrul de Presă Basilica, incluzând publicații scrise, radio, televiziune și o agenție de știri, ca mijloace de comunicare transparentă și promovare a activității Bisericii în societate. Această inițiativă reprezintă o abordare inovatoare, deschizând Biserica spre </w:t>
      </w:r>
      <w:proofErr w:type="gramStart"/>
      <w:r w:rsidRPr="00ED1667">
        <w:rPr>
          <w:rFonts w:ascii="Times New Roman" w:hAnsi="Times New Roman" w:cs="Times New Roman"/>
          <w:sz w:val="24"/>
          <w:szCs w:val="24"/>
        </w:rPr>
        <w:t>un</w:t>
      </w:r>
      <w:proofErr w:type="gramEnd"/>
      <w:r w:rsidRPr="00ED1667">
        <w:rPr>
          <w:rFonts w:ascii="Times New Roman" w:hAnsi="Times New Roman" w:cs="Times New Roman"/>
          <w:sz w:val="24"/>
          <w:szCs w:val="24"/>
        </w:rPr>
        <w:t xml:space="preserve"> dialog permanent cu lumea contemporană.</w:t>
      </w:r>
      <w:r>
        <w:rPr>
          <w:rStyle w:val="FootnoteReference"/>
          <w:rFonts w:ascii="Times New Roman" w:hAnsi="Times New Roman" w:cs="Times New Roman"/>
          <w:sz w:val="24"/>
          <w:szCs w:val="24"/>
        </w:rPr>
        <w:footnoteReference w:id="85"/>
      </w:r>
    </w:p>
    <w:p w:rsidR="00ED1667" w:rsidRDefault="00ED1667" w:rsidP="00ED1667">
      <w:pPr>
        <w:spacing w:after="0" w:line="360" w:lineRule="auto"/>
        <w:ind w:firstLine="720"/>
        <w:jc w:val="both"/>
        <w:rPr>
          <w:rFonts w:ascii="Times New Roman" w:hAnsi="Times New Roman" w:cs="Times New Roman"/>
          <w:sz w:val="24"/>
          <w:szCs w:val="24"/>
        </w:rPr>
      </w:pPr>
      <w:proofErr w:type="gramStart"/>
      <w:r w:rsidRPr="00ED1667">
        <w:rPr>
          <w:rFonts w:ascii="Times New Roman" w:hAnsi="Times New Roman" w:cs="Times New Roman"/>
          <w:sz w:val="24"/>
          <w:szCs w:val="24"/>
        </w:rPr>
        <w:t>Prin deschiderea ecumenică, Patriarhul Daniel promovează unitatea creștinilor, în spiritul iubirii propovăduite de Hristos, continuând eforturile predecesorului său, Patriarhul Teoctist.</w:t>
      </w:r>
      <w:proofErr w:type="gramEnd"/>
      <w:r w:rsidRPr="00ED1667">
        <w:rPr>
          <w:rFonts w:ascii="Times New Roman" w:hAnsi="Times New Roman" w:cs="Times New Roman"/>
          <w:sz w:val="24"/>
          <w:szCs w:val="24"/>
        </w:rPr>
        <w:t xml:space="preserve"> </w:t>
      </w:r>
      <w:proofErr w:type="gramStart"/>
      <w:r w:rsidRPr="00ED1667">
        <w:rPr>
          <w:rFonts w:ascii="Times New Roman" w:hAnsi="Times New Roman" w:cs="Times New Roman"/>
          <w:sz w:val="24"/>
          <w:szCs w:val="24"/>
        </w:rPr>
        <w:t>Această acțiune reafirmă rolul Bisericii ca lăcaș al păcii și comuniunii.</w:t>
      </w:r>
      <w:proofErr w:type="gramEnd"/>
      <w:r>
        <w:rPr>
          <w:rFonts w:ascii="Times New Roman" w:hAnsi="Times New Roman" w:cs="Times New Roman"/>
          <w:sz w:val="24"/>
          <w:szCs w:val="24"/>
        </w:rPr>
        <w:t xml:space="preserve"> </w:t>
      </w:r>
      <w:r w:rsidRPr="00ED1667">
        <w:rPr>
          <w:rFonts w:ascii="Times New Roman" w:hAnsi="Times New Roman" w:cs="Times New Roman"/>
          <w:sz w:val="24"/>
          <w:szCs w:val="24"/>
        </w:rPr>
        <w:t xml:space="preserve">În plan intelectual, Patriarhul Daniel </w:t>
      </w:r>
      <w:proofErr w:type="gramStart"/>
      <w:r w:rsidRPr="00ED1667">
        <w:rPr>
          <w:rFonts w:ascii="Times New Roman" w:hAnsi="Times New Roman" w:cs="Times New Roman"/>
          <w:sz w:val="24"/>
          <w:szCs w:val="24"/>
        </w:rPr>
        <w:t>este</w:t>
      </w:r>
      <w:proofErr w:type="gramEnd"/>
      <w:r w:rsidRPr="00ED1667">
        <w:rPr>
          <w:rFonts w:ascii="Times New Roman" w:hAnsi="Times New Roman" w:cs="Times New Roman"/>
          <w:sz w:val="24"/>
          <w:szCs w:val="24"/>
        </w:rPr>
        <w:t xml:space="preserve"> un continuator al operei teologului Dumitru Stăniloae, aducând contribuții semnificative la literatura teologică ortodoxă și la cultura românească. Ca </w:t>
      </w:r>
      <w:proofErr w:type="gramStart"/>
      <w:r w:rsidRPr="00ED1667">
        <w:rPr>
          <w:rFonts w:ascii="Times New Roman" w:hAnsi="Times New Roman" w:cs="Times New Roman"/>
          <w:sz w:val="24"/>
          <w:szCs w:val="24"/>
        </w:rPr>
        <w:t>un</w:t>
      </w:r>
      <w:proofErr w:type="gramEnd"/>
      <w:r w:rsidRPr="00ED1667">
        <w:rPr>
          <w:rFonts w:ascii="Times New Roman" w:hAnsi="Times New Roman" w:cs="Times New Roman"/>
          <w:sz w:val="24"/>
          <w:szCs w:val="24"/>
        </w:rPr>
        <w:t xml:space="preserve"> cărturar al ortodoxiei și intelectual al Bisericii, el își fundamentează opera pe î</w:t>
      </w:r>
      <w:r>
        <w:rPr>
          <w:rFonts w:ascii="Times New Roman" w:hAnsi="Times New Roman" w:cs="Times New Roman"/>
          <w:sz w:val="24"/>
          <w:szCs w:val="24"/>
        </w:rPr>
        <w:t>nvățătura biblică.</w:t>
      </w:r>
      <w:r>
        <w:rPr>
          <w:rStyle w:val="FootnoteReference"/>
          <w:rFonts w:ascii="Times New Roman" w:hAnsi="Times New Roman" w:cs="Times New Roman"/>
          <w:sz w:val="24"/>
          <w:szCs w:val="24"/>
        </w:rPr>
        <w:footnoteReference w:id="86"/>
      </w:r>
    </w:p>
    <w:p w:rsidR="00A20BDB" w:rsidRPr="00A20BDB" w:rsidRDefault="00A20BDB" w:rsidP="00ED1667">
      <w:pPr>
        <w:spacing w:after="0" w:line="360" w:lineRule="auto"/>
        <w:ind w:firstLine="720"/>
        <w:jc w:val="both"/>
        <w:rPr>
          <w:rFonts w:ascii="Times New Roman" w:hAnsi="Times New Roman" w:cs="Times New Roman"/>
          <w:sz w:val="24"/>
          <w:szCs w:val="24"/>
        </w:rPr>
      </w:pPr>
      <w:proofErr w:type="gramStart"/>
      <w:r w:rsidRPr="00A20BDB">
        <w:rPr>
          <w:rFonts w:ascii="Times New Roman" w:hAnsi="Times New Roman" w:cs="Times New Roman"/>
          <w:sz w:val="24"/>
          <w:szCs w:val="24"/>
        </w:rPr>
        <w:t>Toate mănăstirile și schiturile închise abuziv în 1959 au fost redeschise, și s-au înființat noi așezăminte monahale, în special în Transilvania.</w:t>
      </w:r>
      <w:proofErr w:type="gramEnd"/>
      <w:r w:rsidRPr="00A20BDB">
        <w:rPr>
          <w:rFonts w:ascii="Times New Roman" w:hAnsi="Times New Roman" w:cs="Times New Roman"/>
          <w:sz w:val="24"/>
          <w:szCs w:val="24"/>
        </w:rPr>
        <w:t xml:space="preserve"> </w:t>
      </w:r>
      <w:proofErr w:type="gramStart"/>
      <w:r w:rsidRPr="00A20BDB">
        <w:rPr>
          <w:rFonts w:ascii="Times New Roman" w:hAnsi="Times New Roman" w:cs="Times New Roman"/>
          <w:sz w:val="24"/>
          <w:szCs w:val="24"/>
        </w:rPr>
        <w:t>S-au pus bazele a sute de noi biserici, mai ales în mediul urban.</w:t>
      </w:r>
      <w:proofErr w:type="gramEnd"/>
      <w:r w:rsidRPr="00A20BDB">
        <w:rPr>
          <w:rFonts w:ascii="Times New Roman" w:hAnsi="Times New Roman" w:cs="Times New Roman"/>
          <w:sz w:val="24"/>
          <w:szCs w:val="24"/>
        </w:rPr>
        <w:t xml:space="preserve"> </w:t>
      </w:r>
      <w:proofErr w:type="gramStart"/>
      <w:r w:rsidRPr="00A20BDB">
        <w:rPr>
          <w:rFonts w:ascii="Times New Roman" w:hAnsi="Times New Roman" w:cs="Times New Roman"/>
          <w:sz w:val="24"/>
          <w:szCs w:val="24"/>
        </w:rPr>
        <w:t>Biserica și-a reluat activitatea social-filantropică prin crearea de asociații caritative și prin asistență religioasă în diverse instituții.</w:t>
      </w:r>
      <w:proofErr w:type="gramEnd"/>
      <w:r>
        <w:rPr>
          <w:rStyle w:val="FootnoteReference"/>
          <w:rFonts w:ascii="Times New Roman" w:hAnsi="Times New Roman" w:cs="Times New Roman"/>
          <w:sz w:val="24"/>
          <w:szCs w:val="24"/>
        </w:rPr>
        <w:footnoteReference w:id="87"/>
      </w:r>
    </w:p>
    <w:p w:rsidR="001213E0" w:rsidRDefault="00A20BDB" w:rsidP="00AA0311">
      <w:pPr>
        <w:spacing w:after="0" w:line="360" w:lineRule="auto"/>
        <w:ind w:firstLine="720"/>
        <w:jc w:val="both"/>
        <w:rPr>
          <w:rFonts w:ascii="Times New Roman" w:hAnsi="Times New Roman" w:cs="Times New Roman"/>
          <w:sz w:val="24"/>
          <w:szCs w:val="24"/>
        </w:rPr>
      </w:pPr>
      <w:r w:rsidRPr="00A20BDB">
        <w:rPr>
          <w:rFonts w:ascii="Times New Roman" w:hAnsi="Times New Roman" w:cs="Times New Roman"/>
          <w:sz w:val="24"/>
          <w:szCs w:val="24"/>
        </w:rPr>
        <w:t xml:space="preserve">Biserica Ortodoxă Română a primit vizite ale unor înalți prelați ortodocși și a participat la activități ecumenice prin intermediul Consiliului Mondial al Bisericilor și al altor organizații, menținând dialoguri teologice cu alte Biserici. </w:t>
      </w:r>
      <w:proofErr w:type="gramStart"/>
      <w:r w:rsidRPr="00A20BDB">
        <w:rPr>
          <w:rFonts w:ascii="Times New Roman" w:hAnsi="Times New Roman" w:cs="Times New Roman"/>
          <w:sz w:val="24"/>
          <w:szCs w:val="24"/>
        </w:rPr>
        <w:t>Facultățile de Teologie au stabilit parteneriate cu instituții similare din străinătate.</w:t>
      </w:r>
      <w:proofErr w:type="gramEnd"/>
      <w:r w:rsidRPr="00A20BDB">
        <w:rPr>
          <w:rFonts w:ascii="Times New Roman" w:hAnsi="Times New Roman" w:cs="Times New Roman"/>
          <w:sz w:val="24"/>
          <w:szCs w:val="24"/>
        </w:rPr>
        <w:t xml:space="preserve"> În noul context, ierarhii, profesorii și preoții </w:t>
      </w:r>
      <w:r w:rsidRPr="00A20BDB">
        <w:rPr>
          <w:rFonts w:ascii="Times New Roman" w:hAnsi="Times New Roman" w:cs="Times New Roman"/>
          <w:sz w:val="24"/>
          <w:szCs w:val="24"/>
        </w:rPr>
        <w:lastRenderedPageBreak/>
        <w:t xml:space="preserve">își continuă activitatea pastorală, socială și culturală, urmărind </w:t>
      </w:r>
      <w:proofErr w:type="gramStart"/>
      <w:r w:rsidRPr="00A20BDB">
        <w:rPr>
          <w:rFonts w:ascii="Times New Roman" w:hAnsi="Times New Roman" w:cs="Times New Roman"/>
          <w:sz w:val="24"/>
          <w:szCs w:val="24"/>
        </w:rPr>
        <w:t>să</w:t>
      </w:r>
      <w:proofErr w:type="gramEnd"/>
      <w:r w:rsidRPr="00A20BDB">
        <w:rPr>
          <w:rFonts w:ascii="Times New Roman" w:hAnsi="Times New Roman" w:cs="Times New Roman"/>
          <w:sz w:val="24"/>
          <w:szCs w:val="24"/>
        </w:rPr>
        <w:t xml:space="preserve"> fie demni de predecesorii lor.</w:t>
      </w:r>
      <w:r>
        <w:rPr>
          <w:rStyle w:val="FootnoteReference"/>
          <w:rFonts w:ascii="Times New Roman" w:hAnsi="Times New Roman" w:cs="Times New Roman"/>
          <w:sz w:val="24"/>
          <w:szCs w:val="24"/>
        </w:rPr>
        <w:footnoteReference w:id="88"/>
      </w:r>
    </w:p>
    <w:p w:rsidR="00ED1667" w:rsidRDefault="00ED1667" w:rsidP="00AA0311">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moment cu totul aparte a avut loc în cursul acestui an, mai exact pe data de 4 februarie 2025, când prin Tomosul Sinodal au fost canonozați 16 Sfinți Români</w:t>
      </w:r>
      <w:r w:rsidR="003D3C3D">
        <w:rPr>
          <w:rFonts w:ascii="Times New Roman" w:hAnsi="Times New Roman" w:cs="Times New Roman"/>
          <w:sz w:val="24"/>
          <w:szCs w:val="24"/>
        </w:rPr>
        <w:t xml:space="preserve">. Aceștia sunt: </w:t>
      </w:r>
      <w:r w:rsidR="003D3C3D" w:rsidRPr="003D3C3D">
        <w:rPr>
          <w:rFonts w:ascii="Times New Roman" w:hAnsi="Times New Roman" w:cs="Times New Roman"/>
          <w:sz w:val="24"/>
          <w:szCs w:val="24"/>
        </w:rPr>
        <w:t>Sfântul Cuvios Mărturisitor Sofian de la Antim, cu cinstire în ziua de 16 septembrie, Sfântul Preot Mărturisitor Dumitru Stăniloae, cu cinstire în ziua de 4 octombrie, Sfântul Preot Mucenic Constantin Sârbu, cu cinstire în ziua de 23 octombrie, Sfântul Cuvios Mărturisitor Arsenie de la Prislop, cu cinstire în ziua de 28 noiembrie, Sfântul Preot Mărturisitor Ilie Lăcătușu, cu cinstire în ziua de 22 iulie, Sfinții Cuvioși Paisie și Cleopa de la Sihăstria, cu cinstire în ziua de 2 decembrie, Sfântul Cuvios Dometie cel Milostiv de la Râmeț, cu cinstire în ziua de 6 iulie, Sfântul Cuvios Serafim cel Răbdător de la Sâmbăta de Sus, cu cinstire în ziua de 20 decembrie, Sfântul Preot Mucenic Liviu Galaction de la Cluj, cu cinstire în ziua de 8 martie, Sfântul Cuvios Mucenic Gherasim de la Tismana, cu cinstire în ziua de 26 decembrie, Sfântul Cuvios Mucenic Visarion de la Lainici, cu cinstire în ziua de 10 noiembrie, Sfântul Cuvios Calistrat de la Timișeni și Vasiova, cu cinstire în ziua de 10 mai, Sfântul Preot Mucenic Ilarion Felea, cu cinstire în ziua de 18 septembrie, Sfântul Cuvios Iraclie din Basarabia, cu cinstire în ziua de 3 august și Sfântul Preot Mucenic Alexandru din Basarabia, cu cinstire în ziua de 8 august.</w:t>
      </w:r>
      <w:r w:rsidR="003D3C3D">
        <w:rPr>
          <w:rStyle w:val="FootnoteReference"/>
          <w:rFonts w:ascii="Times New Roman" w:hAnsi="Times New Roman" w:cs="Times New Roman"/>
          <w:sz w:val="24"/>
          <w:szCs w:val="24"/>
        </w:rPr>
        <w:footnoteReference w:id="89"/>
      </w:r>
    </w:p>
    <w:p w:rsidR="00975980" w:rsidRDefault="00975980" w:rsidP="00AA0311">
      <w:pPr>
        <w:spacing w:after="0" w:line="360" w:lineRule="auto"/>
        <w:ind w:firstLine="720"/>
        <w:jc w:val="both"/>
        <w:rPr>
          <w:rFonts w:ascii="Times New Roman" w:hAnsi="Times New Roman" w:cs="Times New Roman"/>
          <w:sz w:val="24"/>
          <w:szCs w:val="24"/>
        </w:rPr>
      </w:pPr>
    </w:p>
    <w:p w:rsidR="001213E0" w:rsidRPr="001213E0" w:rsidRDefault="001213E0" w:rsidP="001213E0">
      <w:pPr>
        <w:pStyle w:val="ListParagraph"/>
        <w:numPr>
          <w:ilvl w:val="0"/>
          <w:numId w:val="6"/>
        </w:numPr>
        <w:spacing w:after="0" w:line="360" w:lineRule="auto"/>
        <w:jc w:val="both"/>
        <w:rPr>
          <w:rFonts w:ascii="Times New Roman" w:hAnsi="Times New Roman" w:cs="Times New Roman"/>
          <w:b/>
          <w:i/>
          <w:sz w:val="24"/>
          <w:szCs w:val="24"/>
        </w:rPr>
      </w:pPr>
      <w:r w:rsidRPr="001213E0">
        <w:rPr>
          <w:rFonts w:ascii="Times New Roman" w:hAnsi="Times New Roman" w:cs="Times New Roman"/>
          <w:b/>
          <w:i/>
          <w:sz w:val="24"/>
          <w:szCs w:val="24"/>
        </w:rPr>
        <w:t>Biserica Ortodoxă Română – actualitate, provocări și perspective</w:t>
      </w:r>
    </w:p>
    <w:p w:rsidR="001213E0" w:rsidRDefault="001213E0" w:rsidP="001213E0">
      <w:pPr>
        <w:spacing w:after="0" w:line="360" w:lineRule="auto"/>
        <w:ind w:firstLine="720"/>
        <w:jc w:val="both"/>
        <w:rPr>
          <w:rFonts w:ascii="Times New Roman" w:hAnsi="Times New Roman" w:cs="Times New Roman"/>
          <w:sz w:val="24"/>
          <w:szCs w:val="24"/>
        </w:rPr>
      </w:pPr>
      <w:r w:rsidRPr="001213E0">
        <w:rPr>
          <w:rFonts w:ascii="Times New Roman" w:hAnsi="Times New Roman" w:cs="Times New Roman"/>
          <w:sz w:val="24"/>
          <w:szCs w:val="24"/>
        </w:rPr>
        <w:t xml:space="preserve">În calitate de instituție divino-umană, Biserica Ortodoxă </w:t>
      </w:r>
      <w:proofErr w:type="gramStart"/>
      <w:r w:rsidRPr="001213E0">
        <w:rPr>
          <w:rFonts w:ascii="Times New Roman" w:hAnsi="Times New Roman" w:cs="Times New Roman"/>
          <w:sz w:val="24"/>
          <w:szCs w:val="24"/>
        </w:rPr>
        <w:t>are</w:t>
      </w:r>
      <w:proofErr w:type="gramEnd"/>
      <w:r w:rsidRPr="001213E0">
        <w:rPr>
          <w:rFonts w:ascii="Times New Roman" w:hAnsi="Times New Roman" w:cs="Times New Roman"/>
          <w:sz w:val="24"/>
          <w:szCs w:val="24"/>
        </w:rPr>
        <w:t xml:space="preserve"> rolul fundamental de a asigura legătura dintre om și divinitate, oferind credincioșilor criterii de gândire și modele de comportament pentru a depăși păcatul și a săvârși fapte bune. Prin intermediul pericopelor evanghelice, rugăciunii, căinței, spovedaniei și ascezei, Biserica ajută oamenii </w:t>
      </w:r>
      <w:proofErr w:type="gramStart"/>
      <w:r w:rsidRPr="001213E0">
        <w:rPr>
          <w:rFonts w:ascii="Times New Roman" w:hAnsi="Times New Roman" w:cs="Times New Roman"/>
          <w:sz w:val="24"/>
          <w:szCs w:val="24"/>
        </w:rPr>
        <w:t>să</w:t>
      </w:r>
      <w:proofErr w:type="gramEnd"/>
      <w:r w:rsidRPr="001213E0">
        <w:rPr>
          <w:rFonts w:ascii="Times New Roman" w:hAnsi="Times New Roman" w:cs="Times New Roman"/>
          <w:sz w:val="24"/>
          <w:szCs w:val="24"/>
        </w:rPr>
        <w:t xml:space="preserve"> atingă comuniunea cu Dumnezeu, idealul creștin.</w:t>
      </w:r>
      <w:r>
        <w:rPr>
          <w:rStyle w:val="FootnoteReference"/>
          <w:rFonts w:ascii="Times New Roman" w:hAnsi="Times New Roman" w:cs="Times New Roman"/>
          <w:sz w:val="24"/>
          <w:szCs w:val="24"/>
        </w:rPr>
        <w:footnoteReference w:id="90"/>
      </w:r>
    </w:p>
    <w:p w:rsidR="00D34E1E" w:rsidRDefault="001213E0" w:rsidP="00D34E1E">
      <w:pPr>
        <w:spacing w:after="0" w:line="360" w:lineRule="auto"/>
        <w:ind w:firstLine="720"/>
        <w:jc w:val="both"/>
        <w:rPr>
          <w:rFonts w:ascii="Times New Roman" w:hAnsi="Times New Roman" w:cs="Times New Roman"/>
          <w:sz w:val="24"/>
          <w:szCs w:val="24"/>
        </w:rPr>
      </w:pPr>
      <w:r w:rsidRPr="001213E0">
        <w:rPr>
          <w:rFonts w:ascii="Times New Roman" w:hAnsi="Times New Roman" w:cs="Times New Roman"/>
          <w:sz w:val="24"/>
          <w:szCs w:val="24"/>
        </w:rPr>
        <w:t xml:space="preserve">În societatea modernă, deși funcțiile latente ale religiei par </w:t>
      </w:r>
      <w:proofErr w:type="gramStart"/>
      <w:r w:rsidRPr="001213E0">
        <w:rPr>
          <w:rFonts w:ascii="Times New Roman" w:hAnsi="Times New Roman" w:cs="Times New Roman"/>
          <w:sz w:val="24"/>
          <w:szCs w:val="24"/>
        </w:rPr>
        <w:t>să</w:t>
      </w:r>
      <w:proofErr w:type="gramEnd"/>
      <w:r w:rsidRPr="001213E0">
        <w:rPr>
          <w:rFonts w:ascii="Times New Roman" w:hAnsi="Times New Roman" w:cs="Times New Roman"/>
          <w:sz w:val="24"/>
          <w:szCs w:val="24"/>
        </w:rPr>
        <w:t xml:space="preserve"> diminueze din cauza secularizării, misiunea liturgic-sacramentală a Bisericii rămâne relevantă, răspunzând nevoii de mântuire. </w:t>
      </w:r>
      <w:proofErr w:type="gramStart"/>
      <w:r w:rsidRPr="001213E0">
        <w:rPr>
          <w:rFonts w:ascii="Times New Roman" w:hAnsi="Times New Roman" w:cs="Times New Roman"/>
          <w:sz w:val="24"/>
          <w:szCs w:val="24"/>
        </w:rPr>
        <w:t>Se observă chiar o revigorare a religiozității atât în Europa, cât și în România postdecembristă.</w:t>
      </w:r>
      <w:proofErr w:type="gramEnd"/>
      <w:r w:rsidRPr="001213E0">
        <w:rPr>
          <w:rFonts w:ascii="Times New Roman" w:hAnsi="Times New Roman" w:cs="Times New Roman"/>
          <w:sz w:val="24"/>
          <w:szCs w:val="24"/>
        </w:rPr>
        <w:t xml:space="preserve"> Această tendință </w:t>
      </w:r>
      <w:proofErr w:type="gramStart"/>
      <w:r w:rsidRPr="001213E0">
        <w:rPr>
          <w:rFonts w:ascii="Times New Roman" w:hAnsi="Times New Roman" w:cs="Times New Roman"/>
          <w:sz w:val="24"/>
          <w:szCs w:val="24"/>
        </w:rPr>
        <w:t>este</w:t>
      </w:r>
      <w:proofErr w:type="gramEnd"/>
      <w:r w:rsidRPr="001213E0">
        <w:rPr>
          <w:rFonts w:ascii="Times New Roman" w:hAnsi="Times New Roman" w:cs="Times New Roman"/>
          <w:sz w:val="24"/>
          <w:szCs w:val="24"/>
        </w:rPr>
        <w:t xml:space="preserve"> influențată de nevoia de sacralitate după o perioadă de restricționare a credinței, dar și de dificultățile economice. Studiile sugerează că </w:t>
      </w:r>
      <w:proofErr w:type="gramStart"/>
      <w:r w:rsidRPr="001213E0">
        <w:rPr>
          <w:rFonts w:ascii="Times New Roman" w:hAnsi="Times New Roman" w:cs="Times New Roman"/>
          <w:sz w:val="24"/>
          <w:szCs w:val="24"/>
        </w:rPr>
        <w:t>un</w:t>
      </w:r>
      <w:proofErr w:type="gramEnd"/>
      <w:r w:rsidRPr="001213E0">
        <w:rPr>
          <w:rFonts w:ascii="Times New Roman" w:hAnsi="Times New Roman" w:cs="Times New Roman"/>
          <w:sz w:val="24"/>
          <w:szCs w:val="24"/>
        </w:rPr>
        <w:t xml:space="preserve"> standard </w:t>
      </w:r>
      <w:r w:rsidRPr="001213E0">
        <w:rPr>
          <w:rFonts w:ascii="Times New Roman" w:hAnsi="Times New Roman" w:cs="Times New Roman"/>
          <w:sz w:val="24"/>
          <w:szCs w:val="24"/>
        </w:rPr>
        <w:lastRenderedPageBreak/>
        <w:t xml:space="preserve">de viață scăzut poate intensifica valorile religioase. Cu toate acestea, Patriarhul Bisericii Ortodoxe Române subliniază importanța cultivării continue a religiozității, chiar și într-o țară cu </w:t>
      </w:r>
      <w:proofErr w:type="gramStart"/>
      <w:r w:rsidRPr="001213E0">
        <w:rPr>
          <w:rFonts w:ascii="Times New Roman" w:hAnsi="Times New Roman" w:cs="Times New Roman"/>
          <w:sz w:val="24"/>
          <w:szCs w:val="24"/>
        </w:rPr>
        <w:t>un</w:t>
      </w:r>
      <w:proofErr w:type="gramEnd"/>
      <w:r w:rsidRPr="001213E0">
        <w:rPr>
          <w:rFonts w:ascii="Times New Roman" w:hAnsi="Times New Roman" w:cs="Times New Roman"/>
          <w:sz w:val="24"/>
          <w:szCs w:val="24"/>
        </w:rPr>
        <w:t xml:space="preserve"> grad ridicat de credință.</w:t>
      </w:r>
      <w:r>
        <w:rPr>
          <w:rStyle w:val="FootnoteReference"/>
          <w:rFonts w:ascii="Times New Roman" w:hAnsi="Times New Roman" w:cs="Times New Roman"/>
          <w:sz w:val="24"/>
          <w:szCs w:val="24"/>
        </w:rPr>
        <w:footnoteReference w:id="91"/>
      </w:r>
    </w:p>
    <w:p w:rsidR="00D34E1E" w:rsidRDefault="00D34E1E" w:rsidP="00D34E1E">
      <w:pPr>
        <w:spacing w:after="0" w:line="360" w:lineRule="auto"/>
        <w:ind w:firstLine="720"/>
        <w:jc w:val="both"/>
        <w:rPr>
          <w:rFonts w:ascii="Times New Roman" w:hAnsi="Times New Roman" w:cs="Times New Roman"/>
          <w:sz w:val="24"/>
          <w:szCs w:val="24"/>
        </w:rPr>
      </w:pPr>
      <w:r w:rsidRPr="00D34E1E">
        <w:rPr>
          <w:rFonts w:ascii="Times New Roman" w:hAnsi="Times New Roman" w:cs="Times New Roman"/>
          <w:sz w:val="24"/>
          <w:szCs w:val="24"/>
        </w:rPr>
        <w:t>În paralel cu rolul ei soteriologic, Biserica Ortodoxă îndeplinește o funcție axiologică esențială prin promovarea și cultivarea unor valori umane fundamentale precum iubirea de semeni, smerenia, speranța și credința. Internalizarea acestor valori asigură o funcție integratoare a Bisericii, ajutând individul să-și înțeleagă sensul existenței și locul în univers, acceptându-și condiția de ființă perenă.</w:t>
      </w:r>
    </w:p>
    <w:p w:rsidR="00D34E1E" w:rsidRDefault="00D34E1E" w:rsidP="00D34E1E">
      <w:pPr>
        <w:spacing w:after="0" w:line="360" w:lineRule="auto"/>
        <w:ind w:firstLine="720"/>
        <w:jc w:val="both"/>
        <w:rPr>
          <w:rFonts w:ascii="Times New Roman" w:hAnsi="Times New Roman" w:cs="Times New Roman"/>
          <w:sz w:val="24"/>
          <w:szCs w:val="24"/>
        </w:rPr>
      </w:pPr>
      <w:r w:rsidRPr="00D34E1E">
        <w:rPr>
          <w:rFonts w:ascii="Times New Roman" w:hAnsi="Times New Roman" w:cs="Times New Roman"/>
          <w:sz w:val="24"/>
          <w:szCs w:val="24"/>
        </w:rPr>
        <w:t xml:space="preserve">Într-un context </w:t>
      </w:r>
      <w:proofErr w:type="gramStart"/>
      <w:r w:rsidRPr="00D34E1E">
        <w:rPr>
          <w:rFonts w:ascii="Times New Roman" w:hAnsi="Times New Roman" w:cs="Times New Roman"/>
          <w:sz w:val="24"/>
          <w:szCs w:val="24"/>
        </w:rPr>
        <w:t>european</w:t>
      </w:r>
      <w:proofErr w:type="gramEnd"/>
      <w:r w:rsidRPr="00D34E1E">
        <w:rPr>
          <w:rFonts w:ascii="Times New Roman" w:hAnsi="Times New Roman" w:cs="Times New Roman"/>
          <w:sz w:val="24"/>
          <w:szCs w:val="24"/>
        </w:rPr>
        <w:t xml:space="preserve"> marcat de pluralitate culturală și religioasă, problema valorilor comune pentru definirea unei identități europene este crucială. Hans Küng sugerează că religia </w:t>
      </w:r>
      <w:proofErr w:type="gramStart"/>
      <w:r w:rsidRPr="00D34E1E">
        <w:rPr>
          <w:rFonts w:ascii="Times New Roman" w:hAnsi="Times New Roman" w:cs="Times New Roman"/>
          <w:sz w:val="24"/>
          <w:szCs w:val="24"/>
        </w:rPr>
        <w:t>este</w:t>
      </w:r>
      <w:proofErr w:type="gramEnd"/>
      <w:r w:rsidRPr="00D34E1E">
        <w:rPr>
          <w:rFonts w:ascii="Times New Roman" w:hAnsi="Times New Roman" w:cs="Times New Roman"/>
          <w:sz w:val="24"/>
          <w:szCs w:val="24"/>
        </w:rPr>
        <w:t xml:space="preserve"> sursa acestui „minim necesar de valori”. Biserica Ortodoxă Română s-</w:t>
      </w:r>
      <w:proofErr w:type="gramStart"/>
      <w:r w:rsidRPr="00D34E1E">
        <w:rPr>
          <w:rFonts w:ascii="Times New Roman" w:hAnsi="Times New Roman" w:cs="Times New Roman"/>
          <w:sz w:val="24"/>
          <w:szCs w:val="24"/>
        </w:rPr>
        <w:t>a</w:t>
      </w:r>
      <w:proofErr w:type="gramEnd"/>
      <w:r w:rsidRPr="00D34E1E">
        <w:rPr>
          <w:rFonts w:ascii="Times New Roman" w:hAnsi="Times New Roman" w:cs="Times New Roman"/>
          <w:sz w:val="24"/>
          <w:szCs w:val="24"/>
        </w:rPr>
        <w:t xml:space="preserve"> implicat activ în promovarea unui „duh creștin” în definirea identității europene, având ca fundament modelul hristic și trinitar, din care derivă virtuți precum dragostea, solidaritatea, libertatea și respectul pentru fiecare persoană. În această viziune, drepturile omului sunt înțelese și în sens teologic, ca liber arbitru de a alege binele sau </w:t>
      </w:r>
      <w:proofErr w:type="gramStart"/>
      <w:r w:rsidRPr="00D34E1E">
        <w:rPr>
          <w:rFonts w:ascii="Times New Roman" w:hAnsi="Times New Roman" w:cs="Times New Roman"/>
          <w:sz w:val="24"/>
          <w:szCs w:val="24"/>
        </w:rPr>
        <w:t>răul</w:t>
      </w:r>
      <w:proofErr w:type="gramEnd"/>
      <w:r w:rsidRPr="00D34E1E">
        <w:rPr>
          <w:rFonts w:ascii="Times New Roman" w:hAnsi="Times New Roman" w:cs="Times New Roman"/>
          <w:sz w:val="24"/>
          <w:szCs w:val="24"/>
        </w:rPr>
        <w:t xml:space="preserve">. Gânditorii creștini argumentează că tradiția creștină stă la baza valorilor democratice, cum ar fi demnitatea umană, iubirea și dreptatea, democrația având valoare doar dacă se fundamentează pe înțelegerea creștină </w:t>
      </w:r>
      <w:proofErr w:type="gramStart"/>
      <w:r w:rsidRPr="00D34E1E">
        <w:rPr>
          <w:rFonts w:ascii="Times New Roman" w:hAnsi="Times New Roman" w:cs="Times New Roman"/>
          <w:sz w:val="24"/>
          <w:szCs w:val="24"/>
        </w:rPr>
        <w:t>a</w:t>
      </w:r>
      <w:proofErr w:type="gramEnd"/>
      <w:r w:rsidRPr="00D34E1E">
        <w:rPr>
          <w:rFonts w:ascii="Times New Roman" w:hAnsi="Times New Roman" w:cs="Times New Roman"/>
          <w:sz w:val="24"/>
          <w:szCs w:val="24"/>
        </w:rPr>
        <w:t xml:space="preserve"> acestor valori.</w:t>
      </w:r>
      <w:r>
        <w:rPr>
          <w:rStyle w:val="FootnoteReference"/>
          <w:rFonts w:ascii="Times New Roman" w:hAnsi="Times New Roman" w:cs="Times New Roman"/>
          <w:sz w:val="24"/>
          <w:szCs w:val="24"/>
        </w:rPr>
        <w:footnoteReference w:id="92"/>
      </w:r>
    </w:p>
    <w:p w:rsidR="00D34E1E" w:rsidRPr="00D34E1E" w:rsidRDefault="00D34E1E" w:rsidP="00D34E1E">
      <w:pPr>
        <w:spacing w:after="0" w:line="360" w:lineRule="auto"/>
        <w:ind w:firstLine="720"/>
        <w:jc w:val="both"/>
        <w:rPr>
          <w:rFonts w:ascii="Times New Roman" w:hAnsi="Times New Roman" w:cs="Times New Roman"/>
          <w:sz w:val="24"/>
          <w:szCs w:val="24"/>
        </w:rPr>
      </w:pPr>
      <w:r w:rsidRPr="00D34E1E">
        <w:rPr>
          <w:rFonts w:ascii="Times New Roman" w:hAnsi="Times New Roman" w:cs="Times New Roman"/>
          <w:sz w:val="24"/>
          <w:szCs w:val="24"/>
        </w:rPr>
        <w:t xml:space="preserve">În ceea </w:t>
      </w:r>
      <w:proofErr w:type="gramStart"/>
      <w:r w:rsidRPr="00D34E1E">
        <w:rPr>
          <w:rFonts w:ascii="Times New Roman" w:hAnsi="Times New Roman" w:cs="Times New Roman"/>
          <w:sz w:val="24"/>
          <w:szCs w:val="24"/>
        </w:rPr>
        <w:t>ce</w:t>
      </w:r>
      <w:proofErr w:type="gramEnd"/>
      <w:r w:rsidRPr="00D34E1E">
        <w:rPr>
          <w:rFonts w:ascii="Times New Roman" w:hAnsi="Times New Roman" w:cs="Times New Roman"/>
          <w:sz w:val="24"/>
          <w:szCs w:val="24"/>
        </w:rPr>
        <w:t xml:space="preserve"> privește </w:t>
      </w:r>
      <w:r w:rsidRPr="00D34E1E">
        <w:rPr>
          <w:rFonts w:ascii="Times New Roman" w:hAnsi="Times New Roman" w:cs="Times New Roman"/>
          <w:bCs/>
          <w:sz w:val="24"/>
          <w:szCs w:val="24"/>
        </w:rPr>
        <w:t>misiunea Bisericii Ortodoxe</w:t>
      </w:r>
      <w:r w:rsidRPr="00D34E1E">
        <w:rPr>
          <w:rFonts w:ascii="Times New Roman" w:hAnsi="Times New Roman" w:cs="Times New Roman"/>
          <w:sz w:val="24"/>
          <w:szCs w:val="24"/>
        </w:rPr>
        <w:t xml:space="preserve">, putem identifica o serie de roluri primordiale. Unul dintre acestea </w:t>
      </w:r>
      <w:proofErr w:type="gramStart"/>
      <w:r w:rsidRPr="00D34E1E">
        <w:rPr>
          <w:rFonts w:ascii="Times New Roman" w:hAnsi="Times New Roman" w:cs="Times New Roman"/>
          <w:sz w:val="24"/>
          <w:szCs w:val="24"/>
        </w:rPr>
        <w:t>este</w:t>
      </w:r>
      <w:proofErr w:type="gramEnd"/>
      <w:r w:rsidRPr="00D34E1E">
        <w:rPr>
          <w:rFonts w:ascii="Times New Roman" w:hAnsi="Times New Roman" w:cs="Times New Roman"/>
          <w:sz w:val="24"/>
          <w:szCs w:val="24"/>
        </w:rPr>
        <w:t xml:space="preserve"> </w:t>
      </w:r>
      <w:r w:rsidRPr="00D34E1E">
        <w:rPr>
          <w:rFonts w:ascii="Times New Roman" w:hAnsi="Times New Roman" w:cs="Times New Roman"/>
          <w:bCs/>
          <w:i/>
          <w:sz w:val="24"/>
          <w:szCs w:val="24"/>
        </w:rPr>
        <w:t>rolul evanghelizator</w:t>
      </w:r>
      <w:r w:rsidRPr="00D34E1E">
        <w:rPr>
          <w:rFonts w:ascii="Times New Roman" w:hAnsi="Times New Roman" w:cs="Times New Roman"/>
          <w:sz w:val="24"/>
          <w:szCs w:val="24"/>
        </w:rPr>
        <w:t xml:space="preserve">, care constă în transmiterea și actualizarea mesajului evanghelic către întreaga umanitate, nu doar către necreștini, ci și către propria comunitate. </w:t>
      </w:r>
      <w:proofErr w:type="gramStart"/>
      <w:r w:rsidRPr="00D34E1E">
        <w:rPr>
          <w:rFonts w:ascii="Times New Roman" w:hAnsi="Times New Roman" w:cs="Times New Roman"/>
          <w:sz w:val="24"/>
          <w:szCs w:val="24"/>
        </w:rPr>
        <w:t>Spre deosebire de o abordare imperialistă sau prozelitistă, evanghelizarea ortodoxă s-a realizat istoric prin apel la conștiință și prin model personal, având exemple în diverse țări.</w:t>
      </w:r>
      <w:proofErr w:type="gramEnd"/>
      <w:r w:rsidRPr="00D34E1E">
        <w:rPr>
          <w:rFonts w:ascii="Times New Roman" w:hAnsi="Times New Roman" w:cs="Times New Roman"/>
          <w:sz w:val="24"/>
          <w:szCs w:val="24"/>
        </w:rPr>
        <w:t xml:space="preserve"> În România, evanghelizarea s-</w:t>
      </w:r>
      <w:proofErr w:type="gramStart"/>
      <w:r w:rsidRPr="00D34E1E">
        <w:rPr>
          <w:rFonts w:ascii="Times New Roman" w:hAnsi="Times New Roman" w:cs="Times New Roman"/>
          <w:sz w:val="24"/>
          <w:szCs w:val="24"/>
        </w:rPr>
        <w:t>a</w:t>
      </w:r>
      <w:proofErr w:type="gramEnd"/>
      <w:r w:rsidRPr="00D34E1E">
        <w:rPr>
          <w:rFonts w:ascii="Times New Roman" w:hAnsi="Times New Roman" w:cs="Times New Roman"/>
          <w:sz w:val="24"/>
          <w:szCs w:val="24"/>
        </w:rPr>
        <w:t xml:space="preserve"> făcut pe cale apostolică și a continuat prin reînnoirea mesajului pentru noile generații. </w:t>
      </w:r>
      <w:proofErr w:type="gramStart"/>
      <w:r w:rsidRPr="00D34E1E">
        <w:rPr>
          <w:rFonts w:ascii="Times New Roman" w:hAnsi="Times New Roman" w:cs="Times New Roman"/>
          <w:sz w:val="24"/>
          <w:szCs w:val="24"/>
        </w:rPr>
        <w:t>Perioada comunistă a limitat această misiune, dar după 1990, libertatea religioasă a permis revigorarea ei, facilitată de dezbaterile religioase și introducerea religiei în școli.</w:t>
      </w:r>
      <w:proofErr w:type="gramEnd"/>
      <w:r w:rsidRPr="00D34E1E">
        <w:rPr>
          <w:rFonts w:ascii="Times New Roman" w:hAnsi="Times New Roman" w:cs="Times New Roman"/>
          <w:sz w:val="24"/>
          <w:szCs w:val="24"/>
        </w:rPr>
        <w:t xml:space="preserve"> </w:t>
      </w:r>
      <w:proofErr w:type="gramStart"/>
      <w:r w:rsidRPr="00D34E1E">
        <w:rPr>
          <w:rFonts w:ascii="Times New Roman" w:hAnsi="Times New Roman" w:cs="Times New Roman"/>
          <w:sz w:val="24"/>
          <w:szCs w:val="24"/>
        </w:rPr>
        <w:t xml:space="preserve">Totuși, secularizarea și apariția altor culte au impus noi exigențe misionare, Bisericii Ortodoxe Române revenindu-i responsabilitatea de a </w:t>
      </w:r>
      <w:r w:rsidRPr="00D34E1E">
        <w:rPr>
          <w:rFonts w:ascii="Times New Roman" w:hAnsi="Times New Roman" w:cs="Times New Roman"/>
          <w:bCs/>
          <w:i/>
          <w:sz w:val="24"/>
          <w:szCs w:val="24"/>
        </w:rPr>
        <w:t>reactualiza mesajul creștin</w:t>
      </w:r>
      <w:r w:rsidRPr="00D34E1E">
        <w:rPr>
          <w:rFonts w:ascii="Times New Roman" w:hAnsi="Times New Roman" w:cs="Times New Roman"/>
          <w:sz w:val="24"/>
          <w:szCs w:val="24"/>
        </w:rPr>
        <w:t xml:space="preserve"> prin implicare activă în societate.</w:t>
      </w:r>
      <w:proofErr w:type="gramEnd"/>
      <w:r w:rsidRPr="00D34E1E">
        <w:rPr>
          <w:rFonts w:ascii="Times New Roman" w:hAnsi="Times New Roman" w:cs="Times New Roman"/>
          <w:sz w:val="24"/>
          <w:szCs w:val="24"/>
        </w:rPr>
        <w:t xml:space="preserve"> </w:t>
      </w:r>
      <w:proofErr w:type="gramStart"/>
      <w:r w:rsidRPr="00D34E1E">
        <w:rPr>
          <w:rFonts w:ascii="Times New Roman" w:hAnsi="Times New Roman" w:cs="Times New Roman"/>
          <w:sz w:val="24"/>
          <w:szCs w:val="24"/>
        </w:rPr>
        <w:t>Acest lucru s-a concretizat prin reînființarea preoților militari, construirea de capele, predarea religiei și alte modalități de inserare a valorilor morale creștine în spațiul public.</w:t>
      </w:r>
      <w:proofErr w:type="gramEnd"/>
      <w:r>
        <w:rPr>
          <w:rStyle w:val="FootnoteReference"/>
          <w:rFonts w:ascii="Times New Roman" w:hAnsi="Times New Roman" w:cs="Times New Roman"/>
          <w:sz w:val="24"/>
          <w:szCs w:val="24"/>
        </w:rPr>
        <w:footnoteReference w:id="93"/>
      </w:r>
    </w:p>
    <w:p w:rsidR="00D34E1E" w:rsidRPr="00D34E1E" w:rsidRDefault="00D34E1E" w:rsidP="00D34E1E">
      <w:pPr>
        <w:spacing w:after="0" w:line="360" w:lineRule="auto"/>
        <w:ind w:firstLine="720"/>
        <w:jc w:val="both"/>
        <w:rPr>
          <w:rFonts w:ascii="Times New Roman" w:hAnsi="Times New Roman" w:cs="Times New Roman"/>
          <w:sz w:val="24"/>
          <w:szCs w:val="24"/>
        </w:rPr>
      </w:pPr>
      <w:proofErr w:type="gramStart"/>
      <w:r w:rsidRPr="00D34E1E">
        <w:rPr>
          <w:rFonts w:ascii="Times New Roman" w:hAnsi="Times New Roman" w:cs="Times New Roman"/>
          <w:sz w:val="24"/>
          <w:szCs w:val="24"/>
        </w:rPr>
        <w:lastRenderedPageBreak/>
        <w:t>Un</w:t>
      </w:r>
      <w:proofErr w:type="gramEnd"/>
      <w:r w:rsidRPr="00D34E1E">
        <w:rPr>
          <w:rFonts w:ascii="Times New Roman" w:hAnsi="Times New Roman" w:cs="Times New Roman"/>
          <w:sz w:val="24"/>
          <w:szCs w:val="24"/>
        </w:rPr>
        <w:t xml:space="preserve"> alt rol esențial este </w:t>
      </w:r>
      <w:r w:rsidRPr="00D34E1E">
        <w:rPr>
          <w:rFonts w:ascii="Times New Roman" w:hAnsi="Times New Roman" w:cs="Times New Roman"/>
          <w:bCs/>
          <w:i/>
          <w:sz w:val="24"/>
          <w:szCs w:val="24"/>
        </w:rPr>
        <w:t>rolul mărturisitor</w:t>
      </w:r>
      <w:r w:rsidRPr="00D34E1E">
        <w:rPr>
          <w:rFonts w:ascii="Times New Roman" w:hAnsi="Times New Roman" w:cs="Times New Roman"/>
          <w:sz w:val="24"/>
          <w:szCs w:val="24"/>
        </w:rPr>
        <w:t>, care implică transmiterea mesajului hristic prin trăirea unei vieți creștine autentice. Istoria creștinismului, încă de la începuturi, abundă în exemple de credincioși care și-au mărturisit credința prin propria viață, iar Biserica Ortodoxă Română are numeroși sfinți și mărturisitori cu o înaltă moralitate sau care și-au jertfit viața pentru ortodoxie.</w:t>
      </w:r>
    </w:p>
    <w:p w:rsidR="00D34E1E" w:rsidRPr="00D34E1E" w:rsidRDefault="00D34E1E" w:rsidP="00D34E1E">
      <w:pPr>
        <w:spacing w:after="0" w:line="360" w:lineRule="auto"/>
        <w:ind w:firstLine="720"/>
        <w:jc w:val="both"/>
        <w:rPr>
          <w:rFonts w:ascii="Times New Roman" w:hAnsi="Times New Roman" w:cs="Times New Roman"/>
          <w:sz w:val="24"/>
          <w:szCs w:val="24"/>
        </w:rPr>
      </w:pPr>
      <w:proofErr w:type="gramStart"/>
      <w:r w:rsidRPr="00D34E1E">
        <w:rPr>
          <w:rFonts w:ascii="Times New Roman" w:hAnsi="Times New Roman" w:cs="Times New Roman"/>
          <w:sz w:val="24"/>
          <w:szCs w:val="24"/>
        </w:rPr>
        <w:t xml:space="preserve">De asemenea, </w:t>
      </w:r>
      <w:r w:rsidRPr="00D34E1E">
        <w:rPr>
          <w:rFonts w:ascii="Times New Roman" w:hAnsi="Times New Roman" w:cs="Times New Roman"/>
          <w:bCs/>
          <w:i/>
          <w:sz w:val="24"/>
          <w:szCs w:val="24"/>
        </w:rPr>
        <w:t>rolul filantropic</w:t>
      </w:r>
      <w:r w:rsidRPr="00D34E1E">
        <w:rPr>
          <w:rFonts w:ascii="Times New Roman" w:hAnsi="Times New Roman" w:cs="Times New Roman"/>
          <w:sz w:val="24"/>
          <w:szCs w:val="24"/>
        </w:rPr>
        <w:t xml:space="preserve"> constituie o caracteristică fundamentală a Bisericii Ortodoxe, bazată pe iubirea aproapelui.</w:t>
      </w:r>
      <w:proofErr w:type="gramEnd"/>
      <w:r w:rsidRPr="00D34E1E">
        <w:rPr>
          <w:rFonts w:ascii="Times New Roman" w:hAnsi="Times New Roman" w:cs="Times New Roman"/>
          <w:sz w:val="24"/>
          <w:szCs w:val="24"/>
        </w:rPr>
        <w:t xml:space="preserve"> </w:t>
      </w:r>
      <w:proofErr w:type="gramStart"/>
      <w:r w:rsidRPr="00D34E1E">
        <w:rPr>
          <w:rFonts w:ascii="Times New Roman" w:hAnsi="Times New Roman" w:cs="Times New Roman"/>
          <w:sz w:val="24"/>
          <w:szCs w:val="24"/>
        </w:rPr>
        <w:t>De-a lungul timpului, filantropia bisericească s-a manifestat în diverse forme, având ca scop ameliorarea inegalităților sociale.</w:t>
      </w:r>
      <w:proofErr w:type="gramEnd"/>
      <w:r w:rsidRPr="00D34E1E">
        <w:rPr>
          <w:rFonts w:ascii="Times New Roman" w:hAnsi="Times New Roman" w:cs="Times New Roman"/>
          <w:sz w:val="24"/>
          <w:szCs w:val="24"/>
        </w:rPr>
        <w:t xml:space="preserve"> </w:t>
      </w:r>
      <w:proofErr w:type="gramStart"/>
      <w:r w:rsidRPr="00D34E1E">
        <w:rPr>
          <w:rFonts w:ascii="Times New Roman" w:hAnsi="Times New Roman" w:cs="Times New Roman"/>
          <w:sz w:val="24"/>
          <w:szCs w:val="24"/>
        </w:rPr>
        <w:t>Un</w:t>
      </w:r>
      <w:proofErr w:type="gramEnd"/>
      <w:r w:rsidRPr="00D34E1E">
        <w:rPr>
          <w:rFonts w:ascii="Times New Roman" w:hAnsi="Times New Roman" w:cs="Times New Roman"/>
          <w:sz w:val="24"/>
          <w:szCs w:val="24"/>
        </w:rPr>
        <w:t xml:space="preserve"> moment semnificativ în </w:t>
      </w:r>
      <w:r w:rsidRPr="00D34E1E">
        <w:rPr>
          <w:rFonts w:ascii="Times New Roman" w:hAnsi="Times New Roman" w:cs="Times New Roman"/>
          <w:bCs/>
          <w:i/>
          <w:sz w:val="24"/>
          <w:szCs w:val="24"/>
        </w:rPr>
        <w:t>dezvoltarea filantropiei creștine</w:t>
      </w:r>
      <w:r w:rsidRPr="00D34E1E">
        <w:rPr>
          <w:rFonts w:ascii="Times New Roman" w:hAnsi="Times New Roman" w:cs="Times New Roman"/>
          <w:sz w:val="24"/>
          <w:szCs w:val="24"/>
        </w:rPr>
        <w:t xml:space="preserve"> a fost înființarea primelor bolnițe și case de oaspeți de către Sfântul Vasile cel Mare. Urmând modelul vasilian, Biserica Ortodoxă Română a </w:t>
      </w:r>
      <w:r w:rsidRPr="00D34E1E">
        <w:rPr>
          <w:rFonts w:ascii="Times New Roman" w:hAnsi="Times New Roman" w:cs="Times New Roman"/>
          <w:bCs/>
          <w:i/>
          <w:sz w:val="24"/>
          <w:szCs w:val="24"/>
        </w:rPr>
        <w:t>dezvoltat o rețea de instituții filantropice</w:t>
      </w:r>
      <w:r w:rsidRPr="00D34E1E">
        <w:rPr>
          <w:rFonts w:ascii="Times New Roman" w:hAnsi="Times New Roman" w:cs="Times New Roman"/>
          <w:sz w:val="24"/>
          <w:szCs w:val="24"/>
        </w:rPr>
        <w:t xml:space="preserve"> pe teritoriul țării, menționate încă din timpul lui Ștefan cel Mare. </w:t>
      </w:r>
      <w:proofErr w:type="gramStart"/>
      <w:r w:rsidRPr="00D34E1E">
        <w:rPr>
          <w:rFonts w:ascii="Times New Roman" w:hAnsi="Times New Roman" w:cs="Times New Roman"/>
          <w:sz w:val="24"/>
          <w:szCs w:val="24"/>
        </w:rPr>
        <w:t>După o perioadă de declin în timpul regimului comunist, Biserica Ortodoxă Română și-a reluat tradiția caritativă după 1989, înființând diverse centre de îngrijire și instituții sociale.</w:t>
      </w:r>
      <w:proofErr w:type="gramEnd"/>
      <w:r w:rsidRPr="00D34E1E">
        <w:rPr>
          <w:rFonts w:ascii="Times New Roman" w:hAnsi="Times New Roman" w:cs="Times New Roman"/>
          <w:sz w:val="24"/>
          <w:szCs w:val="24"/>
        </w:rPr>
        <w:t xml:space="preserve"> </w:t>
      </w:r>
      <w:proofErr w:type="gramStart"/>
      <w:r w:rsidRPr="00D34E1E">
        <w:rPr>
          <w:rFonts w:ascii="Times New Roman" w:hAnsi="Times New Roman" w:cs="Times New Roman"/>
          <w:sz w:val="24"/>
          <w:szCs w:val="24"/>
        </w:rPr>
        <w:t>Un</w:t>
      </w:r>
      <w:proofErr w:type="gramEnd"/>
      <w:r w:rsidRPr="00D34E1E">
        <w:rPr>
          <w:rFonts w:ascii="Times New Roman" w:hAnsi="Times New Roman" w:cs="Times New Roman"/>
          <w:sz w:val="24"/>
          <w:szCs w:val="24"/>
        </w:rPr>
        <w:t xml:space="preserve"> pas important a fost realizarea unui parteneriat social cu statul, concretizat prin acorduri normative.</w:t>
      </w:r>
      <w:r>
        <w:rPr>
          <w:rStyle w:val="FootnoteReference"/>
          <w:rFonts w:ascii="Times New Roman" w:hAnsi="Times New Roman" w:cs="Times New Roman"/>
          <w:sz w:val="24"/>
          <w:szCs w:val="24"/>
        </w:rPr>
        <w:footnoteReference w:id="94"/>
      </w:r>
    </w:p>
    <w:p w:rsidR="00D34E1E" w:rsidRDefault="00D34E1E" w:rsidP="00D34E1E">
      <w:pPr>
        <w:spacing w:after="0" w:line="360" w:lineRule="auto"/>
        <w:ind w:firstLine="720"/>
        <w:jc w:val="both"/>
        <w:rPr>
          <w:rFonts w:ascii="Times New Roman" w:hAnsi="Times New Roman" w:cs="Times New Roman"/>
          <w:sz w:val="24"/>
          <w:szCs w:val="24"/>
        </w:rPr>
      </w:pPr>
      <w:r w:rsidRPr="00D34E1E">
        <w:rPr>
          <w:rFonts w:ascii="Times New Roman" w:hAnsi="Times New Roman" w:cs="Times New Roman"/>
          <w:sz w:val="24"/>
          <w:szCs w:val="24"/>
        </w:rPr>
        <w:t xml:space="preserve">În plus, Biserica Ortodoxă Română are </w:t>
      </w:r>
      <w:proofErr w:type="gramStart"/>
      <w:r w:rsidRPr="00D34E1E">
        <w:rPr>
          <w:rFonts w:ascii="Times New Roman" w:hAnsi="Times New Roman" w:cs="Times New Roman"/>
          <w:sz w:val="24"/>
          <w:szCs w:val="24"/>
        </w:rPr>
        <w:t>un</w:t>
      </w:r>
      <w:proofErr w:type="gramEnd"/>
      <w:r w:rsidRPr="00D34E1E">
        <w:rPr>
          <w:rFonts w:ascii="Times New Roman" w:hAnsi="Times New Roman" w:cs="Times New Roman"/>
          <w:sz w:val="24"/>
          <w:szCs w:val="24"/>
        </w:rPr>
        <w:t xml:space="preserve"> rol important în </w:t>
      </w:r>
      <w:r w:rsidRPr="00F11431">
        <w:rPr>
          <w:rFonts w:ascii="Times New Roman" w:hAnsi="Times New Roman" w:cs="Times New Roman"/>
          <w:i/>
          <w:sz w:val="24"/>
          <w:szCs w:val="24"/>
        </w:rPr>
        <w:t xml:space="preserve">abordarea </w:t>
      </w:r>
      <w:r w:rsidRPr="00F11431">
        <w:rPr>
          <w:rFonts w:ascii="Times New Roman" w:hAnsi="Times New Roman" w:cs="Times New Roman"/>
          <w:bCs/>
          <w:i/>
          <w:sz w:val="24"/>
          <w:szCs w:val="24"/>
        </w:rPr>
        <w:t>pericolelor ce amenință umanitatea</w:t>
      </w:r>
      <w:r w:rsidRPr="00F11431">
        <w:rPr>
          <w:rFonts w:ascii="Times New Roman" w:hAnsi="Times New Roman" w:cs="Times New Roman"/>
          <w:sz w:val="24"/>
          <w:szCs w:val="24"/>
        </w:rPr>
        <w:t>,</w:t>
      </w:r>
      <w:r w:rsidRPr="00D34E1E">
        <w:rPr>
          <w:rFonts w:ascii="Times New Roman" w:hAnsi="Times New Roman" w:cs="Times New Roman"/>
          <w:sz w:val="24"/>
          <w:szCs w:val="24"/>
        </w:rPr>
        <w:t xml:space="preserve"> cum ar fi imoralitatea, dezechilibrele economice și problemele bioetice. O metodă eficientă </w:t>
      </w:r>
      <w:proofErr w:type="gramStart"/>
      <w:r w:rsidRPr="00D34E1E">
        <w:rPr>
          <w:rFonts w:ascii="Times New Roman" w:hAnsi="Times New Roman" w:cs="Times New Roman"/>
          <w:sz w:val="24"/>
          <w:szCs w:val="24"/>
        </w:rPr>
        <w:t>este</w:t>
      </w:r>
      <w:proofErr w:type="gramEnd"/>
      <w:r w:rsidRPr="00D34E1E">
        <w:rPr>
          <w:rFonts w:ascii="Times New Roman" w:hAnsi="Times New Roman" w:cs="Times New Roman"/>
          <w:sz w:val="24"/>
          <w:szCs w:val="24"/>
        </w:rPr>
        <w:t xml:space="preserve"> </w:t>
      </w:r>
      <w:r w:rsidRPr="00D34E1E">
        <w:rPr>
          <w:rFonts w:ascii="Times New Roman" w:hAnsi="Times New Roman" w:cs="Times New Roman"/>
          <w:bCs/>
          <w:sz w:val="24"/>
          <w:szCs w:val="24"/>
        </w:rPr>
        <w:t>promovarea binelui social</w:t>
      </w:r>
      <w:r w:rsidRPr="00D34E1E">
        <w:rPr>
          <w:rFonts w:ascii="Times New Roman" w:hAnsi="Times New Roman" w:cs="Times New Roman"/>
          <w:sz w:val="24"/>
          <w:szCs w:val="24"/>
        </w:rPr>
        <w:t xml:space="preserve"> prin colaborarea cu diverse organisme ale societății civile. </w:t>
      </w:r>
      <w:proofErr w:type="gramStart"/>
      <w:r w:rsidRPr="00D34E1E">
        <w:rPr>
          <w:rFonts w:ascii="Times New Roman" w:hAnsi="Times New Roman" w:cs="Times New Roman"/>
          <w:sz w:val="24"/>
          <w:szCs w:val="24"/>
        </w:rPr>
        <w:t>Există deja exemple de sprijin acordat de B</w:t>
      </w:r>
      <w:r w:rsidR="00F11431">
        <w:rPr>
          <w:rFonts w:ascii="Times New Roman" w:hAnsi="Times New Roman" w:cs="Times New Roman"/>
          <w:sz w:val="24"/>
          <w:szCs w:val="24"/>
        </w:rPr>
        <w:t>iserica Ortodoxă Română</w:t>
      </w:r>
      <w:r w:rsidRPr="00D34E1E">
        <w:rPr>
          <w:rFonts w:ascii="Times New Roman" w:hAnsi="Times New Roman" w:cs="Times New Roman"/>
          <w:sz w:val="24"/>
          <w:szCs w:val="24"/>
        </w:rPr>
        <w:t xml:space="preserve"> unor O.N.G.-uri în diverse campanii sociale.</w:t>
      </w:r>
      <w:proofErr w:type="gramEnd"/>
      <w:r w:rsidRPr="00D34E1E">
        <w:rPr>
          <w:rFonts w:ascii="Times New Roman" w:hAnsi="Times New Roman" w:cs="Times New Roman"/>
          <w:sz w:val="24"/>
          <w:szCs w:val="24"/>
        </w:rPr>
        <w:t xml:space="preserve"> </w:t>
      </w:r>
      <w:proofErr w:type="gramStart"/>
      <w:r w:rsidRPr="00D34E1E">
        <w:rPr>
          <w:rFonts w:ascii="Times New Roman" w:hAnsi="Times New Roman" w:cs="Times New Roman"/>
          <w:sz w:val="24"/>
          <w:szCs w:val="24"/>
        </w:rPr>
        <w:t>Recunoașterea de către stat a rolului de parteneriat social al Bisericii denotă încrederea în cooperarea cu dimensiunea religioasă pentru binele comun.</w:t>
      </w:r>
      <w:proofErr w:type="gramEnd"/>
      <w:r w:rsidRPr="00D34E1E">
        <w:rPr>
          <w:rFonts w:ascii="Times New Roman" w:hAnsi="Times New Roman" w:cs="Times New Roman"/>
          <w:sz w:val="24"/>
          <w:szCs w:val="24"/>
        </w:rPr>
        <w:t xml:space="preserve"> </w:t>
      </w:r>
      <w:proofErr w:type="gramStart"/>
      <w:r w:rsidRPr="00D34E1E">
        <w:rPr>
          <w:rFonts w:ascii="Times New Roman" w:hAnsi="Times New Roman" w:cs="Times New Roman"/>
          <w:sz w:val="24"/>
          <w:szCs w:val="24"/>
        </w:rPr>
        <w:t>În acest context, Biserica Ortodoxă Română trebuie să-și asume rolul de voce spirituală pentru a corecta problemele societății românești actuale.</w:t>
      </w:r>
      <w:proofErr w:type="gramEnd"/>
      <w:r>
        <w:rPr>
          <w:rStyle w:val="FootnoteReference"/>
          <w:rFonts w:ascii="Times New Roman" w:hAnsi="Times New Roman" w:cs="Times New Roman"/>
          <w:sz w:val="24"/>
          <w:szCs w:val="24"/>
        </w:rPr>
        <w:footnoteReference w:id="95"/>
      </w:r>
    </w:p>
    <w:p w:rsidR="00D34E1E" w:rsidRDefault="00D34E1E" w:rsidP="00D34E1E">
      <w:pPr>
        <w:spacing w:after="0" w:line="360" w:lineRule="auto"/>
        <w:ind w:firstLine="720"/>
        <w:jc w:val="both"/>
        <w:rPr>
          <w:rFonts w:ascii="Times New Roman" w:hAnsi="Times New Roman" w:cs="Times New Roman"/>
          <w:sz w:val="24"/>
          <w:szCs w:val="24"/>
        </w:rPr>
      </w:pPr>
      <w:r w:rsidRPr="00D34E1E">
        <w:rPr>
          <w:rFonts w:ascii="Times New Roman" w:hAnsi="Times New Roman" w:cs="Times New Roman"/>
          <w:sz w:val="24"/>
          <w:szCs w:val="24"/>
        </w:rPr>
        <w:t xml:space="preserve">De asemenea, Biserica Ortodoxă are o funcție mistagogică, orientată spre conducerea credincioșilor către cunoașterea experimentală a divinității și spre </w:t>
      </w:r>
      <w:proofErr w:type="gramStart"/>
      <w:r w:rsidRPr="00D34E1E">
        <w:rPr>
          <w:rFonts w:ascii="Times New Roman" w:hAnsi="Times New Roman" w:cs="Times New Roman"/>
          <w:sz w:val="24"/>
          <w:szCs w:val="24"/>
        </w:rPr>
        <w:t>un</w:t>
      </w:r>
      <w:proofErr w:type="gramEnd"/>
      <w:r w:rsidRPr="00D34E1E">
        <w:rPr>
          <w:rFonts w:ascii="Times New Roman" w:hAnsi="Times New Roman" w:cs="Times New Roman"/>
          <w:sz w:val="24"/>
          <w:szCs w:val="24"/>
        </w:rPr>
        <w:t xml:space="preserve"> progres duhovnicesc continuu, cunoaștere realizată prin asceză, post, rugăciune și participarea la viața liturgică.</w:t>
      </w:r>
    </w:p>
    <w:p w:rsidR="00D34E1E" w:rsidRPr="00D34E1E" w:rsidRDefault="00D34E1E" w:rsidP="00D34E1E">
      <w:pPr>
        <w:spacing w:after="0" w:line="360" w:lineRule="auto"/>
        <w:ind w:firstLine="720"/>
        <w:jc w:val="both"/>
        <w:rPr>
          <w:rFonts w:ascii="Times New Roman" w:hAnsi="Times New Roman" w:cs="Times New Roman"/>
          <w:sz w:val="24"/>
          <w:szCs w:val="24"/>
        </w:rPr>
      </w:pPr>
      <w:r w:rsidRPr="00D34E1E">
        <w:rPr>
          <w:rFonts w:ascii="Times New Roman" w:hAnsi="Times New Roman" w:cs="Times New Roman"/>
          <w:bCs/>
          <w:i/>
          <w:sz w:val="24"/>
          <w:szCs w:val="24"/>
        </w:rPr>
        <w:t>Rolul cultural al Bisericii Ortodoxe Române</w:t>
      </w:r>
      <w:r w:rsidRPr="00D34E1E">
        <w:rPr>
          <w:rFonts w:ascii="Times New Roman" w:hAnsi="Times New Roman" w:cs="Times New Roman"/>
          <w:sz w:val="24"/>
          <w:szCs w:val="24"/>
        </w:rPr>
        <w:t xml:space="preserve"> s-a manifestat istoric sub diverse forme, începând cu răspândirea </w:t>
      </w:r>
      <w:r w:rsidRPr="00795CE4">
        <w:rPr>
          <w:rFonts w:ascii="Times New Roman" w:hAnsi="Times New Roman" w:cs="Times New Roman"/>
          <w:bCs/>
          <w:sz w:val="24"/>
          <w:szCs w:val="24"/>
        </w:rPr>
        <w:t>cărților de cult și învățătură bisericească</w:t>
      </w:r>
      <w:r w:rsidRPr="00795CE4">
        <w:rPr>
          <w:rFonts w:ascii="Times New Roman" w:hAnsi="Times New Roman" w:cs="Times New Roman"/>
          <w:sz w:val="24"/>
          <w:szCs w:val="24"/>
        </w:rPr>
        <w:t xml:space="preserve">, inițial manuscrise și apoi tipărite. </w:t>
      </w:r>
      <w:proofErr w:type="gramStart"/>
      <w:r w:rsidRPr="00795CE4">
        <w:rPr>
          <w:rFonts w:ascii="Times New Roman" w:hAnsi="Times New Roman" w:cs="Times New Roman"/>
          <w:sz w:val="24"/>
          <w:szCs w:val="24"/>
        </w:rPr>
        <w:t>Un</w:t>
      </w:r>
      <w:proofErr w:type="gramEnd"/>
      <w:r w:rsidRPr="00795CE4">
        <w:rPr>
          <w:rFonts w:ascii="Times New Roman" w:hAnsi="Times New Roman" w:cs="Times New Roman"/>
          <w:sz w:val="24"/>
          <w:szCs w:val="24"/>
        </w:rPr>
        <w:t xml:space="preserve"> moment crucial a fost reprezentat de </w:t>
      </w:r>
      <w:r w:rsidRPr="00795CE4">
        <w:rPr>
          <w:rFonts w:ascii="Times New Roman" w:hAnsi="Times New Roman" w:cs="Times New Roman"/>
          <w:bCs/>
          <w:sz w:val="24"/>
          <w:szCs w:val="24"/>
        </w:rPr>
        <w:t>traducerea acestor cărți în limba română</w:t>
      </w:r>
      <w:r w:rsidRPr="00795CE4">
        <w:rPr>
          <w:rFonts w:ascii="Times New Roman" w:hAnsi="Times New Roman" w:cs="Times New Roman"/>
          <w:sz w:val="24"/>
          <w:szCs w:val="24"/>
        </w:rPr>
        <w:t xml:space="preserve">, </w:t>
      </w:r>
      <w:r w:rsidRPr="00D34E1E">
        <w:rPr>
          <w:rFonts w:ascii="Times New Roman" w:hAnsi="Times New Roman" w:cs="Times New Roman"/>
          <w:sz w:val="24"/>
          <w:szCs w:val="24"/>
        </w:rPr>
        <w:t xml:space="preserve">contribuind semnificativ la </w:t>
      </w:r>
      <w:r w:rsidRPr="00795CE4">
        <w:rPr>
          <w:rFonts w:ascii="Times New Roman" w:hAnsi="Times New Roman" w:cs="Times New Roman"/>
          <w:bCs/>
          <w:i/>
          <w:sz w:val="24"/>
          <w:szCs w:val="24"/>
        </w:rPr>
        <w:t>formarea limbii române literare</w:t>
      </w:r>
      <w:r w:rsidRPr="00D34E1E">
        <w:rPr>
          <w:rFonts w:ascii="Times New Roman" w:hAnsi="Times New Roman" w:cs="Times New Roman"/>
          <w:sz w:val="24"/>
          <w:szCs w:val="24"/>
        </w:rPr>
        <w:t xml:space="preserve">. </w:t>
      </w:r>
      <w:proofErr w:type="gramStart"/>
      <w:r w:rsidRPr="00D34E1E">
        <w:rPr>
          <w:rFonts w:ascii="Times New Roman" w:hAnsi="Times New Roman" w:cs="Times New Roman"/>
          <w:sz w:val="24"/>
          <w:szCs w:val="24"/>
        </w:rPr>
        <w:t xml:space="preserve">De asemenea, </w:t>
      </w:r>
      <w:r w:rsidRPr="00795CE4">
        <w:rPr>
          <w:rFonts w:ascii="Times New Roman" w:hAnsi="Times New Roman" w:cs="Times New Roman"/>
          <w:bCs/>
          <w:i/>
          <w:sz w:val="24"/>
          <w:szCs w:val="24"/>
        </w:rPr>
        <w:t>primele școli românești</w:t>
      </w:r>
      <w:r w:rsidRPr="00D34E1E">
        <w:rPr>
          <w:rFonts w:ascii="Times New Roman" w:hAnsi="Times New Roman" w:cs="Times New Roman"/>
          <w:sz w:val="24"/>
          <w:szCs w:val="24"/>
        </w:rPr>
        <w:t xml:space="preserve"> au apărut prin eforturile slujitorilor bisericești.</w:t>
      </w:r>
      <w:proofErr w:type="gramEnd"/>
      <w:r w:rsidRPr="00D34E1E">
        <w:rPr>
          <w:rFonts w:ascii="Times New Roman" w:hAnsi="Times New Roman" w:cs="Times New Roman"/>
          <w:sz w:val="24"/>
          <w:szCs w:val="24"/>
        </w:rPr>
        <w:t xml:space="preserve"> Biserica Ortodoxă Română a contribuit și la </w:t>
      </w:r>
      <w:r w:rsidRPr="00795CE4">
        <w:rPr>
          <w:rFonts w:ascii="Times New Roman" w:hAnsi="Times New Roman" w:cs="Times New Roman"/>
          <w:bCs/>
          <w:sz w:val="24"/>
          <w:szCs w:val="24"/>
        </w:rPr>
        <w:t>dezvoltarea învățământului</w:t>
      </w:r>
      <w:r w:rsidRPr="00795CE4">
        <w:rPr>
          <w:rFonts w:ascii="Times New Roman" w:hAnsi="Times New Roman" w:cs="Times New Roman"/>
          <w:sz w:val="24"/>
          <w:szCs w:val="24"/>
        </w:rPr>
        <w:t xml:space="preserve"> prin </w:t>
      </w:r>
      <w:r w:rsidRPr="00795CE4">
        <w:rPr>
          <w:rFonts w:ascii="Times New Roman" w:hAnsi="Times New Roman" w:cs="Times New Roman"/>
          <w:bCs/>
          <w:sz w:val="24"/>
          <w:szCs w:val="24"/>
        </w:rPr>
        <w:t>înființarea de școli</w:t>
      </w:r>
      <w:r w:rsidRPr="00795CE4">
        <w:rPr>
          <w:rFonts w:ascii="Times New Roman" w:hAnsi="Times New Roman" w:cs="Times New Roman"/>
          <w:sz w:val="24"/>
          <w:szCs w:val="24"/>
        </w:rPr>
        <w:t xml:space="preserve"> și prin </w:t>
      </w:r>
      <w:r w:rsidRPr="00795CE4">
        <w:rPr>
          <w:rFonts w:ascii="Times New Roman" w:hAnsi="Times New Roman" w:cs="Times New Roman"/>
          <w:bCs/>
          <w:sz w:val="24"/>
          <w:szCs w:val="24"/>
        </w:rPr>
        <w:t xml:space="preserve">susținerea </w:t>
      </w:r>
      <w:r w:rsidRPr="00795CE4">
        <w:rPr>
          <w:rFonts w:ascii="Times New Roman" w:hAnsi="Times New Roman" w:cs="Times New Roman"/>
          <w:bCs/>
          <w:sz w:val="24"/>
          <w:szCs w:val="24"/>
        </w:rPr>
        <w:lastRenderedPageBreak/>
        <w:t xml:space="preserve">financiară </w:t>
      </w:r>
      <w:proofErr w:type="gramStart"/>
      <w:r w:rsidRPr="00795CE4">
        <w:rPr>
          <w:rFonts w:ascii="Times New Roman" w:hAnsi="Times New Roman" w:cs="Times New Roman"/>
          <w:bCs/>
          <w:sz w:val="24"/>
          <w:szCs w:val="24"/>
        </w:rPr>
        <w:t>a</w:t>
      </w:r>
      <w:proofErr w:type="gramEnd"/>
      <w:r w:rsidRPr="00795CE4">
        <w:rPr>
          <w:rFonts w:ascii="Times New Roman" w:hAnsi="Times New Roman" w:cs="Times New Roman"/>
          <w:bCs/>
          <w:sz w:val="24"/>
          <w:szCs w:val="24"/>
        </w:rPr>
        <w:t xml:space="preserve"> elevilor talentați</w:t>
      </w:r>
      <w:r w:rsidRPr="00795CE4">
        <w:rPr>
          <w:rFonts w:ascii="Times New Roman" w:hAnsi="Times New Roman" w:cs="Times New Roman"/>
          <w:sz w:val="24"/>
          <w:szCs w:val="24"/>
        </w:rPr>
        <w:t>. Un rol similar l-a</w:t>
      </w:r>
      <w:r w:rsidRPr="00D34E1E">
        <w:rPr>
          <w:rFonts w:ascii="Times New Roman" w:hAnsi="Times New Roman" w:cs="Times New Roman"/>
          <w:sz w:val="24"/>
          <w:szCs w:val="24"/>
        </w:rPr>
        <w:t xml:space="preserve"> avut în </w:t>
      </w:r>
      <w:r w:rsidRPr="00795CE4">
        <w:rPr>
          <w:rFonts w:ascii="Times New Roman" w:hAnsi="Times New Roman" w:cs="Times New Roman"/>
          <w:bCs/>
          <w:i/>
          <w:sz w:val="24"/>
          <w:szCs w:val="24"/>
        </w:rPr>
        <w:t>conservarea identității naționale</w:t>
      </w:r>
      <w:r w:rsidRPr="00D34E1E">
        <w:rPr>
          <w:rFonts w:ascii="Times New Roman" w:hAnsi="Times New Roman" w:cs="Times New Roman"/>
          <w:sz w:val="24"/>
          <w:szCs w:val="24"/>
        </w:rPr>
        <w:t xml:space="preserve"> a românilor din Transilvania. O </w:t>
      </w:r>
      <w:proofErr w:type="gramStart"/>
      <w:r w:rsidRPr="00D34E1E">
        <w:rPr>
          <w:rFonts w:ascii="Times New Roman" w:hAnsi="Times New Roman" w:cs="Times New Roman"/>
          <w:sz w:val="24"/>
          <w:szCs w:val="24"/>
        </w:rPr>
        <w:t>altă</w:t>
      </w:r>
      <w:proofErr w:type="gramEnd"/>
      <w:r w:rsidRPr="00D34E1E">
        <w:rPr>
          <w:rFonts w:ascii="Times New Roman" w:hAnsi="Times New Roman" w:cs="Times New Roman"/>
          <w:sz w:val="24"/>
          <w:szCs w:val="24"/>
        </w:rPr>
        <w:t xml:space="preserve"> contribuție importantă s-a manifestat în </w:t>
      </w:r>
      <w:r w:rsidRPr="00795CE4">
        <w:rPr>
          <w:rFonts w:ascii="Times New Roman" w:hAnsi="Times New Roman" w:cs="Times New Roman"/>
          <w:bCs/>
          <w:i/>
          <w:sz w:val="24"/>
          <w:szCs w:val="24"/>
        </w:rPr>
        <w:t>promovarea artei și culturii</w:t>
      </w:r>
      <w:r w:rsidRPr="00D34E1E">
        <w:rPr>
          <w:rFonts w:ascii="Times New Roman" w:hAnsi="Times New Roman" w:cs="Times New Roman"/>
          <w:sz w:val="24"/>
          <w:szCs w:val="24"/>
        </w:rPr>
        <w:t xml:space="preserve">, prin înființarea de asociații culturale și artistice și prin atenția acordată diferitelor forme de artă în împodobirea lăcașurilor de cult. Biserica Ortodoxă Română </w:t>
      </w:r>
      <w:proofErr w:type="gramStart"/>
      <w:r w:rsidRPr="00D34E1E">
        <w:rPr>
          <w:rFonts w:ascii="Times New Roman" w:hAnsi="Times New Roman" w:cs="Times New Roman"/>
          <w:sz w:val="24"/>
          <w:szCs w:val="24"/>
        </w:rPr>
        <w:t>a</w:t>
      </w:r>
      <w:proofErr w:type="gramEnd"/>
      <w:r w:rsidRPr="00D34E1E">
        <w:rPr>
          <w:rFonts w:ascii="Times New Roman" w:hAnsi="Times New Roman" w:cs="Times New Roman"/>
          <w:sz w:val="24"/>
          <w:szCs w:val="24"/>
        </w:rPr>
        <w:t xml:space="preserve"> avut și un </w:t>
      </w:r>
      <w:r w:rsidRPr="00795CE4">
        <w:rPr>
          <w:rFonts w:ascii="Times New Roman" w:hAnsi="Times New Roman" w:cs="Times New Roman"/>
          <w:bCs/>
          <w:i/>
          <w:sz w:val="24"/>
          <w:szCs w:val="24"/>
        </w:rPr>
        <w:t>rol social și economic</w:t>
      </w:r>
      <w:r w:rsidRPr="00D34E1E">
        <w:rPr>
          <w:rFonts w:ascii="Times New Roman" w:hAnsi="Times New Roman" w:cs="Times New Roman"/>
          <w:sz w:val="24"/>
          <w:szCs w:val="24"/>
        </w:rPr>
        <w:t xml:space="preserve">, fiind un </w:t>
      </w:r>
      <w:r w:rsidRPr="00795CE4">
        <w:rPr>
          <w:rFonts w:ascii="Times New Roman" w:hAnsi="Times New Roman" w:cs="Times New Roman"/>
          <w:bCs/>
          <w:i/>
          <w:sz w:val="24"/>
          <w:szCs w:val="24"/>
        </w:rPr>
        <w:t>factor de modernizare</w:t>
      </w:r>
      <w:r w:rsidRPr="00D34E1E">
        <w:rPr>
          <w:rFonts w:ascii="Times New Roman" w:hAnsi="Times New Roman" w:cs="Times New Roman"/>
          <w:sz w:val="24"/>
          <w:szCs w:val="24"/>
        </w:rPr>
        <w:t xml:space="preserve"> prin îndrumarea și înființarea de asociații meșteșugărești, școli de meserii și prin publicarea de lucrări utile agricultorilor și meseriașilor.</w:t>
      </w:r>
      <w:r w:rsidR="00795CE4">
        <w:rPr>
          <w:rStyle w:val="FootnoteReference"/>
          <w:rFonts w:ascii="Times New Roman" w:hAnsi="Times New Roman" w:cs="Times New Roman"/>
          <w:sz w:val="24"/>
          <w:szCs w:val="24"/>
        </w:rPr>
        <w:footnoteReference w:id="96"/>
      </w:r>
    </w:p>
    <w:p w:rsidR="00D34E1E" w:rsidRDefault="00D34E1E" w:rsidP="00D34E1E">
      <w:pPr>
        <w:spacing w:after="0" w:line="360" w:lineRule="auto"/>
        <w:ind w:firstLine="720"/>
        <w:jc w:val="both"/>
        <w:rPr>
          <w:rFonts w:ascii="Times New Roman" w:hAnsi="Times New Roman" w:cs="Times New Roman"/>
          <w:sz w:val="24"/>
          <w:szCs w:val="24"/>
        </w:rPr>
      </w:pPr>
      <w:r w:rsidRPr="00D34E1E">
        <w:rPr>
          <w:rFonts w:ascii="Times New Roman" w:hAnsi="Times New Roman" w:cs="Times New Roman"/>
          <w:sz w:val="24"/>
          <w:szCs w:val="24"/>
        </w:rPr>
        <w:t xml:space="preserve">Societatea actuală confruntă Biserica cu o criză culturală profundă, marcată de supraevaluarea materialului și de </w:t>
      </w:r>
      <w:proofErr w:type="gramStart"/>
      <w:r w:rsidRPr="00D34E1E">
        <w:rPr>
          <w:rFonts w:ascii="Times New Roman" w:hAnsi="Times New Roman" w:cs="Times New Roman"/>
          <w:sz w:val="24"/>
          <w:szCs w:val="24"/>
        </w:rPr>
        <w:t>un</w:t>
      </w:r>
      <w:proofErr w:type="gramEnd"/>
      <w:r w:rsidRPr="00D34E1E">
        <w:rPr>
          <w:rFonts w:ascii="Times New Roman" w:hAnsi="Times New Roman" w:cs="Times New Roman"/>
          <w:sz w:val="24"/>
          <w:szCs w:val="24"/>
        </w:rPr>
        <w:t xml:space="preserve"> exces de civilizație, aspectele culturale și tradiția creștină fiind neglijate. </w:t>
      </w:r>
      <w:proofErr w:type="gramStart"/>
      <w:r w:rsidRPr="00D34E1E">
        <w:rPr>
          <w:rFonts w:ascii="Times New Roman" w:hAnsi="Times New Roman" w:cs="Times New Roman"/>
          <w:sz w:val="24"/>
          <w:szCs w:val="24"/>
        </w:rPr>
        <w:t xml:space="preserve">Astfel, misiunea Bisericii se îndreaptă astăzi spre </w:t>
      </w:r>
      <w:r w:rsidRPr="00795CE4">
        <w:rPr>
          <w:rFonts w:ascii="Times New Roman" w:hAnsi="Times New Roman" w:cs="Times New Roman"/>
          <w:bCs/>
          <w:i/>
          <w:sz w:val="24"/>
          <w:szCs w:val="24"/>
        </w:rPr>
        <w:t>recuperarea și reactualizarea valorilor creștine în cultura contemporană</w:t>
      </w:r>
      <w:r w:rsidRPr="00D34E1E">
        <w:rPr>
          <w:rFonts w:ascii="Times New Roman" w:hAnsi="Times New Roman" w:cs="Times New Roman"/>
          <w:sz w:val="24"/>
          <w:szCs w:val="24"/>
        </w:rPr>
        <w:t>.</w:t>
      </w:r>
      <w:proofErr w:type="gramEnd"/>
      <w:r w:rsidRPr="00D34E1E">
        <w:rPr>
          <w:rFonts w:ascii="Times New Roman" w:hAnsi="Times New Roman" w:cs="Times New Roman"/>
          <w:sz w:val="24"/>
          <w:szCs w:val="24"/>
        </w:rPr>
        <w:t xml:space="preserve"> Deși mesajul evanghelic </w:t>
      </w:r>
      <w:proofErr w:type="gramStart"/>
      <w:r w:rsidRPr="00D34E1E">
        <w:rPr>
          <w:rFonts w:ascii="Times New Roman" w:hAnsi="Times New Roman" w:cs="Times New Roman"/>
          <w:sz w:val="24"/>
          <w:szCs w:val="24"/>
        </w:rPr>
        <w:t>este</w:t>
      </w:r>
      <w:proofErr w:type="gramEnd"/>
      <w:r w:rsidRPr="00D34E1E">
        <w:rPr>
          <w:rFonts w:ascii="Times New Roman" w:hAnsi="Times New Roman" w:cs="Times New Roman"/>
          <w:sz w:val="24"/>
          <w:szCs w:val="24"/>
        </w:rPr>
        <w:t xml:space="preserve"> universal, el a fost receptat diferit de culturile locale. În România, primirea creștinismului s-a contopit cu formarea identității românești, creând o unitate organică între ortodoxie și națiune. În perioadele de ocupație străină, Biserica a devenit </w:t>
      </w:r>
      <w:proofErr w:type="gramStart"/>
      <w:r w:rsidRPr="00D34E1E">
        <w:rPr>
          <w:rFonts w:ascii="Times New Roman" w:hAnsi="Times New Roman" w:cs="Times New Roman"/>
          <w:sz w:val="24"/>
          <w:szCs w:val="24"/>
        </w:rPr>
        <w:t>un</w:t>
      </w:r>
      <w:proofErr w:type="gramEnd"/>
      <w:r w:rsidRPr="00D34E1E">
        <w:rPr>
          <w:rFonts w:ascii="Times New Roman" w:hAnsi="Times New Roman" w:cs="Times New Roman"/>
          <w:sz w:val="24"/>
          <w:szCs w:val="24"/>
        </w:rPr>
        <w:t xml:space="preserve"> refugiu identitar, identificându-se cu națiunea română și implicându-se în mișcări naționale și diplomatice. </w:t>
      </w:r>
      <w:proofErr w:type="gramStart"/>
      <w:r w:rsidRPr="00D34E1E">
        <w:rPr>
          <w:rFonts w:ascii="Times New Roman" w:hAnsi="Times New Roman" w:cs="Times New Roman"/>
          <w:sz w:val="24"/>
          <w:szCs w:val="24"/>
        </w:rPr>
        <w:t xml:space="preserve">Prin slujbele în limba română și primele cărți de cult în această limbă, Biserica a contribuit la </w:t>
      </w:r>
      <w:r w:rsidRPr="00795CE4">
        <w:rPr>
          <w:rFonts w:ascii="Times New Roman" w:hAnsi="Times New Roman" w:cs="Times New Roman"/>
          <w:bCs/>
          <w:i/>
          <w:sz w:val="24"/>
          <w:szCs w:val="24"/>
        </w:rPr>
        <w:t>menținerea conștiinței unității naționale</w:t>
      </w:r>
      <w:r w:rsidRPr="00D34E1E">
        <w:rPr>
          <w:rFonts w:ascii="Times New Roman" w:hAnsi="Times New Roman" w:cs="Times New Roman"/>
          <w:sz w:val="24"/>
          <w:szCs w:val="24"/>
        </w:rPr>
        <w:t>.</w:t>
      </w:r>
      <w:proofErr w:type="gramEnd"/>
      <w:r w:rsidRPr="00D34E1E">
        <w:rPr>
          <w:rFonts w:ascii="Times New Roman" w:hAnsi="Times New Roman" w:cs="Times New Roman"/>
          <w:sz w:val="24"/>
          <w:szCs w:val="24"/>
        </w:rPr>
        <w:t xml:space="preserve"> Chiar și în timpul regimului comunist, această unitate s-a păstrat, astfel încât revitalizarea religioasă după 1990 a fost </w:t>
      </w:r>
      <w:proofErr w:type="gramStart"/>
      <w:r w:rsidRPr="00D34E1E">
        <w:rPr>
          <w:rFonts w:ascii="Times New Roman" w:hAnsi="Times New Roman" w:cs="Times New Roman"/>
          <w:sz w:val="24"/>
          <w:szCs w:val="24"/>
        </w:rPr>
        <w:t>un</w:t>
      </w:r>
      <w:proofErr w:type="gramEnd"/>
      <w:r w:rsidRPr="00D34E1E">
        <w:rPr>
          <w:rFonts w:ascii="Times New Roman" w:hAnsi="Times New Roman" w:cs="Times New Roman"/>
          <w:sz w:val="24"/>
          <w:szCs w:val="24"/>
        </w:rPr>
        <w:t xml:space="preserve"> fenomen firesc. Studiile arată încrederea ridicată a românilor în Biserica Ortodoxă, ceea </w:t>
      </w:r>
      <w:proofErr w:type="gramStart"/>
      <w:r w:rsidRPr="00D34E1E">
        <w:rPr>
          <w:rFonts w:ascii="Times New Roman" w:hAnsi="Times New Roman" w:cs="Times New Roman"/>
          <w:sz w:val="24"/>
          <w:szCs w:val="24"/>
        </w:rPr>
        <w:t>ce</w:t>
      </w:r>
      <w:proofErr w:type="gramEnd"/>
      <w:r w:rsidRPr="00D34E1E">
        <w:rPr>
          <w:rFonts w:ascii="Times New Roman" w:hAnsi="Times New Roman" w:cs="Times New Roman"/>
          <w:sz w:val="24"/>
          <w:szCs w:val="24"/>
        </w:rPr>
        <w:t xml:space="preserve"> responsabilizează instituția în </w:t>
      </w:r>
      <w:r w:rsidRPr="00795CE4">
        <w:rPr>
          <w:rFonts w:ascii="Times New Roman" w:hAnsi="Times New Roman" w:cs="Times New Roman"/>
          <w:bCs/>
          <w:i/>
          <w:sz w:val="24"/>
          <w:szCs w:val="24"/>
        </w:rPr>
        <w:t>reafirmarea rolului său spiritual și cultural</w:t>
      </w:r>
      <w:r w:rsidRPr="00D34E1E">
        <w:rPr>
          <w:rFonts w:ascii="Times New Roman" w:hAnsi="Times New Roman" w:cs="Times New Roman"/>
          <w:sz w:val="24"/>
          <w:szCs w:val="24"/>
        </w:rPr>
        <w:t xml:space="preserve"> în societatea românească actuală.</w:t>
      </w:r>
      <w:r w:rsidR="00795CE4">
        <w:rPr>
          <w:rStyle w:val="FootnoteReference"/>
          <w:rFonts w:ascii="Times New Roman" w:hAnsi="Times New Roman" w:cs="Times New Roman"/>
          <w:sz w:val="24"/>
          <w:szCs w:val="24"/>
        </w:rPr>
        <w:footnoteReference w:id="97"/>
      </w:r>
    </w:p>
    <w:p w:rsidR="00795CE4" w:rsidRDefault="00795CE4" w:rsidP="00D34E1E">
      <w:pPr>
        <w:spacing w:after="0" w:line="360" w:lineRule="auto"/>
        <w:ind w:firstLine="720"/>
        <w:jc w:val="both"/>
        <w:rPr>
          <w:rFonts w:ascii="Times New Roman" w:hAnsi="Times New Roman" w:cs="Times New Roman"/>
          <w:sz w:val="24"/>
          <w:szCs w:val="24"/>
        </w:rPr>
      </w:pPr>
      <w:r w:rsidRPr="00795CE4">
        <w:rPr>
          <w:rFonts w:ascii="Times New Roman" w:hAnsi="Times New Roman" w:cs="Times New Roman"/>
          <w:bCs/>
          <w:i/>
          <w:sz w:val="24"/>
          <w:szCs w:val="24"/>
        </w:rPr>
        <w:t>Rolul pastoral al Bisericii Ortodoxe Române</w:t>
      </w:r>
      <w:r w:rsidRPr="00795CE4">
        <w:rPr>
          <w:rFonts w:ascii="Times New Roman" w:hAnsi="Times New Roman" w:cs="Times New Roman"/>
          <w:sz w:val="24"/>
          <w:szCs w:val="24"/>
        </w:rPr>
        <w:t xml:space="preserve"> se referă la misiunea personalului de cult de </w:t>
      </w:r>
      <w:proofErr w:type="gramStart"/>
      <w:r w:rsidRPr="00795CE4">
        <w:rPr>
          <w:rFonts w:ascii="Times New Roman" w:hAnsi="Times New Roman" w:cs="Times New Roman"/>
          <w:sz w:val="24"/>
          <w:szCs w:val="24"/>
        </w:rPr>
        <w:t>a</w:t>
      </w:r>
      <w:proofErr w:type="gramEnd"/>
      <w:r w:rsidRPr="00795CE4">
        <w:rPr>
          <w:rFonts w:ascii="Times New Roman" w:hAnsi="Times New Roman" w:cs="Times New Roman"/>
          <w:sz w:val="24"/>
          <w:szCs w:val="24"/>
        </w:rPr>
        <w:t xml:space="preserve"> răspunde nevoilor religioase și sociale ale membrilor comunității. </w:t>
      </w:r>
      <w:proofErr w:type="gramStart"/>
      <w:r w:rsidRPr="00795CE4">
        <w:rPr>
          <w:rFonts w:ascii="Times New Roman" w:hAnsi="Times New Roman" w:cs="Times New Roman"/>
          <w:sz w:val="24"/>
          <w:szCs w:val="24"/>
        </w:rPr>
        <w:t>Prin actul sacerdotal, preotul cultivă și activează dimensiunea sacrului.</w:t>
      </w:r>
      <w:proofErr w:type="gramEnd"/>
      <w:r w:rsidRPr="00795CE4">
        <w:rPr>
          <w:rFonts w:ascii="Times New Roman" w:hAnsi="Times New Roman" w:cs="Times New Roman"/>
          <w:sz w:val="24"/>
          <w:szCs w:val="24"/>
        </w:rPr>
        <w:t xml:space="preserve"> Rolul său în comunitate </w:t>
      </w:r>
      <w:proofErr w:type="gramStart"/>
      <w:r w:rsidRPr="00795CE4">
        <w:rPr>
          <w:rFonts w:ascii="Times New Roman" w:hAnsi="Times New Roman" w:cs="Times New Roman"/>
          <w:sz w:val="24"/>
          <w:szCs w:val="24"/>
        </w:rPr>
        <w:t>este</w:t>
      </w:r>
      <w:proofErr w:type="gramEnd"/>
      <w:r w:rsidRPr="00795CE4">
        <w:rPr>
          <w:rFonts w:ascii="Times New Roman" w:hAnsi="Times New Roman" w:cs="Times New Roman"/>
          <w:sz w:val="24"/>
          <w:szCs w:val="24"/>
        </w:rPr>
        <w:t xml:space="preserve"> esențial și impune o ținută morală ireproșabilă, pregătire teologică solidă, respect față de enoriași, capacitate de dialog și mediere, un stil de viață bazat pe valorile creștine și răbdare. Nerespectarea acestor condiții poate duce la îndepărtarea credincioșilor și la o imagine negativă a Bisericii.</w:t>
      </w:r>
    </w:p>
    <w:p w:rsidR="00795CE4" w:rsidRPr="00795CE4" w:rsidRDefault="00795CE4" w:rsidP="00795CE4">
      <w:pPr>
        <w:spacing w:after="0" w:line="360" w:lineRule="auto"/>
        <w:ind w:firstLine="720"/>
        <w:jc w:val="both"/>
        <w:rPr>
          <w:rFonts w:ascii="Times New Roman" w:hAnsi="Times New Roman" w:cs="Times New Roman"/>
          <w:sz w:val="24"/>
          <w:szCs w:val="24"/>
        </w:rPr>
      </w:pPr>
      <w:r w:rsidRPr="00795CE4">
        <w:rPr>
          <w:rFonts w:ascii="Times New Roman" w:hAnsi="Times New Roman" w:cs="Times New Roman"/>
          <w:sz w:val="24"/>
          <w:szCs w:val="24"/>
        </w:rPr>
        <w:t xml:space="preserve">Integrarea României în UE în 2007 </w:t>
      </w:r>
      <w:proofErr w:type="gramStart"/>
      <w:r w:rsidRPr="00795CE4">
        <w:rPr>
          <w:rFonts w:ascii="Times New Roman" w:hAnsi="Times New Roman" w:cs="Times New Roman"/>
          <w:sz w:val="24"/>
          <w:szCs w:val="24"/>
        </w:rPr>
        <w:t>a</w:t>
      </w:r>
      <w:proofErr w:type="gramEnd"/>
      <w:r w:rsidRPr="00795CE4">
        <w:rPr>
          <w:rFonts w:ascii="Times New Roman" w:hAnsi="Times New Roman" w:cs="Times New Roman"/>
          <w:sz w:val="24"/>
          <w:szCs w:val="24"/>
        </w:rPr>
        <w:t xml:space="preserve"> adus în discuție rolul Bisericilor în acest proces, generând dezbateri privind implicarea reprezentanților religioși în chestiuni etice. Deși unii au sugerat o restrângere a acestui rol, libertatea de conștiință, garantată de tratatele europene, include dreptul de a manifesta religia atât individual, cât și colectiv, în public și privat. </w:t>
      </w:r>
      <w:proofErr w:type="gramStart"/>
      <w:r w:rsidRPr="00795CE4">
        <w:rPr>
          <w:rFonts w:ascii="Times New Roman" w:hAnsi="Times New Roman" w:cs="Times New Roman"/>
          <w:sz w:val="24"/>
          <w:szCs w:val="24"/>
        </w:rPr>
        <w:t xml:space="preserve">Prezența simbolurilor religioase în școli, unde oricum se studiază religia pe bază de opțiune, </w:t>
      </w:r>
      <w:r w:rsidRPr="00795CE4">
        <w:rPr>
          <w:rFonts w:ascii="Times New Roman" w:hAnsi="Times New Roman" w:cs="Times New Roman"/>
          <w:sz w:val="24"/>
          <w:szCs w:val="24"/>
        </w:rPr>
        <w:lastRenderedPageBreak/>
        <w:t>nu încalcă această libertate.</w:t>
      </w:r>
      <w:proofErr w:type="gramEnd"/>
      <w:r w:rsidRPr="00795CE4">
        <w:rPr>
          <w:rFonts w:ascii="Times New Roman" w:hAnsi="Times New Roman" w:cs="Times New Roman"/>
          <w:sz w:val="24"/>
          <w:szCs w:val="24"/>
        </w:rPr>
        <w:t xml:space="preserve"> Tendința laicistă care vede valorile religioase ca obstacole este eronată, lucru confirmat și de referendumul din 2015 privind predarea religiei în școli, care a stabilit un sistem opțional cu respectarea confesiunii.</w:t>
      </w:r>
      <w:r>
        <w:rPr>
          <w:rStyle w:val="FootnoteReference"/>
          <w:rFonts w:ascii="Times New Roman" w:hAnsi="Times New Roman" w:cs="Times New Roman"/>
          <w:sz w:val="24"/>
          <w:szCs w:val="24"/>
        </w:rPr>
        <w:footnoteReference w:id="98"/>
      </w:r>
    </w:p>
    <w:p w:rsidR="00795CE4" w:rsidRPr="00795CE4" w:rsidRDefault="00795CE4" w:rsidP="00795CE4">
      <w:pPr>
        <w:spacing w:after="0" w:line="360" w:lineRule="auto"/>
        <w:ind w:firstLine="720"/>
        <w:jc w:val="both"/>
        <w:rPr>
          <w:rFonts w:ascii="Times New Roman" w:hAnsi="Times New Roman" w:cs="Times New Roman"/>
          <w:sz w:val="24"/>
          <w:szCs w:val="24"/>
        </w:rPr>
      </w:pPr>
      <w:r w:rsidRPr="00795CE4">
        <w:rPr>
          <w:rFonts w:ascii="Times New Roman" w:hAnsi="Times New Roman" w:cs="Times New Roman"/>
          <w:sz w:val="24"/>
          <w:szCs w:val="24"/>
        </w:rPr>
        <w:t>O altă problematică este implicarea Bisericilor în activități socio-caritative, unde colaborează cu statul, uneori suplimentând disfuncționalități ale instituțiilor de stat. Un punct sensibil este intervenția Bisericii în chestiuni etice, influențând concepția despre viață. După legalizarea avortului, Biserica, alături de alte culte, susține o cultură a vieții, organizând acțiuni și oferind consiliere, deși nu există o voință politică pentru abrogarea legii avortului. Biserica Ortodoxă Română s-a poziționat ferm și împot</w:t>
      </w:r>
      <w:r w:rsidR="00F11431">
        <w:rPr>
          <w:rFonts w:ascii="Times New Roman" w:hAnsi="Times New Roman" w:cs="Times New Roman"/>
          <w:sz w:val="24"/>
          <w:szCs w:val="24"/>
        </w:rPr>
        <w:t>riva recunoașterii așa-ziselor „cupluri de fapt homosexual”</w:t>
      </w:r>
      <w:r w:rsidRPr="00795CE4">
        <w:rPr>
          <w:rFonts w:ascii="Times New Roman" w:hAnsi="Times New Roman" w:cs="Times New Roman"/>
          <w:sz w:val="24"/>
          <w:szCs w:val="24"/>
        </w:rPr>
        <w:t>, apărând conceptul tradițional de familie, bazat pe căsătoria dintre un bărbat și o femeie, diferit de tendințele legislative din unele state UE.</w:t>
      </w:r>
      <w:r>
        <w:rPr>
          <w:rStyle w:val="FootnoteReference"/>
          <w:rFonts w:ascii="Times New Roman" w:hAnsi="Times New Roman" w:cs="Times New Roman"/>
          <w:sz w:val="24"/>
          <w:szCs w:val="24"/>
        </w:rPr>
        <w:footnoteReference w:id="99"/>
      </w:r>
    </w:p>
    <w:p w:rsidR="00795CE4" w:rsidRPr="00795CE4" w:rsidRDefault="00795CE4" w:rsidP="00795CE4">
      <w:pPr>
        <w:spacing w:after="0" w:line="360" w:lineRule="auto"/>
        <w:ind w:firstLine="720"/>
        <w:jc w:val="both"/>
        <w:rPr>
          <w:rFonts w:ascii="Times New Roman" w:hAnsi="Times New Roman" w:cs="Times New Roman"/>
          <w:sz w:val="24"/>
          <w:szCs w:val="24"/>
        </w:rPr>
      </w:pPr>
      <w:r w:rsidRPr="00795CE4">
        <w:rPr>
          <w:rFonts w:ascii="Times New Roman" w:hAnsi="Times New Roman" w:cs="Times New Roman"/>
          <w:sz w:val="24"/>
          <w:szCs w:val="24"/>
        </w:rPr>
        <w:t xml:space="preserve">Biserica are datoria morală de </w:t>
      </w:r>
      <w:proofErr w:type="gramStart"/>
      <w:r w:rsidRPr="00795CE4">
        <w:rPr>
          <w:rFonts w:ascii="Times New Roman" w:hAnsi="Times New Roman" w:cs="Times New Roman"/>
          <w:sz w:val="24"/>
          <w:szCs w:val="24"/>
        </w:rPr>
        <w:t>a</w:t>
      </w:r>
      <w:proofErr w:type="gramEnd"/>
      <w:r w:rsidRPr="00795CE4">
        <w:rPr>
          <w:rFonts w:ascii="Times New Roman" w:hAnsi="Times New Roman" w:cs="Times New Roman"/>
          <w:sz w:val="24"/>
          <w:szCs w:val="24"/>
        </w:rPr>
        <w:t xml:space="preserve"> interveni în chestiunile etice ca parte integrantă a societății, susținând cultura vieții și luptând împotriva eutanasiei, avortului și a încercărilor de redefinire a căsătoriei. În ciuda relativismului și </w:t>
      </w:r>
      <w:proofErr w:type="gramStart"/>
      <w:r w:rsidRPr="00795CE4">
        <w:rPr>
          <w:rFonts w:ascii="Times New Roman" w:hAnsi="Times New Roman" w:cs="Times New Roman"/>
          <w:sz w:val="24"/>
          <w:szCs w:val="24"/>
        </w:rPr>
        <w:t>a</w:t>
      </w:r>
      <w:proofErr w:type="gramEnd"/>
      <w:r w:rsidRPr="00795CE4">
        <w:rPr>
          <w:rFonts w:ascii="Times New Roman" w:hAnsi="Times New Roman" w:cs="Times New Roman"/>
          <w:sz w:val="24"/>
          <w:szCs w:val="24"/>
        </w:rPr>
        <w:t xml:space="preserve"> anticlericalismului, societatea românească rămâne receptivă la apelurile Bisericii pentru valorile creștine. </w:t>
      </w:r>
      <w:proofErr w:type="gramStart"/>
      <w:r w:rsidRPr="00795CE4">
        <w:rPr>
          <w:rFonts w:ascii="Times New Roman" w:hAnsi="Times New Roman" w:cs="Times New Roman"/>
          <w:sz w:val="24"/>
          <w:szCs w:val="24"/>
        </w:rPr>
        <w:t>Aceste acțiuni nu reprezintă implicare politică, ci apărarea unor valori etice fundamentale.</w:t>
      </w:r>
      <w:proofErr w:type="gramEnd"/>
    </w:p>
    <w:p w:rsidR="00A55396" w:rsidRPr="00A55396" w:rsidRDefault="00A55396" w:rsidP="00A55396">
      <w:pPr>
        <w:spacing w:after="0" w:line="360" w:lineRule="auto"/>
        <w:ind w:firstLine="720"/>
        <w:jc w:val="both"/>
        <w:rPr>
          <w:rFonts w:ascii="Times New Roman" w:hAnsi="Times New Roman" w:cs="Times New Roman"/>
          <w:sz w:val="24"/>
          <w:szCs w:val="24"/>
        </w:rPr>
      </w:pPr>
      <w:r w:rsidRPr="00A55396">
        <w:rPr>
          <w:rFonts w:ascii="Times New Roman" w:hAnsi="Times New Roman" w:cs="Times New Roman"/>
          <w:sz w:val="24"/>
          <w:szCs w:val="24"/>
        </w:rPr>
        <w:t xml:space="preserve">În contextul apartenenței României la NATO și UE, Biserica are misiunea crucială de a sublinia identitatea profund creștină a poporului român, o componentă esențială a ființei naționale. Credința statornică a permis românilor să-și păstreze identitatea de-a lungul unei istorii dificile, fiind unul dintre primele și cele mai atașate popoare creștine din Europa. În ciuda tendințelor secularizante, </w:t>
      </w:r>
      <w:proofErr w:type="gramStart"/>
      <w:r w:rsidRPr="00A55396">
        <w:rPr>
          <w:rFonts w:ascii="Times New Roman" w:hAnsi="Times New Roman" w:cs="Times New Roman"/>
          <w:sz w:val="24"/>
          <w:szCs w:val="24"/>
        </w:rPr>
        <w:t>este</w:t>
      </w:r>
      <w:proofErr w:type="gramEnd"/>
      <w:r w:rsidRPr="00A55396">
        <w:rPr>
          <w:rFonts w:ascii="Times New Roman" w:hAnsi="Times New Roman" w:cs="Times New Roman"/>
          <w:sz w:val="24"/>
          <w:szCs w:val="24"/>
        </w:rPr>
        <w:t xml:space="preserve"> puțin probabil ca românii să renunțe la rădăcinile lor creștine. </w:t>
      </w:r>
      <w:proofErr w:type="gramStart"/>
      <w:r w:rsidRPr="00A55396">
        <w:rPr>
          <w:rFonts w:ascii="Times New Roman" w:hAnsi="Times New Roman" w:cs="Times New Roman"/>
          <w:sz w:val="24"/>
          <w:szCs w:val="24"/>
        </w:rPr>
        <w:t>Militarii români, indiferent de confesiune, manifestă o credință profundă, fiind mai puțin influențați de relativism și indiferentism.</w:t>
      </w:r>
      <w:proofErr w:type="gramEnd"/>
      <w:r w:rsidRPr="00A55396">
        <w:rPr>
          <w:rFonts w:ascii="Times New Roman" w:hAnsi="Times New Roman" w:cs="Times New Roman"/>
          <w:sz w:val="24"/>
          <w:szCs w:val="24"/>
        </w:rPr>
        <w:t xml:space="preserve"> </w:t>
      </w:r>
      <w:proofErr w:type="gramStart"/>
      <w:r w:rsidRPr="00A55396">
        <w:rPr>
          <w:rFonts w:ascii="Times New Roman" w:hAnsi="Times New Roman" w:cs="Times New Roman"/>
          <w:sz w:val="24"/>
          <w:szCs w:val="24"/>
        </w:rPr>
        <w:t>Totuși, Biserica și Armata trebuie să-și intensifice misiunea de reevanghelizare, inclusiv prin capelanii militari.</w:t>
      </w:r>
      <w:proofErr w:type="gramEnd"/>
      <w:r>
        <w:rPr>
          <w:rStyle w:val="FootnoteReference"/>
          <w:rFonts w:ascii="Times New Roman" w:hAnsi="Times New Roman" w:cs="Times New Roman"/>
          <w:sz w:val="24"/>
          <w:szCs w:val="24"/>
        </w:rPr>
        <w:footnoteReference w:id="100"/>
      </w:r>
    </w:p>
    <w:p w:rsidR="00A55396" w:rsidRDefault="00A55396" w:rsidP="00A55396">
      <w:pPr>
        <w:spacing w:after="0" w:line="360" w:lineRule="auto"/>
        <w:ind w:firstLine="720"/>
        <w:jc w:val="both"/>
        <w:rPr>
          <w:rFonts w:ascii="Times New Roman" w:hAnsi="Times New Roman" w:cs="Times New Roman"/>
          <w:sz w:val="24"/>
          <w:szCs w:val="24"/>
        </w:rPr>
      </w:pPr>
      <w:proofErr w:type="gramStart"/>
      <w:r w:rsidRPr="00A55396">
        <w:rPr>
          <w:rFonts w:ascii="Times New Roman" w:hAnsi="Times New Roman" w:cs="Times New Roman"/>
          <w:sz w:val="24"/>
          <w:szCs w:val="24"/>
        </w:rPr>
        <w:t>Este regretabil că tratatele europene evită menționarea explicită a rolului fundamental al creștinismului în istoria Europei.</w:t>
      </w:r>
      <w:proofErr w:type="gramEnd"/>
      <w:r w:rsidRPr="00A55396">
        <w:rPr>
          <w:rFonts w:ascii="Times New Roman" w:hAnsi="Times New Roman" w:cs="Times New Roman"/>
          <w:sz w:val="24"/>
          <w:szCs w:val="24"/>
        </w:rPr>
        <w:t xml:space="preserve"> Biserica Ortodoxă Română, prin ierarhie și preoții militari, se implică activ în formarea conștiințelor militarilor, promovând non-discriminarea și colaborând cu statul pentru o bună înțelegere între majoritate și minorități. Biserica și Armata sunt factori de echilibru și sprijin pentru populația civilă în situații dificile. O atenție specială </w:t>
      </w:r>
      <w:proofErr w:type="gramStart"/>
      <w:r w:rsidRPr="00A55396">
        <w:rPr>
          <w:rFonts w:ascii="Times New Roman" w:hAnsi="Times New Roman" w:cs="Times New Roman"/>
          <w:sz w:val="24"/>
          <w:szCs w:val="24"/>
        </w:rPr>
        <w:t>este</w:t>
      </w:r>
      <w:proofErr w:type="gramEnd"/>
      <w:r w:rsidRPr="00A55396">
        <w:rPr>
          <w:rFonts w:ascii="Times New Roman" w:hAnsi="Times New Roman" w:cs="Times New Roman"/>
          <w:sz w:val="24"/>
          <w:szCs w:val="24"/>
        </w:rPr>
        <w:t xml:space="preserve"> acordată integrării sociale a etniei rome, iar ambele instituții adoptă poziții </w:t>
      </w:r>
      <w:r w:rsidRPr="00A55396">
        <w:rPr>
          <w:rFonts w:ascii="Times New Roman" w:hAnsi="Times New Roman" w:cs="Times New Roman"/>
          <w:sz w:val="24"/>
          <w:szCs w:val="24"/>
        </w:rPr>
        <w:lastRenderedPageBreak/>
        <w:t>ferme împotriva xenofobiei, rasismului și antisemitismului. În această perioadă marcată de provocări, este esențial ca Biserica Ortodoxă și Armata României să se implice în renașterea morală, socială, civică, spirituală și culturală a poporului român.</w:t>
      </w:r>
      <w:r>
        <w:rPr>
          <w:rStyle w:val="FootnoteReference"/>
          <w:rFonts w:ascii="Times New Roman" w:hAnsi="Times New Roman" w:cs="Times New Roman"/>
          <w:sz w:val="24"/>
          <w:szCs w:val="24"/>
        </w:rPr>
        <w:footnoteReference w:id="101"/>
      </w:r>
    </w:p>
    <w:p w:rsidR="00AD2701" w:rsidRPr="00A55396" w:rsidRDefault="00AD2701" w:rsidP="00A55396">
      <w:pPr>
        <w:spacing w:after="0" w:line="360" w:lineRule="auto"/>
        <w:ind w:firstLine="720"/>
        <w:jc w:val="both"/>
        <w:rPr>
          <w:rFonts w:ascii="Times New Roman" w:hAnsi="Times New Roman" w:cs="Times New Roman"/>
          <w:sz w:val="24"/>
          <w:szCs w:val="24"/>
        </w:rPr>
      </w:pPr>
      <w:r w:rsidRPr="00AD2701">
        <w:rPr>
          <w:rFonts w:ascii="Times New Roman" w:hAnsi="Times New Roman" w:cs="Times New Roman"/>
          <w:sz w:val="24"/>
          <w:szCs w:val="24"/>
        </w:rPr>
        <w:t xml:space="preserve">În concluzie, Biserica Ortodoxă Română </w:t>
      </w:r>
      <w:proofErr w:type="gramStart"/>
      <w:r w:rsidRPr="00AD2701">
        <w:rPr>
          <w:rFonts w:ascii="Times New Roman" w:hAnsi="Times New Roman" w:cs="Times New Roman"/>
          <w:sz w:val="24"/>
          <w:szCs w:val="24"/>
        </w:rPr>
        <w:t>este</w:t>
      </w:r>
      <w:proofErr w:type="gramEnd"/>
      <w:r w:rsidRPr="00AD2701">
        <w:rPr>
          <w:rFonts w:ascii="Times New Roman" w:hAnsi="Times New Roman" w:cs="Times New Roman"/>
          <w:sz w:val="24"/>
          <w:szCs w:val="24"/>
        </w:rPr>
        <w:t xml:space="preserve"> o comunitate eclezială care împărtășește credința întregii Biserici Ortodoxe, dar care este în același timp parte integrantă a specificului național românesc. Din această perspectivă, misiunea Bisericii Ortodoxe Române are o dublă dimensiune. Prima se aliniază misiunii universale a Bisericii Ortodoxe, manifestându-se pe plan liturgic-sacramental, mistico-ascetic și social-comunitar. A doua dimensiune </w:t>
      </w:r>
      <w:proofErr w:type="gramStart"/>
      <w:r w:rsidRPr="00AD2701">
        <w:rPr>
          <w:rFonts w:ascii="Times New Roman" w:hAnsi="Times New Roman" w:cs="Times New Roman"/>
          <w:sz w:val="24"/>
          <w:szCs w:val="24"/>
        </w:rPr>
        <w:t>este</w:t>
      </w:r>
      <w:proofErr w:type="gramEnd"/>
      <w:r w:rsidRPr="00AD2701">
        <w:rPr>
          <w:rFonts w:ascii="Times New Roman" w:hAnsi="Times New Roman" w:cs="Times New Roman"/>
          <w:sz w:val="24"/>
          <w:szCs w:val="24"/>
        </w:rPr>
        <w:t xml:space="preserve"> legată de identitatea sa cu națiunea română, ca formațiune comunitară pe care o reprezintă.</w:t>
      </w:r>
    </w:p>
    <w:p w:rsidR="00866D9C" w:rsidRPr="00D34E1E" w:rsidRDefault="00866D9C" w:rsidP="00975980">
      <w:pPr>
        <w:spacing w:after="0" w:line="360" w:lineRule="auto"/>
        <w:jc w:val="both"/>
        <w:rPr>
          <w:rFonts w:ascii="Times New Roman" w:hAnsi="Times New Roman" w:cs="Times New Roman"/>
          <w:sz w:val="24"/>
          <w:szCs w:val="24"/>
        </w:rPr>
      </w:pPr>
      <w:r w:rsidRPr="00D34E1E">
        <w:rPr>
          <w:rFonts w:ascii="Times New Roman" w:hAnsi="Times New Roman" w:cs="Times New Roman"/>
          <w:sz w:val="24"/>
          <w:szCs w:val="24"/>
        </w:rPr>
        <w:br w:type="page"/>
      </w:r>
    </w:p>
    <w:p w:rsidR="00643A48" w:rsidRDefault="00643A48" w:rsidP="00643A4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Anexa 1</w:t>
      </w:r>
    </w:p>
    <w:p w:rsidR="00866D9C" w:rsidRPr="00866D9C" w:rsidRDefault="00866D9C" w:rsidP="00866D9C">
      <w:pPr>
        <w:spacing w:after="0" w:line="360" w:lineRule="auto"/>
        <w:jc w:val="center"/>
        <w:rPr>
          <w:rFonts w:ascii="Times New Roman" w:hAnsi="Times New Roman" w:cs="Times New Roman"/>
          <w:sz w:val="24"/>
          <w:szCs w:val="24"/>
        </w:rPr>
      </w:pPr>
      <w:r w:rsidRPr="00866D9C">
        <w:rPr>
          <w:rFonts w:ascii="Times New Roman" w:hAnsi="Times New Roman" w:cs="Times New Roman"/>
          <w:sz w:val="24"/>
          <w:szCs w:val="24"/>
        </w:rPr>
        <w:t>Tomosul autocefaliei Bisericii Ortodoxe Române</w:t>
      </w:r>
    </w:p>
    <w:p w:rsidR="00866D9C" w:rsidRPr="00866D9C" w:rsidRDefault="00866D9C" w:rsidP="00866D9C">
      <w:pPr>
        <w:spacing w:after="0" w:line="360" w:lineRule="auto"/>
        <w:ind w:firstLine="720"/>
        <w:jc w:val="both"/>
        <w:rPr>
          <w:rFonts w:ascii="Times New Roman" w:hAnsi="Times New Roman" w:cs="Times New Roman"/>
          <w:sz w:val="24"/>
          <w:szCs w:val="24"/>
        </w:rPr>
      </w:pPr>
    </w:p>
    <w:p w:rsidR="00866D9C" w:rsidRPr="00866D9C" w:rsidRDefault="00866D9C" w:rsidP="00866D9C">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 În numele Tatălui și al Fiului și al Sfântului Duh,</w:t>
      </w:r>
    </w:p>
    <w:p w:rsidR="00866D9C" w:rsidRPr="00866D9C" w:rsidRDefault="00866D9C" w:rsidP="00866D9C">
      <w:pPr>
        <w:spacing w:after="0" w:line="360" w:lineRule="auto"/>
        <w:ind w:firstLine="720"/>
        <w:jc w:val="both"/>
        <w:rPr>
          <w:rFonts w:ascii="Times New Roman" w:hAnsi="Times New Roman" w:cs="Times New Roman"/>
          <w:sz w:val="24"/>
          <w:szCs w:val="24"/>
        </w:rPr>
      </w:pPr>
    </w:p>
    <w:p w:rsidR="00866D9C" w:rsidRPr="00866D9C" w:rsidRDefault="00866D9C" w:rsidP="00C50C6F">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 xml:space="preserve">„Nimeni nu poate pune o </w:t>
      </w:r>
      <w:proofErr w:type="gramStart"/>
      <w:r w:rsidRPr="00866D9C">
        <w:rPr>
          <w:rFonts w:ascii="Times New Roman" w:hAnsi="Times New Roman" w:cs="Times New Roman"/>
          <w:sz w:val="24"/>
          <w:szCs w:val="24"/>
        </w:rPr>
        <w:t>altă</w:t>
      </w:r>
      <w:proofErr w:type="gramEnd"/>
      <w:r w:rsidRPr="00866D9C">
        <w:rPr>
          <w:rFonts w:ascii="Times New Roman" w:hAnsi="Times New Roman" w:cs="Times New Roman"/>
          <w:sz w:val="24"/>
          <w:szCs w:val="24"/>
        </w:rPr>
        <w:t xml:space="preserve"> temelie”, grăiește marele Apostol al neamurilor, „decât cea așezată, care este Iisus Hristos”. Astfel, Biserica lui Hristos cea una, sfântă, sobornicească și apostolică, fiind întemeiată pentru totdeauna pe această unică și singură, neclintită și trainică temelie, păstrează neîntrerupt unitatea credinței întru legătura păcii</w:t>
      </w:r>
      <w:r w:rsidR="005E3560">
        <w:rPr>
          <w:rFonts w:ascii="Times New Roman" w:hAnsi="Times New Roman" w:cs="Times New Roman"/>
          <w:sz w:val="24"/>
          <w:szCs w:val="24"/>
        </w:rPr>
        <w:t>ș</w:t>
      </w:r>
      <w:r w:rsidRPr="00866D9C">
        <w:rPr>
          <w:rFonts w:ascii="Times New Roman" w:hAnsi="Times New Roman" w:cs="Times New Roman"/>
          <w:sz w:val="24"/>
          <w:szCs w:val="24"/>
        </w:rPr>
        <w:t>2</w:t>
      </w:r>
      <w:r w:rsidR="005E3560">
        <w:rPr>
          <w:rFonts w:ascii="Times New Roman" w:hAnsi="Times New Roman" w:cs="Times New Roman"/>
          <w:sz w:val="24"/>
          <w:szCs w:val="24"/>
        </w:rPr>
        <w:t>ț</w:t>
      </w:r>
      <w:r w:rsidRPr="00866D9C">
        <w:rPr>
          <w:rFonts w:ascii="Times New Roman" w:hAnsi="Times New Roman" w:cs="Times New Roman"/>
          <w:sz w:val="24"/>
          <w:szCs w:val="24"/>
        </w:rPr>
        <w:t xml:space="preserve">. Prin urmare, aceasta unitate, ramânând nemicșorată și nestrămutată în toți vecii, </w:t>
      </w:r>
      <w:proofErr w:type="gramStart"/>
      <w:r w:rsidRPr="00866D9C">
        <w:rPr>
          <w:rFonts w:ascii="Times New Roman" w:hAnsi="Times New Roman" w:cs="Times New Roman"/>
          <w:sz w:val="24"/>
          <w:szCs w:val="24"/>
        </w:rPr>
        <w:t>este</w:t>
      </w:r>
      <w:proofErr w:type="gramEnd"/>
      <w:r w:rsidRPr="00866D9C">
        <w:rPr>
          <w:rFonts w:ascii="Times New Roman" w:hAnsi="Times New Roman" w:cs="Times New Roman"/>
          <w:sz w:val="24"/>
          <w:szCs w:val="24"/>
        </w:rPr>
        <w:t xml:space="preserve"> îngăduit, prin cercetare bisericească, să fie schimbate lucrurile care privesc administrația Bisericilor și ordinea demnității, potrivit</w:t>
      </w:r>
      <w:r w:rsidR="00C50C6F">
        <w:rPr>
          <w:rFonts w:ascii="Times New Roman" w:hAnsi="Times New Roman" w:cs="Times New Roman"/>
          <w:sz w:val="24"/>
          <w:szCs w:val="24"/>
        </w:rPr>
        <w:t xml:space="preserve"> normelor hotărâte mai înainte.</w:t>
      </w:r>
    </w:p>
    <w:p w:rsidR="00866D9C" w:rsidRPr="00866D9C" w:rsidRDefault="00866D9C" w:rsidP="00C50C6F">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Drept aceea, și Preasfânta Marea Biserică a lui Hristos, binecuvântând cu multă bunăvoință și în duh de pace și dragoste schimbările pe care le-a considerat ca necesare pentru administrarea duhovnicească a Bisericilor Locale, hotărăște acestea pentru o mai bună zi</w:t>
      </w:r>
      <w:r w:rsidR="00C50C6F">
        <w:rPr>
          <w:rFonts w:ascii="Times New Roman" w:hAnsi="Times New Roman" w:cs="Times New Roman"/>
          <w:sz w:val="24"/>
          <w:szCs w:val="24"/>
        </w:rPr>
        <w:t>dire a pliromei credincioșilor.</w:t>
      </w:r>
    </w:p>
    <w:p w:rsidR="00866D9C" w:rsidRPr="00866D9C" w:rsidRDefault="00866D9C" w:rsidP="00C50C6F">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 xml:space="preserve">Deci, de vreme ce Înaltpreasfințitul și Preacinstitul Mitropolit al Ungrovlahiei, Domn Calinic, în numele Sfintei Adunări a sfinților arhierei din România și cu încuviințarea Majestății Sale, Regele României și a Guvernului său Regal, a cerut de la Biserica Noastră, cu îndreptățite și legitime cuvinte, prin mijlocirea scrisorii trimise și recomandate de Excelența sa, Ministrul Cultelor și Instrucțiunii Publice a României, Domnul Dimitrie Sturza, binecuvântarea și recunoașterea Bisericii din Regatul României ca autocefală, Smerenia Noastră a considerat această cerere și vrednicie ca fiind dreaptă și </w:t>
      </w:r>
      <w:r w:rsidR="00C50C6F">
        <w:rPr>
          <w:rFonts w:ascii="Times New Roman" w:hAnsi="Times New Roman" w:cs="Times New Roman"/>
          <w:sz w:val="24"/>
          <w:szCs w:val="24"/>
        </w:rPr>
        <w:t>în acord cu legile bisericești.</w:t>
      </w:r>
    </w:p>
    <w:p w:rsidR="00866D9C" w:rsidRPr="00866D9C" w:rsidRDefault="00866D9C" w:rsidP="00866D9C">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Prin urmare, după ce am deliberat împreună cu Sfântul Sinod și cu iubiții noștri frați întru Duhul Sfânt și împreună slujitori, hotărâm ca Biserica Ortodoxă din România să existe și să fie numită și să fie recunoscută de către toți independentă și autocefală, fiind administrată de propriul Sfânt Sinod, având ca Întâistătător pe actualul Înaltpreasfințit și preaonorat Mitropolit al Ungrovlahiei și exarh al întregii Românii, nerecunoscând în propria sa administrație internă nici o altă autoritate bisericească decât pe Capul Bisericii Ortodoxe celei una, sfinte, sobornicești și apostolice, pe Dumnezeu-Omul Răscumpărătorul, Care este singura temelie, piatra din capul unghiului, Cel dintâi, Preaînaltul, Veșnicul Arhiereu și Arhipăstor.</w:t>
      </w:r>
    </w:p>
    <w:p w:rsidR="00866D9C" w:rsidRPr="00866D9C" w:rsidRDefault="00866D9C" w:rsidP="00866D9C">
      <w:pPr>
        <w:spacing w:after="0" w:line="360" w:lineRule="auto"/>
        <w:ind w:firstLine="720"/>
        <w:jc w:val="both"/>
        <w:rPr>
          <w:rFonts w:ascii="Times New Roman" w:hAnsi="Times New Roman" w:cs="Times New Roman"/>
          <w:sz w:val="24"/>
          <w:szCs w:val="24"/>
        </w:rPr>
      </w:pPr>
    </w:p>
    <w:p w:rsidR="00866D9C" w:rsidRPr="00866D9C" w:rsidRDefault="00240B28" w:rsidP="00C5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Așadar, Biserica Ortodoxă</w:t>
      </w:r>
      <w:r w:rsidR="00866D9C" w:rsidRPr="00866D9C">
        <w:rPr>
          <w:rFonts w:ascii="Times New Roman" w:hAnsi="Times New Roman" w:cs="Times New Roman"/>
          <w:sz w:val="24"/>
          <w:szCs w:val="24"/>
        </w:rPr>
        <w:t xml:space="preserve"> a Regatului României, fiind întemeiată pe piatra cea din capul unghiului a credinței noastre și a învățăturii neamestecate, pe care Părinții noștri ne-au transmis-o nealterată și lipsită de inovații, o intitulăm, prin acest sfânt tomos patriarhal, autocefală și autoadministrată întru toate și proclamăm pe Sfântul ei Sinod frate iubit întru Hristos, bucurându-se de toate privilegiile și de toate drepturile chiriarhale care însoțesc autocefalia unei Biserici, astfel încât, în toate cele ce privesc buna rânduială, ordinea și toate ale iconomiei bisericești, să se administreze și să se rânduiască de sine, neîmpiedicat, în toată libertatea și potrivit tradiției neîncetate și neîntrerupte a Bisericii Sobornicești și Ortodoxe și, în acest mod, să fie recunoscut și numit de către celelalte Biserici Ortodoxe ale lumii cu numele de „Sfântu</w:t>
      </w:r>
      <w:r w:rsidR="00C50C6F">
        <w:rPr>
          <w:rFonts w:ascii="Times New Roman" w:hAnsi="Times New Roman" w:cs="Times New Roman"/>
          <w:sz w:val="24"/>
          <w:szCs w:val="24"/>
        </w:rPr>
        <w:t>l Sinod al Bisericii României”.</w:t>
      </w:r>
    </w:p>
    <w:p w:rsidR="00866D9C" w:rsidRPr="00866D9C" w:rsidRDefault="00866D9C" w:rsidP="00C50C6F">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Dar, pentru ca legătura unității duhovnicești și a legăturii Sfintelor lui Dumnezeu Biserici să rămână nemicșorată întru toate și pentru că am fost învățați să păstrăm unitatea Duhului întru legătura păcii, Sfântul Sinod al Bisericii României este dator a pomeni în sfintele diptice, conform celor lăsate de către Sfinții și de Dumnezeu purtătorii Părinți, pe Preasfântul Patriarh Ecumenic și pe ceilalți Preasfinți Patriarhi și pe toate Sfintele lui Dumnezeu Biserici Ortodoxe și să se pună de acord, în mod nemijlocit, cu Preasfântul Patriarh Ecumenic și cu ceilalți Preasfinți Patriarhi și cu toate Sfintele lui Dumnezeu Biserici Ortodoxe, în toate problemele importante, canonice și dogmatice, care necesită o cercetare mai generală și mai comună, conform sfântului obic</w:t>
      </w:r>
      <w:r w:rsidR="00C50C6F">
        <w:rPr>
          <w:rFonts w:ascii="Times New Roman" w:hAnsi="Times New Roman" w:cs="Times New Roman"/>
          <w:sz w:val="24"/>
          <w:szCs w:val="24"/>
        </w:rPr>
        <w:t>ei al Părinților de la început.</w:t>
      </w:r>
    </w:p>
    <w:p w:rsidR="00866D9C" w:rsidRPr="00866D9C" w:rsidRDefault="00866D9C" w:rsidP="00C50C6F">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 xml:space="preserve">De asemenea, </w:t>
      </w:r>
      <w:proofErr w:type="gramStart"/>
      <w:r w:rsidRPr="00866D9C">
        <w:rPr>
          <w:rFonts w:ascii="Times New Roman" w:hAnsi="Times New Roman" w:cs="Times New Roman"/>
          <w:sz w:val="24"/>
          <w:szCs w:val="24"/>
        </w:rPr>
        <w:t>este</w:t>
      </w:r>
      <w:proofErr w:type="gramEnd"/>
      <w:r w:rsidRPr="00866D9C">
        <w:rPr>
          <w:rFonts w:ascii="Times New Roman" w:hAnsi="Times New Roman" w:cs="Times New Roman"/>
          <w:sz w:val="24"/>
          <w:szCs w:val="24"/>
        </w:rPr>
        <w:t xml:space="preserve"> îndreptățită a cere și a primi de la Marea Noastră</w:t>
      </w:r>
      <w:r w:rsidR="00240B28">
        <w:rPr>
          <w:rFonts w:ascii="Times New Roman" w:hAnsi="Times New Roman" w:cs="Times New Roman"/>
          <w:sz w:val="24"/>
          <w:szCs w:val="24"/>
        </w:rPr>
        <w:t xml:space="preserve"> Biserică a lui Hristos toate câ</w:t>
      </w:r>
      <w:r w:rsidRPr="00866D9C">
        <w:rPr>
          <w:rFonts w:ascii="Times New Roman" w:hAnsi="Times New Roman" w:cs="Times New Roman"/>
          <w:sz w:val="24"/>
          <w:szCs w:val="24"/>
        </w:rPr>
        <w:t>te și celelalte Biserici autocefale sunt îndreptățite a le cere și a le primi de la aceasta. Iar Întâistătătorul Sfântului Sinod al Bisericii României, la întronizare, este dator să trimită scrisorile sinodale necesare către Preasfântul Patriarh Ecumenic, către ceilalți Preasfinți Patriarhi și către toate Bisericile Ortodoxe autocefale, pe care și acesta este îndreptăți</w:t>
      </w:r>
      <w:r w:rsidR="00C50C6F">
        <w:rPr>
          <w:rFonts w:ascii="Times New Roman" w:hAnsi="Times New Roman" w:cs="Times New Roman"/>
          <w:sz w:val="24"/>
          <w:szCs w:val="24"/>
        </w:rPr>
        <w:t>t să le primească de la acelea.</w:t>
      </w:r>
    </w:p>
    <w:p w:rsidR="00866D9C" w:rsidRPr="00866D9C" w:rsidRDefault="00866D9C" w:rsidP="00C50C6F">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 xml:space="preserve">Așadar, prin toate acestea, Marea Noastră Biserică a lui Hristos binecuvintează din adâncul sufletului pe iubita sa soră în Hristos, Biserica autocefală a României, și invocă din belșug asupra evlaviosului popor cel din de Dumnezeu păzitul Regat al României darurile și harurile dumnezeiești din nesecatele tezaure ale Părintelui ceresc, rugându-se pentru ei și pentru copiii lor, din neam în neam, pentru tot binele și pentru desăvârșita lor mântuire. „Iar Dumnezeul păcii, Cel ce a ridicat din morți pe Marele Păstor al oilor, prin sângele Testamentului celui veșnic, pe Domnul nostru Iisus Hristos, să desăvârșească această Sfântă Biserică în toată fapta cea bună spre împlinirea voinței Lui, săvârșind prin aceasta ceea ce </w:t>
      </w:r>
      <w:r w:rsidRPr="00866D9C">
        <w:rPr>
          <w:rFonts w:ascii="Times New Roman" w:hAnsi="Times New Roman" w:cs="Times New Roman"/>
          <w:sz w:val="24"/>
          <w:szCs w:val="24"/>
        </w:rPr>
        <w:lastRenderedPageBreak/>
        <w:t xml:space="preserve">este bine-plăcut în fața Lui, prin Iisus Hristos, Căruia I se cuvine slava în vecii vecilor. </w:t>
      </w:r>
      <w:proofErr w:type="gramStart"/>
      <w:r w:rsidRPr="00866D9C">
        <w:rPr>
          <w:rFonts w:ascii="Times New Roman" w:hAnsi="Times New Roman" w:cs="Times New Roman"/>
          <w:sz w:val="24"/>
          <w:szCs w:val="24"/>
        </w:rPr>
        <w:t>Ami</w:t>
      </w:r>
      <w:r w:rsidR="00C50C6F">
        <w:rPr>
          <w:rFonts w:ascii="Times New Roman" w:hAnsi="Times New Roman" w:cs="Times New Roman"/>
          <w:sz w:val="24"/>
          <w:szCs w:val="24"/>
        </w:rPr>
        <w:t>n.”</w:t>
      </w:r>
      <w:proofErr w:type="gramEnd"/>
    </w:p>
    <w:p w:rsidR="00866D9C" w:rsidRPr="00866D9C" w:rsidRDefault="00866D9C" w:rsidP="00866D9C">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 xml:space="preserve">În anul mântuirii, una mie opt sute optzeci și cinci, </w:t>
      </w:r>
      <w:proofErr w:type="gramStart"/>
      <w:r w:rsidRPr="00866D9C">
        <w:rPr>
          <w:rFonts w:ascii="Times New Roman" w:hAnsi="Times New Roman" w:cs="Times New Roman"/>
          <w:sz w:val="24"/>
          <w:szCs w:val="24"/>
        </w:rPr>
        <w:t>luna</w:t>
      </w:r>
      <w:proofErr w:type="gramEnd"/>
      <w:r w:rsidRPr="00866D9C">
        <w:rPr>
          <w:rFonts w:ascii="Times New Roman" w:hAnsi="Times New Roman" w:cs="Times New Roman"/>
          <w:sz w:val="24"/>
          <w:szCs w:val="24"/>
        </w:rPr>
        <w:t xml:space="preserve"> aprilie, Indictionul 13.</w:t>
      </w:r>
    </w:p>
    <w:p w:rsidR="00866D9C" w:rsidRPr="00866D9C" w:rsidRDefault="00866D9C" w:rsidP="00866D9C">
      <w:pPr>
        <w:spacing w:after="0" w:line="360" w:lineRule="auto"/>
        <w:ind w:firstLine="720"/>
        <w:jc w:val="both"/>
        <w:rPr>
          <w:rFonts w:ascii="Times New Roman" w:hAnsi="Times New Roman" w:cs="Times New Roman"/>
          <w:sz w:val="24"/>
          <w:szCs w:val="24"/>
        </w:rPr>
      </w:pPr>
    </w:p>
    <w:p w:rsidR="00866D9C" w:rsidRPr="00866D9C" w:rsidRDefault="00C50C6F" w:rsidP="00C5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Ioachim</w:t>
      </w:r>
    </w:p>
    <w:p w:rsidR="00866D9C" w:rsidRPr="00866D9C" w:rsidRDefault="00C50C6F" w:rsidP="00C50C6F">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din</w:t>
      </w:r>
      <w:proofErr w:type="gramEnd"/>
      <w:r>
        <w:rPr>
          <w:rFonts w:ascii="Times New Roman" w:hAnsi="Times New Roman" w:cs="Times New Roman"/>
          <w:sz w:val="24"/>
          <w:szCs w:val="24"/>
        </w:rPr>
        <w:t xml:space="preserve"> mila lui Dumnezeu,</w:t>
      </w:r>
    </w:p>
    <w:p w:rsidR="00866D9C" w:rsidRPr="00866D9C" w:rsidRDefault="00866D9C" w:rsidP="00866D9C">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Arhiepiscop al Constantinopolului, Noua Romă, și Patriarh Ecumenic, aprobă.</w:t>
      </w:r>
    </w:p>
    <w:p w:rsidR="00866D9C" w:rsidRPr="00866D9C" w:rsidRDefault="00866D9C" w:rsidP="00866D9C">
      <w:pPr>
        <w:spacing w:after="0" w:line="360" w:lineRule="auto"/>
        <w:ind w:firstLine="720"/>
        <w:jc w:val="both"/>
        <w:rPr>
          <w:rFonts w:ascii="Times New Roman" w:hAnsi="Times New Roman" w:cs="Times New Roman"/>
          <w:sz w:val="24"/>
          <w:szCs w:val="24"/>
        </w:rPr>
      </w:pPr>
    </w:p>
    <w:p w:rsidR="00866D9C" w:rsidRPr="00866D9C" w:rsidRDefault="00C50C6F" w:rsidP="00C5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Nicodim al Cizicului</w:t>
      </w:r>
    </w:p>
    <w:p w:rsidR="00866D9C" w:rsidRPr="00866D9C" w:rsidRDefault="00C50C6F" w:rsidP="00C5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Calinic al Calcedonului</w:t>
      </w:r>
    </w:p>
    <w:p w:rsidR="00866D9C" w:rsidRPr="00866D9C" w:rsidRDefault="00866D9C" w:rsidP="00C50C6F">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 xml:space="preserve">† </w:t>
      </w:r>
      <w:r w:rsidR="00C50C6F">
        <w:rPr>
          <w:rFonts w:ascii="Times New Roman" w:hAnsi="Times New Roman" w:cs="Times New Roman"/>
          <w:sz w:val="24"/>
          <w:szCs w:val="24"/>
        </w:rPr>
        <w:t>Neofit al Adrianopolului</w:t>
      </w:r>
    </w:p>
    <w:p w:rsidR="00866D9C" w:rsidRPr="00866D9C" w:rsidRDefault="00C50C6F" w:rsidP="00C5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Sofronie al Amasiei</w:t>
      </w:r>
    </w:p>
    <w:p w:rsidR="00866D9C" w:rsidRPr="00866D9C" w:rsidRDefault="00C50C6F" w:rsidP="00C5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Procopie al Melenicului</w:t>
      </w:r>
    </w:p>
    <w:p w:rsidR="00866D9C" w:rsidRPr="00866D9C" w:rsidRDefault="00C50C6F" w:rsidP="00C5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Nichifor al Metimnei</w:t>
      </w:r>
    </w:p>
    <w:p w:rsidR="00866D9C" w:rsidRPr="00866D9C" w:rsidRDefault="00C50C6F" w:rsidP="00C5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Chesarie al Moglenei</w:t>
      </w:r>
    </w:p>
    <w:p w:rsidR="00866D9C" w:rsidRPr="00866D9C" w:rsidRDefault="00C50C6F" w:rsidP="00C5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Antim al Debrei și al Velizei</w:t>
      </w:r>
    </w:p>
    <w:p w:rsidR="00866D9C" w:rsidRPr="00866D9C" w:rsidRDefault="00C50C6F" w:rsidP="00C5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Gavriil al Samosului</w:t>
      </w:r>
    </w:p>
    <w:p w:rsidR="00143E6C" w:rsidRDefault="00866D9C" w:rsidP="00866D9C">
      <w:pPr>
        <w:spacing w:after="0" w:line="360" w:lineRule="auto"/>
        <w:ind w:firstLine="720"/>
        <w:jc w:val="both"/>
        <w:rPr>
          <w:rFonts w:ascii="Times New Roman" w:hAnsi="Times New Roman" w:cs="Times New Roman"/>
          <w:sz w:val="24"/>
          <w:szCs w:val="24"/>
        </w:rPr>
      </w:pPr>
      <w:r w:rsidRPr="00866D9C">
        <w:rPr>
          <w:rFonts w:ascii="Times New Roman" w:hAnsi="Times New Roman" w:cs="Times New Roman"/>
          <w:sz w:val="24"/>
          <w:szCs w:val="24"/>
        </w:rPr>
        <w:t>† Ignatie al Litizei</w:t>
      </w:r>
      <w:r>
        <w:rPr>
          <w:rStyle w:val="FootnoteReference"/>
          <w:rFonts w:ascii="Times New Roman" w:hAnsi="Times New Roman" w:cs="Times New Roman"/>
          <w:sz w:val="24"/>
          <w:szCs w:val="24"/>
        </w:rPr>
        <w:footnoteReference w:id="102"/>
      </w:r>
    </w:p>
    <w:p w:rsidR="00666771" w:rsidRDefault="00666771">
      <w:pPr>
        <w:rPr>
          <w:rFonts w:ascii="Times New Roman" w:hAnsi="Times New Roman" w:cs="Times New Roman"/>
          <w:sz w:val="24"/>
          <w:szCs w:val="24"/>
        </w:rPr>
      </w:pPr>
      <w:r>
        <w:rPr>
          <w:rFonts w:ascii="Times New Roman" w:hAnsi="Times New Roman" w:cs="Times New Roman"/>
          <w:sz w:val="24"/>
          <w:szCs w:val="24"/>
        </w:rPr>
        <w:br w:type="page"/>
      </w:r>
    </w:p>
    <w:p w:rsidR="00666771" w:rsidRDefault="00666771">
      <w:pPr>
        <w:rPr>
          <w:rFonts w:ascii="Times New Roman" w:hAnsi="Times New Roman" w:cs="Times New Roman"/>
          <w:sz w:val="24"/>
          <w:szCs w:val="24"/>
        </w:rPr>
      </w:pPr>
      <w:r>
        <w:rPr>
          <w:rFonts w:ascii="Times New Roman" w:hAnsi="Times New Roman" w:cs="Times New Roman"/>
          <w:sz w:val="24"/>
          <w:szCs w:val="24"/>
        </w:rPr>
        <w:lastRenderedPageBreak/>
        <w:t>Anexa 2</w:t>
      </w:r>
    </w:p>
    <w:p w:rsidR="00666771" w:rsidRPr="00666771" w:rsidRDefault="00666771" w:rsidP="00AB5E6C">
      <w:pPr>
        <w:spacing w:after="0"/>
        <w:jc w:val="center"/>
        <w:rPr>
          <w:rFonts w:ascii="Times New Roman" w:hAnsi="Times New Roman" w:cs="Times New Roman"/>
          <w:sz w:val="24"/>
          <w:szCs w:val="24"/>
        </w:rPr>
      </w:pPr>
      <w:r w:rsidRPr="00666771">
        <w:rPr>
          <w:rFonts w:ascii="Times New Roman" w:hAnsi="Times New Roman" w:cs="Times New Roman"/>
          <w:sz w:val="24"/>
          <w:szCs w:val="24"/>
        </w:rPr>
        <w:t>DISCURSUL</w:t>
      </w:r>
    </w:p>
    <w:p w:rsidR="00666771" w:rsidRPr="00666771" w:rsidRDefault="00666771" w:rsidP="00AB5E6C">
      <w:pPr>
        <w:spacing w:after="0"/>
        <w:jc w:val="center"/>
        <w:rPr>
          <w:rFonts w:ascii="Times New Roman" w:hAnsi="Times New Roman" w:cs="Times New Roman"/>
          <w:sz w:val="24"/>
          <w:szCs w:val="24"/>
        </w:rPr>
      </w:pPr>
      <w:r>
        <w:rPr>
          <w:rFonts w:ascii="Times New Roman" w:hAnsi="Times New Roman" w:cs="Times New Roman"/>
          <w:sz w:val="24"/>
          <w:szCs w:val="24"/>
        </w:rPr>
        <w:t>Î</w:t>
      </w:r>
      <w:r w:rsidR="00240B28">
        <w:rPr>
          <w:rFonts w:ascii="Times New Roman" w:hAnsi="Times New Roman" w:cs="Times New Roman"/>
          <w:sz w:val="24"/>
          <w:szCs w:val="24"/>
        </w:rPr>
        <w:t>nalt Prea Sfințitului</w:t>
      </w:r>
      <w:r w:rsidRPr="00666771">
        <w:rPr>
          <w:rFonts w:ascii="Times New Roman" w:hAnsi="Times New Roman" w:cs="Times New Roman"/>
          <w:sz w:val="24"/>
          <w:szCs w:val="24"/>
        </w:rPr>
        <w:t xml:space="preserve"> Mitropolit D. D. Miron, rostit în şedinţa din 4 Februarie</w:t>
      </w:r>
    </w:p>
    <w:p w:rsidR="00666771" w:rsidRPr="00666771" w:rsidRDefault="00AB5E6C" w:rsidP="00AB5E6C">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Sf. Sinod după ridicarea I.P.</w:t>
      </w:r>
      <w:r w:rsidR="00666771" w:rsidRPr="00666771">
        <w:rPr>
          <w:rFonts w:ascii="Times New Roman" w:hAnsi="Times New Roman" w:cs="Times New Roman"/>
          <w:sz w:val="24"/>
          <w:szCs w:val="24"/>
        </w:rPr>
        <w:t>S. Sale la rangul de patriarh</w:t>
      </w:r>
    </w:p>
    <w:p w:rsidR="00666771" w:rsidRDefault="00666771" w:rsidP="00AB5E6C">
      <w:pPr>
        <w:spacing w:after="0"/>
        <w:rPr>
          <w:rFonts w:ascii="Times New Roman" w:hAnsi="Times New Roman" w:cs="Times New Roman"/>
          <w:sz w:val="24"/>
          <w:szCs w:val="24"/>
        </w:rPr>
      </w:pPr>
    </w:p>
    <w:p w:rsidR="00666771" w:rsidRPr="00666771" w:rsidRDefault="00666771" w:rsidP="00AB5E6C">
      <w:pPr>
        <w:spacing w:after="0" w:line="360" w:lineRule="auto"/>
        <w:ind w:firstLine="720"/>
        <w:jc w:val="both"/>
        <w:rPr>
          <w:rFonts w:ascii="Times New Roman" w:hAnsi="Times New Roman" w:cs="Times New Roman"/>
          <w:i/>
          <w:sz w:val="24"/>
          <w:szCs w:val="24"/>
        </w:rPr>
      </w:pPr>
      <w:r w:rsidRPr="00666771">
        <w:rPr>
          <w:rFonts w:ascii="Times New Roman" w:hAnsi="Times New Roman" w:cs="Times New Roman"/>
          <w:i/>
          <w:sz w:val="24"/>
          <w:szCs w:val="24"/>
        </w:rPr>
        <w:t xml:space="preserve">Prin glasul unanim al Sf. Sinod, exprimat cu însufleţirea izvorâtă din importanţa epocală a faptului, şi din motivarea atât de strălucită a reprezentantului onor. </w:t>
      </w:r>
      <w:proofErr w:type="gramStart"/>
      <w:r w:rsidRPr="00666771">
        <w:rPr>
          <w:rFonts w:ascii="Times New Roman" w:hAnsi="Times New Roman" w:cs="Times New Roman"/>
          <w:i/>
          <w:sz w:val="24"/>
          <w:szCs w:val="24"/>
        </w:rPr>
        <w:t>Guvernului, d. Ministru de Culte Al. Lapedatu, putem constata că factorul bisericesc legal şi competent a ridicat Biserica noastră la rangul de pa</w:t>
      </w:r>
      <w:r w:rsidR="002C179C">
        <w:rPr>
          <w:rFonts w:ascii="Times New Roman" w:hAnsi="Times New Roman" w:cs="Times New Roman"/>
          <w:i/>
          <w:sz w:val="24"/>
          <w:szCs w:val="24"/>
        </w:rPr>
        <w:t>triarhie.</w:t>
      </w:r>
      <w:proofErr w:type="gramEnd"/>
      <w:r w:rsidR="002C179C">
        <w:rPr>
          <w:rFonts w:ascii="Times New Roman" w:hAnsi="Times New Roman" w:cs="Times New Roman"/>
          <w:i/>
          <w:sz w:val="24"/>
          <w:szCs w:val="24"/>
        </w:rPr>
        <w:t xml:space="preserve"> Iară, cât priveşte în</w:t>
      </w:r>
      <w:r w:rsidRPr="00666771">
        <w:rPr>
          <w:rFonts w:ascii="Times New Roman" w:hAnsi="Times New Roman" w:cs="Times New Roman"/>
          <w:i/>
          <w:sz w:val="24"/>
          <w:szCs w:val="24"/>
        </w:rPr>
        <w:t xml:space="preserve">prejurarea, că în acest timp de epocale prefaceri în viața poporului român şi a țării sale, umila mea persoană ocupă în mod vremelnic scaunul de Mitropolit Primat al României şi astfel patriarhia încoronează şi munca încordată depusă de mine timp de 30 de ani în Biserica Domnului, ridicându-mă la cel mai înalt grad de cinste: aceasta dați-mi voie s'o înțeleg în hotarele principiilor noastre ortodoxe şi a sfintelor canoane. </w:t>
      </w:r>
      <w:proofErr w:type="gramStart"/>
      <w:r w:rsidRPr="00666771">
        <w:rPr>
          <w:rFonts w:ascii="Times New Roman" w:hAnsi="Times New Roman" w:cs="Times New Roman"/>
          <w:i/>
          <w:sz w:val="24"/>
          <w:szCs w:val="24"/>
        </w:rPr>
        <w:t>Suprema putere în Biserica noastră nu e individuală ci colectivă, şi anume colectivitatea Sf. Sinod.</w:t>
      </w:r>
      <w:proofErr w:type="gramEnd"/>
      <w:r w:rsidRPr="00666771">
        <w:rPr>
          <w:rFonts w:ascii="Times New Roman" w:hAnsi="Times New Roman" w:cs="Times New Roman"/>
          <w:i/>
          <w:sz w:val="24"/>
          <w:szCs w:val="24"/>
        </w:rPr>
        <w:t xml:space="preserve"> </w:t>
      </w:r>
      <w:proofErr w:type="gramStart"/>
      <w:r w:rsidRPr="00666771">
        <w:rPr>
          <w:rFonts w:ascii="Times New Roman" w:hAnsi="Times New Roman" w:cs="Times New Roman"/>
          <w:i/>
          <w:sz w:val="24"/>
          <w:szCs w:val="24"/>
        </w:rPr>
        <w:t>Unde sânt doi sau trei a</w:t>
      </w:r>
      <w:r w:rsidR="00240B28">
        <w:rPr>
          <w:rFonts w:ascii="Times New Roman" w:hAnsi="Times New Roman" w:cs="Times New Roman"/>
          <w:i/>
          <w:sz w:val="24"/>
          <w:szCs w:val="24"/>
        </w:rPr>
        <w:t>dunați în numele meu" acolo şi S</w:t>
      </w:r>
      <w:r w:rsidRPr="00666771">
        <w:rPr>
          <w:rFonts w:ascii="Times New Roman" w:hAnsi="Times New Roman" w:cs="Times New Roman"/>
          <w:i/>
          <w:sz w:val="24"/>
          <w:szCs w:val="24"/>
        </w:rPr>
        <w:t>fântul Duh călăuzeşte destinele noastre.</w:t>
      </w:r>
      <w:proofErr w:type="gramEnd"/>
      <w:r w:rsidRPr="00666771">
        <w:rPr>
          <w:rFonts w:ascii="Times New Roman" w:hAnsi="Times New Roman" w:cs="Times New Roman"/>
          <w:i/>
          <w:sz w:val="24"/>
          <w:szCs w:val="24"/>
        </w:rPr>
        <w:t xml:space="preserve"> </w:t>
      </w:r>
      <w:proofErr w:type="gramStart"/>
      <w:r w:rsidRPr="00666771">
        <w:rPr>
          <w:rFonts w:ascii="Times New Roman" w:hAnsi="Times New Roman" w:cs="Times New Roman"/>
          <w:i/>
          <w:sz w:val="24"/>
          <w:szCs w:val="24"/>
        </w:rPr>
        <w:t>El dă normele, după care cei chemați conduc Biserica.</w:t>
      </w:r>
      <w:proofErr w:type="gramEnd"/>
    </w:p>
    <w:p w:rsidR="00666771" w:rsidRPr="00666771" w:rsidRDefault="00666771" w:rsidP="00AB5E6C">
      <w:pPr>
        <w:spacing w:after="0" w:line="360" w:lineRule="auto"/>
        <w:ind w:firstLine="720"/>
        <w:jc w:val="both"/>
        <w:rPr>
          <w:rFonts w:ascii="Times New Roman" w:hAnsi="Times New Roman" w:cs="Times New Roman"/>
          <w:i/>
          <w:sz w:val="24"/>
          <w:szCs w:val="24"/>
        </w:rPr>
      </w:pPr>
      <w:r w:rsidRPr="00666771">
        <w:rPr>
          <w:rFonts w:ascii="Times New Roman" w:hAnsi="Times New Roman" w:cs="Times New Roman"/>
          <w:i/>
          <w:sz w:val="24"/>
          <w:szCs w:val="24"/>
        </w:rPr>
        <w:t>Deci - dat fiind acest principiu - ridicarea Bisericii la rangul de patriarhie şi ridicarea mea la rangul de patriarh, nu este o onoare numai pentru persoana vremelnică ci, dați-mi voie să o resfrâng asupra sfântului Sinod în genere şi asupra fiecăruia dintre PP. SS. Voastre în parte, cari toți formaţi episcopatul ei,</w:t>
      </w:r>
      <w:r w:rsidR="00240B28">
        <w:rPr>
          <w:rFonts w:ascii="Times New Roman" w:hAnsi="Times New Roman" w:cs="Times New Roman"/>
          <w:i/>
          <w:sz w:val="24"/>
          <w:szCs w:val="24"/>
        </w:rPr>
        <w:t xml:space="preserve"> eu nefiind, după zisa sf. Apos</w:t>
      </w:r>
      <w:r w:rsidRPr="00666771">
        <w:rPr>
          <w:rFonts w:ascii="Times New Roman" w:hAnsi="Times New Roman" w:cs="Times New Roman"/>
          <w:i/>
          <w:sz w:val="24"/>
          <w:szCs w:val="24"/>
        </w:rPr>
        <w:t>tol, decât un „vas</w:t>
      </w:r>
      <w:proofErr w:type="gramStart"/>
      <w:r w:rsidRPr="00666771">
        <w:rPr>
          <w:rFonts w:ascii="Times New Roman" w:hAnsi="Times New Roman" w:cs="Times New Roman"/>
          <w:i/>
          <w:sz w:val="24"/>
          <w:szCs w:val="24"/>
        </w:rPr>
        <w:t>“ vremelnic</w:t>
      </w:r>
      <w:proofErr w:type="gramEnd"/>
      <w:r w:rsidRPr="00666771">
        <w:rPr>
          <w:rFonts w:ascii="Times New Roman" w:hAnsi="Times New Roman" w:cs="Times New Roman"/>
          <w:i/>
          <w:sz w:val="24"/>
          <w:szCs w:val="24"/>
        </w:rPr>
        <w:t>, în care se concentrează cinstea întregei Biserici române.</w:t>
      </w:r>
    </w:p>
    <w:p w:rsidR="00666771" w:rsidRPr="00666771" w:rsidRDefault="00666771" w:rsidP="00AB5E6C">
      <w:pPr>
        <w:spacing w:after="0" w:line="360" w:lineRule="auto"/>
        <w:ind w:firstLine="720"/>
        <w:jc w:val="both"/>
        <w:rPr>
          <w:rFonts w:ascii="Times New Roman" w:hAnsi="Times New Roman" w:cs="Times New Roman"/>
          <w:i/>
          <w:sz w:val="24"/>
          <w:szCs w:val="24"/>
        </w:rPr>
      </w:pPr>
      <w:r w:rsidRPr="00666771">
        <w:rPr>
          <w:rFonts w:ascii="Times New Roman" w:hAnsi="Times New Roman" w:cs="Times New Roman"/>
          <w:i/>
          <w:sz w:val="24"/>
          <w:szCs w:val="24"/>
        </w:rPr>
        <w:t>În această nouă situaţie eu doresc, ca - după ce Dumnezeu ne va ajuta să desăvârşim prin lege această hotărîre de ridicare a Bisericii noastre la această înaltă demnitate - să stăruim, ca să se manifesteze tot mai simțitor atât în viața internă a Bisericii cât şi în afară. Aşa, eu doresc între altele, de atâtea ori exprimate, - şi următoarele patru lucruri:</w:t>
      </w:r>
    </w:p>
    <w:p w:rsidR="00666771" w:rsidRPr="00666771" w:rsidRDefault="00666771" w:rsidP="00AB5E6C">
      <w:pPr>
        <w:spacing w:after="0" w:line="360" w:lineRule="auto"/>
        <w:ind w:firstLine="720"/>
        <w:jc w:val="both"/>
        <w:rPr>
          <w:rFonts w:ascii="Times New Roman" w:hAnsi="Times New Roman" w:cs="Times New Roman"/>
          <w:i/>
          <w:sz w:val="24"/>
          <w:szCs w:val="24"/>
        </w:rPr>
      </w:pPr>
      <w:r w:rsidRPr="00666771">
        <w:rPr>
          <w:rFonts w:ascii="Times New Roman" w:hAnsi="Times New Roman" w:cs="Times New Roman"/>
          <w:i/>
          <w:sz w:val="24"/>
          <w:szCs w:val="24"/>
        </w:rPr>
        <w:t>I. Doresc, ca statul legal reprezentat prin d-l Ministru al Cultelor, să pună la dispoziția Bisericii un număr cât mai însemnat de burse, pentru a trimite tineri la studii, în toate centrele mari de cultură apusene şi răsăritene, ca să putem spori, pe lângă ceia ce avem azi, cât mai bine acele puteri de muncă bine pregătite, care trebuie să formeze marele stat major puternic de clerici învățați, cu care să creem aici în Bucureşti un centru cultural teologic, către care să se îndrepte tot mai mult toate Bisericile</w:t>
      </w:r>
      <w:r w:rsidR="00240B28">
        <w:rPr>
          <w:rFonts w:ascii="Times New Roman" w:hAnsi="Times New Roman" w:cs="Times New Roman"/>
          <w:i/>
          <w:sz w:val="24"/>
          <w:szCs w:val="24"/>
        </w:rPr>
        <w:t xml:space="preserve"> orientale ortodoxe şi cei ce do</w:t>
      </w:r>
      <w:r w:rsidRPr="00666771">
        <w:rPr>
          <w:rFonts w:ascii="Times New Roman" w:hAnsi="Times New Roman" w:cs="Times New Roman"/>
          <w:i/>
          <w:sz w:val="24"/>
          <w:szCs w:val="24"/>
        </w:rPr>
        <w:t>resc legătură cu noi.</w:t>
      </w:r>
    </w:p>
    <w:p w:rsidR="00666771" w:rsidRPr="00666771" w:rsidRDefault="00666771" w:rsidP="00AB5E6C">
      <w:pPr>
        <w:spacing w:after="0" w:line="360" w:lineRule="auto"/>
        <w:ind w:firstLine="720"/>
        <w:jc w:val="both"/>
        <w:rPr>
          <w:rFonts w:ascii="Times New Roman" w:hAnsi="Times New Roman" w:cs="Times New Roman"/>
          <w:i/>
          <w:sz w:val="24"/>
          <w:szCs w:val="24"/>
        </w:rPr>
      </w:pPr>
      <w:r w:rsidRPr="00666771">
        <w:rPr>
          <w:rFonts w:ascii="Times New Roman" w:hAnsi="Times New Roman" w:cs="Times New Roman"/>
          <w:i/>
          <w:sz w:val="24"/>
          <w:szCs w:val="24"/>
        </w:rPr>
        <w:lastRenderedPageBreak/>
        <w:t xml:space="preserve">II. Invățământul nostru teologic superior, adecă facultatea de teologie din Bucureşti, trebuie s'o organizăm şi complectăm în aşa fel, ca ea </w:t>
      </w:r>
      <w:proofErr w:type="gramStart"/>
      <w:r w:rsidRPr="00666771">
        <w:rPr>
          <w:rFonts w:ascii="Times New Roman" w:hAnsi="Times New Roman" w:cs="Times New Roman"/>
          <w:i/>
          <w:sz w:val="24"/>
          <w:szCs w:val="24"/>
        </w:rPr>
        <w:t>să</w:t>
      </w:r>
      <w:proofErr w:type="gramEnd"/>
      <w:r w:rsidRPr="00666771">
        <w:rPr>
          <w:rFonts w:ascii="Times New Roman" w:hAnsi="Times New Roman" w:cs="Times New Roman"/>
          <w:i/>
          <w:sz w:val="24"/>
          <w:szCs w:val="24"/>
        </w:rPr>
        <w:t xml:space="preserve"> devină un institut temeinic de cultură teologică ortodoxă, nu numai pentru trebuinţele noastre proprii, ci să atragă tineret din toată ortodoxia.</w:t>
      </w:r>
    </w:p>
    <w:p w:rsidR="00666771" w:rsidRPr="00666771" w:rsidRDefault="00666771" w:rsidP="00AB5E6C">
      <w:pPr>
        <w:spacing w:after="0" w:line="360" w:lineRule="auto"/>
        <w:ind w:firstLine="720"/>
        <w:jc w:val="both"/>
        <w:rPr>
          <w:rFonts w:ascii="Times New Roman" w:hAnsi="Times New Roman" w:cs="Times New Roman"/>
          <w:i/>
          <w:sz w:val="24"/>
          <w:szCs w:val="24"/>
        </w:rPr>
      </w:pPr>
      <w:r w:rsidRPr="00666771">
        <w:rPr>
          <w:rFonts w:ascii="Times New Roman" w:hAnsi="Times New Roman" w:cs="Times New Roman"/>
          <w:i/>
          <w:sz w:val="24"/>
          <w:szCs w:val="24"/>
        </w:rPr>
        <w:t xml:space="preserve">În scopul acesta e nevoe ca Noi, sporind catedrele la facultate, </w:t>
      </w:r>
      <w:proofErr w:type="gramStart"/>
      <w:r w:rsidRPr="00666771">
        <w:rPr>
          <w:rFonts w:ascii="Times New Roman" w:hAnsi="Times New Roman" w:cs="Times New Roman"/>
          <w:i/>
          <w:sz w:val="24"/>
          <w:szCs w:val="24"/>
        </w:rPr>
        <w:t>să</w:t>
      </w:r>
      <w:proofErr w:type="gramEnd"/>
      <w:r w:rsidRPr="00666771">
        <w:rPr>
          <w:rFonts w:ascii="Times New Roman" w:hAnsi="Times New Roman" w:cs="Times New Roman"/>
          <w:i/>
          <w:sz w:val="24"/>
          <w:szCs w:val="24"/>
        </w:rPr>
        <w:t xml:space="preserve"> le creem și pe acelea prin care să facem o legătură cu ramificațiunile cele mai însemnate ale ortodoxiei. E nevoie deci de o catedră de literatura teologică slavă, prin care </w:t>
      </w:r>
      <w:proofErr w:type="gramStart"/>
      <w:r w:rsidRPr="00666771">
        <w:rPr>
          <w:rFonts w:ascii="Times New Roman" w:hAnsi="Times New Roman" w:cs="Times New Roman"/>
          <w:i/>
          <w:sz w:val="24"/>
          <w:szCs w:val="24"/>
        </w:rPr>
        <w:t>să</w:t>
      </w:r>
      <w:proofErr w:type="gramEnd"/>
      <w:r w:rsidRPr="00666771">
        <w:rPr>
          <w:rFonts w:ascii="Times New Roman" w:hAnsi="Times New Roman" w:cs="Times New Roman"/>
          <w:i/>
          <w:sz w:val="24"/>
          <w:szCs w:val="24"/>
        </w:rPr>
        <w:t xml:space="preserve"> ne legăm cu lumea ortodoxă slavă şi de o catedră de literatura teologică greacă, prin care să ne legăm de ortodoxia grecească, în aşa chip în cât și prin Biserică să arătăm că suntem capabili să contribuim la luminarea orientului întreg.</w:t>
      </w:r>
    </w:p>
    <w:p w:rsidR="00666771" w:rsidRPr="00666771" w:rsidRDefault="00666771" w:rsidP="00AB5E6C">
      <w:pPr>
        <w:spacing w:after="0" w:line="360" w:lineRule="auto"/>
        <w:ind w:firstLine="720"/>
        <w:jc w:val="both"/>
        <w:rPr>
          <w:rFonts w:ascii="Times New Roman" w:hAnsi="Times New Roman" w:cs="Times New Roman"/>
          <w:i/>
          <w:sz w:val="24"/>
          <w:szCs w:val="24"/>
        </w:rPr>
      </w:pPr>
      <w:r w:rsidRPr="00666771">
        <w:rPr>
          <w:rFonts w:ascii="Times New Roman" w:hAnsi="Times New Roman" w:cs="Times New Roman"/>
          <w:i/>
          <w:sz w:val="24"/>
          <w:szCs w:val="24"/>
        </w:rPr>
        <w:t xml:space="preserve">III. Simţesc mare trebuință să se creeze o „academie de muzică bisericească” în care să se studieze temenic şi de oameni deplini pregătiți muzica noastră bisericească, cea atât de frumoasă şi care a mângâiat atâtea veacuri sufletul poporului nostru în cât putem afirma, că ea formează una din cele mai valoroase comori a sufletului nostru. O academie care </w:t>
      </w:r>
      <w:proofErr w:type="gramStart"/>
      <w:r w:rsidRPr="00666771">
        <w:rPr>
          <w:rFonts w:ascii="Times New Roman" w:hAnsi="Times New Roman" w:cs="Times New Roman"/>
          <w:i/>
          <w:sz w:val="24"/>
          <w:szCs w:val="24"/>
        </w:rPr>
        <w:t>să</w:t>
      </w:r>
      <w:proofErr w:type="gramEnd"/>
      <w:r w:rsidRPr="00666771">
        <w:rPr>
          <w:rFonts w:ascii="Times New Roman" w:hAnsi="Times New Roman" w:cs="Times New Roman"/>
          <w:i/>
          <w:sz w:val="24"/>
          <w:szCs w:val="24"/>
        </w:rPr>
        <w:t xml:space="preserve"> salveze această comoară, </w:t>
      </w:r>
      <w:r w:rsidR="00240B28">
        <w:rPr>
          <w:rFonts w:ascii="Times New Roman" w:hAnsi="Times New Roman" w:cs="Times New Roman"/>
          <w:i/>
          <w:sz w:val="24"/>
          <w:szCs w:val="24"/>
        </w:rPr>
        <w:t xml:space="preserve">tradition </w:t>
      </w:r>
      <w:r w:rsidRPr="00666771">
        <w:rPr>
          <w:rFonts w:ascii="Times New Roman" w:hAnsi="Times New Roman" w:cs="Times New Roman"/>
          <w:i/>
          <w:sz w:val="24"/>
          <w:szCs w:val="24"/>
        </w:rPr>
        <w:t xml:space="preserve">- tradiționala muzica Bisericii noastre – care începe să se piardă şi să se influenţeze de elemente, stricăcioase pentru originalitatea ei. Viața noastră bisericească cere ori </w:t>
      </w:r>
      <w:proofErr w:type="gramStart"/>
      <w:r w:rsidRPr="00666771">
        <w:rPr>
          <w:rFonts w:ascii="Times New Roman" w:hAnsi="Times New Roman" w:cs="Times New Roman"/>
          <w:i/>
          <w:sz w:val="24"/>
          <w:szCs w:val="24"/>
        </w:rPr>
        <w:t>ce</w:t>
      </w:r>
      <w:proofErr w:type="gramEnd"/>
      <w:r w:rsidRPr="00666771">
        <w:rPr>
          <w:rFonts w:ascii="Times New Roman" w:hAnsi="Times New Roman" w:cs="Times New Roman"/>
          <w:i/>
          <w:sz w:val="24"/>
          <w:szCs w:val="24"/>
        </w:rPr>
        <w:t xml:space="preserve"> jertfe pentru salvarea şi îngrijirea ei.</w:t>
      </w:r>
    </w:p>
    <w:p w:rsidR="00666771" w:rsidRPr="00666771" w:rsidRDefault="00666771" w:rsidP="00AB5E6C">
      <w:pPr>
        <w:spacing w:after="0" w:line="360" w:lineRule="auto"/>
        <w:ind w:firstLine="720"/>
        <w:jc w:val="both"/>
        <w:rPr>
          <w:rFonts w:ascii="Times New Roman" w:hAnsi="Times New Roman" w:cs="Times New Roman"/>
          <w:i/>
          <w:sz w:val="24"/>
          <w:szCs w:val="24"/>
        </w:rPr>
      </w:pPr>
      <w:r w:rsidRPr="00666771">
        <w:rPr>
          <w:rFonts w:ascii="Times New Roman" w:hAnsi="Times New Roman" w:cs="Times New Roman"/>
          <w:i/>
          <w:sz w:val="24"/>
          <w:szCs w:val="24"/>
        </w:rPr>
        <w:t xml:space="preserve">IV. Iar ca semn exterior al Patriarhiei ne trebue - îndată </w:t>
      </w:r>
      <w:proofErr w:type="gramStart"/>
      <w:r w:rsidRPr="00666771">
        <w:rPr>
          <w:rFonts w:ascii="Times New Roman" w:hAnsi="Times New Roman" w:cs="Times New Roman"/>
          <w:i/>
          <w:sz w:val="24"/>
          <w:szCs w:val="24"/>
        </w:rPr>
        <w:t>ce</w:t>
      </w:r>
      <w:proofErr w:type="gramEnd"/>
      <w:r w:rsidRPr="00666771">
        <w:rPr>
          <w:rFonts w:ascii="Times New Roman" w:hAnsi="Times New Roman" w:cs="Times New Roman"/>
          <w:i/>
          <w:sz w:val="24"/>
          <w:szCs w:val="24"/>
        </w:rPr>
        <w:t xml:space="preserve"> situaţia financiară a ţării</w:t>
      </w:r>
    </w:p>
    <w:p w:rsidR="00666771" w:rsidRPr="00666771" w:rsidRDefault="00666771" w:rsidP="00AB5E6C">
      <w:pPr>
        <w:spacing w:after="0" w:line="360" w:lineRule="auto"/>
        <w:jc w:val="both"/>
        <w:rPr>
          <w:rFonts w:ascii="Times New Roman" w:hAnsi="Times New Roman" w:cs="Times New Roman"/>
          <w:i/>
          <w:sz w:val="24"/>
          <w:szCs w:val="24"/>
        </w:rPr>
      </w:pPr>
      <w:proofErr w:type="gramStart"/>
      <w:r w:rsidRPr="00666771">
        <w:rPr>
          <w:rFonts w:ascii="Times New Roman" w:hAnsi="Times New Roman" w:cs="Times New Roman"/>
          <w:i/>
          <w:sz w:val="24"/>
          <w:szCs w:val="24"/>
        </w:rPr>
        <w:t>va</w:t>
      </w:r>
      <w:proofErr w:type="gramEnd"/>
      <w:r w:rsidRPr="00666771">
        <w:rPr>
          <w:rFonts w:ascii="Times New Roman" w:hAnsi="Times New Roman" w:cs="Times New Roman"/>
          <w:i/>
          <w:sz w:val="24"/>
          <w:szCs w:val="24"/>
        </w:rPr>
        <w:t xml:space="preserve"> permite - şi o măreață catedrală a mântuirii neamului.</w:t>
      </w:r>
    </w:p>
    <w:p w:rsidR="00666771" w:rsidRPr="00666771" w:rsidRDefault="00666771" w:rsidP="00AB5E6C">
      <w:pPr>
        <w:spacing w:after="0" w:line="360" w:lineRule="auto"/>
        <w:ind w:firstLine="720"/>
        <w:jc w:val="both"/>
        <w:rPr>
          <w:rFonts w:ascii="Times New Roman" w:hAnsi="Times New Roman" w:cs="Times New Roman"/>
          <w:i/>
          <w:sz w:val="24"/>
          <w:szCs w:val="24"/>
        </w:rPr>
      </w:pPr>
      <w:r w:rsidRPr="00666771">
        <w:rPr>
          <w:rFonts w:ascii="Times New Roman" w:hAnsi="Times New Roman" w:cs="Times New Roman"/>
          <w:i/>
          <w:sz w:val="24"/>
          <w:szCs w:val="24"/>
        </w:rPr>
        <w:t>Ajute bunul Dumnezeu, ca Patriarhia şi prin aceste patru instituțiuni s'o facem cât</w:t>
      </w:r>
    </w:p>
    <w:p w:rsidR="00AB5E6C" w:rsidRDefault="00666771" w:rsidP="00AB5E6C">
      <w:pPr>
        <w:spacing w:after="0" w:line="360" w:lineRule="auto"/>
        <w:jc w:val="both"/>
        <w:rPr>
          <w:rFonts w:ascii="Times New Roman" w:hAnsi="Times New Roman" w:cs="Times New Roman"/>
          <w:sz w:val="24"/>
          <w:szCs w:val="24"/>
        </w:rPr>
      </w:pPr>
      <w:proofErr w:type="gramStart"/>
      <w:r w:rsidRPr="00666771">
        <w:rPr>
          <w:rFonts w:ascii="Times New Roman" w:hAnsi="Times New Roman" w:cs="Times New Roman"/>
          <w:i/>
          <w:sz w:val="24"/>
          <w:szCs w:val="24"/>
        </w:rPr>
        <w:t>mai</w:t>
      </w:r>
      <w:proofErr w:type="gramEnd"/>
      <w:r w:rsidRPr="00666771">
        <w:rPr>
          <w:rFonts w:ascii="Times New Roman" w:hAnsi="Times New Roman" w:cs="Times New Roman"/>
          <w:i/>
          <w:sz w:val="24"/>
          <w:szCs w:val="24"/>
        </w:rPr>
        <w:t xml:space="preserve"> vizibilă şi lucrătoare în sânul ortodoxiei</w:t>
      </w:r>
      <w:r w:rsidRPr="00666771">
        <w:rPr>
          <w:rFonts w:ascii="Times New Roman" w:hAnsi="Times New Roman" w:cs="Times New Roman"/>
          <w:sz w:val="24"/>
          <w:szCs w:val="24"/>
        </w:rPr>
        <w:t>.</w:t>
      </w:r>
      <w:r w:rsidR="00AB5E6C">
        <w:rPr>
          <w:rStyle w:val="FootnoteReference"/>
          <w:rFonts w:ascii="Times New Roman" w:hAnsi="Times New Roman" w:cs="Times New Roman"/>
          <w:sz w:val="24"/>
          <w:szCs w:val="24"/>
        </w:rPr>
        <w:footnoteReference w:id="103"/>
      </w:r>
    </w:p>
    <w:p w:rsidR="00AB5E6C" w:rsidRDefault="00AB5E6C">
      <w:pPr>
        <w:rPr>
          <w:rFonts w:ascii="Times New Roman" w:hAnsi="Times New Roman" w:cs="Times New Roman"/>
          <w:sz w:val="24"/>
          <w:szCs w:val="24"/>
        </w:rPr>
      </w:pPr>
      <w:r>
        <w:rPr>
          <w:rFonts w:ascii="Times New Roman" w:hAnsi="Times New Roman" w:cs="Times New Roman"/>
          <w:sz w:val="24"/>
          <w:szCs w:val="24"/>
        </w:rPr>
        <w:br w:type="page"/>
      </w:r>
    </w:p>
    <w:p w:rsidR="00666771" w:rsidRDefault="00AB5E6C" w:rsidP="00AB5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Anexa 3</w:t>
      </w:r>
    </w:p>
    <w:p w:rsidR="00AB5E6C" w:rsidRPr="00AB5E6C" w:rsidRDefault="00AB5E6C" w:rsidP="00AB5E6C">
      <w:pPr>
        <w:spacing w:after="0" w:line="360" w:lineRule="auto"/>
        <w:jc w:val="center"/>
        <w:rPr>
          <w:rFonts w:ascii="Times New Roman" w:hAnsi="Times New Roman" w:cs="Times New Roman"/>
          <w:sz w:val="24"/>
          <w:szCs w:val="24"/>
        </w:rPr>
      </w:pPr>
      <w:r w:rsidRPr="00AB5E6C">
        <w:rPr>
          <w:rFonts w:ascii="Times New Roman" w:hAnsi="Times New Roman" w:cs="Times New Roman"/>
          <w:sz w:val="24"/>
          <w:szCs w:val="24"/>
        </w:rPr>
        <w:t>CUVÂNTAREA</w:t>
      </w:r>
    </w:p>
    <w:p w:rsidR="00AB5E6C" w:rsidRPr="00AB5E6C" w:rsidRDefault="00AB5E6C" w:rsidP="00AB5E6C">
      <w:pPr>
        <w:spacing w:after="0" w:line="360" w:lineRule="auto"/>
        <w:jc w:val="center"/>
        <w:rPr>
          <w:rFonts w:ascii="Times New Roman" w:hAnsi="Times New Roman" w:cs="Times New Roman"/>
          <w:sz w:val="24"/>
          <w:szCs w:val="24"/>
        </w:rPr>
      </w:pPr>
      <w:proofErr w:type="gramStart"/>
      <w:r w:rsidRPr="00AB5E6C">
        <w:rPr>
          <w:rFonts w:ascii="Times New Roman" w:hAnsi="Times New Roman" w:cs="Times New Roman"/>
          <w:sz w:val="24"/>
          <w:szCs w:val="24"/>
        </w:rPr>
        <w:t>I.</w:t>
      </w:r>
      <w:r w:rsidR="00240B28">
        <w:rPr>
          <w:rFonts w:ascii="Times New Roman" w:hAnsi="Times New Roman" w:cs="Times New Roman"/>
          <w:sz w:val="24"/>
          <w:szCs w:val="24"/>
        </w:rPr>
        <w:t xml:space="preserve"> P. Sfințitului Mitropolit-Prim</w:t>
      </w:r>
      <w:r w:rsidRPr="00AB5E6C">
        <w:rPr>
          <w:rFonts w:ascii="Times New Roman" w:hAnsi="Times New Roman" w:cs="Times New Roman"/>
          <w:sz w:val="24"/>
          <w:szCs w:val="24"/>
        </w:rPr>
        <w:t>at Miron.</w:t>
      </w:r>
      <w:proofErr w:type="gramEnd"/>
      <w:r w:rsidRPr="00AB5E6C">
        <w:rPr>
          <w:rFonts w:ascii="Times New Roman" w:hAnsi="Times New Roman" w:cs="Times New Roman"/>
          <w:sz w:val="24"/>
          <w:szCs w:val="24"/>
        </w:rPr>
        <w:t xml:space="preserve"> </w:t>
      </w:r>
      <w:proofErr w:type="gramStart"/>
      <w:r w:rsidRPr="00AB5E6C">
        <w:rPr>
          <w:rFonts w:ascii="Times New Roman" w:hAnsi="Times New Roman" w:cs="Times New Roman"/>
          <w:sz w:val="24"/>
          <w:szCs w:val="24"/>
        </w:rPr>
        <w:t>rostită</w:t>
      </w:r>
      <w:proofErr w:type="gramEnd"/>
      <w:r w:rsidRPr="00AB5E6C">
        <w:rPr>
          <w:rFonts w:ascii="Times New Roman" w:hAnsi="Times New Roman" w:cs="Times New Roman"/>
          <w:sz w:val="24"/>
          <w:szCs w:val="24"/>
        </w:rPr>
        <w:t xml:space="preserve"> la 4 Februarie 1925 in Senatul Ţării</w:t>
      </w:r>
    </w:p>
    <w:p w:rsidR="00AB5E6C" w:rsidRPr="00AB5E6C" w:rsidRDefault="00AB5E6C" w:rsidP="00AB5E6C">
      <w:pPr>
        <w:spacing w:after="0" w:line="360" w:lineRule="auto"/>
        <w:jc w:val="center"/>
        <w:rPr>
          <w:rFonts w:ascii="Times New Roman" w:hAnsi="Times New Roman" w:cs="Times New Roman"/>
          <w:sz w:val="24"/>
          <w:szCs w:val="24"/>
        </w:rPr>
      </w:pPr>
      <w:proofErr w:type="gramStart"/>
      <w:r w:rsidRPr="00AB5E6C">
        <w:rPr>
          <w:rFonts w:ascii="Times New Roman" w:hAnsi="Times New Roman" w:cs="Times New Roman"/>
          <w:sz w:val="24"/>
          <w:szCs w:val="24"/>
        </w:rPr>
        <w:t>după</w:t>
      </w:r>
      <w:proofErr w:type="gramEnd"/>
      <w:r w:rsidRPr="00AB5E6C">
        <w:rPr>
          <w:rFonts w:ascii="Times New Roman" w:hAnsi="Times New Roman" w:cs="Times New Roman"/>
          <w:sz w:val="24"/>
          <w:szCs w:val="24"/>
        </w:rPr>
        <w:t xml:space="preserve"> votul dat pentru înfiinţarea Patriarhiei române</w:t>
      </w:r>
    </w:p>
    <w:p w:rsidR="00AB5E6C" w:rsidRDefault="00AB5E6C" w:rsidP="00AB5E6C">
      <w:pPr>
        <w:spacing w:after="0" w:line="360" w:lineRule="auto"/>
        <w:jc w:val="both"/>
        <w:rPr>
          <w:rFonts w:ascii="Times New Roman" w:hAnsi="Times New Roman" w:cs="Times New Roman"/>
          <w:sz w:val="24"/>
          <w:szCs w:val="24"/>
        </w:rPr>
      </w:pPr>
    </w:p>
    <w:p w:rsidR="00AB5E6C" w:rsidRPr="00AB5E6C" w:rsidRDefault="00AB5E6C" w:rsidP="00AB5E6C">
      <w:pPr>
        <w:spacing w:after="0" w:line="360" w:lineRule="auto"/>
        <w:ind w:firstLine="360"/>
        <w:jc w:val="both"/>
        <w:rPr>
          <w:rFonts w:ascii="Times New Roman" w:hAnsi="Times New Roman" w:cs="Times New Roman"/>
          <w:sz w:val="24"/>
          <w:szCs w:val="24"/>
        </w:rPr>
      </w:pPr>
      <w:r w:rsidRPr="00AB5E6C">
        <w:rPr>
          <w:rFonts w:ascii="Times New Roman" w:hAnsi="Times New Roman" w:cs="Times New Roman"/>
          <w:sz w:val="24"/>
          <w:szCs w:val="24"/>
        </w:rPr>
        <w:t>D-le Preşedinte,</w:t>
      </w:r>
    </w:p>
    <w:p w:rsidR="00AB5E6C" w:rsidRPr="00AB5E6C" w:rsidRDefault="00AB5E6C" w:rsidP="00AB5E6C">
      <w:pPr>
        <w:spacing w:after="0" w:line="360" w:lineRule="auto"/>
        <w:ind w:firstLine="360"/>
        <w:jc w:val="both"/>
        <w:rPr>
          <w:rFonts w:ascii="Times New Roman" w:hAnsi="Times New Roman" w:cs="Times New Roman"/>
          <w:sz w:val="24"/>
          <w:szCs w:val="24"/>
        </w:rPr>
      </w:pPr>
      <w:r w:rsidRPr="00AB5E6C">
        <w:rPr>
          <w:rFonts w:ascii="Times New Roman" w:hAnsi="Times New Roman" w:cs="Times New Roman"/>
          <w:sz w:val="24"/>
          <w:szCs w:val="24"/>
        </w:rPr>
        <w:t>D-lor Miniştri,</w:t>
      </w:r>
    </w:p>
    <w:p w:rsidR="00AB5E6C" w:rsidRPr="00AB5E6C" w:rsidRDefault="00AB5E6C" w:rsidP="00AB5E6C">
      <w:pPr>
        <w:spacing w:after="0" w:line="360" w:lineRule="auto"/>
        <w:ind w:firstLine="360"/>
        <w:jc w:val="both"/>
        <w:rPr>
          <w:rFonts w:ascii="Times New Roman" w:hAnsi="Times New Roman" w:cs="Times New Roman"/>
          <w:sz w:val="24"/>
          <w:szCs w:val="24"/>
        </w:rPr>
      </w:pPr>
      <w:r w:rsidRPr="00AB5E6C">
        <w:rPr>
          <w:rFonts w:ascii="Times New Roman" w:hAnsi="Times New Roman" w:cs="Times New Roman"/>
          <w:sz w:val="24"/>
          <w:szCs w:val="24"/>
        </w:rPr>
        <w:t>Iubiţi Colegi.</w:t>
      </w:r>
    </w:p>
    <w:p w:rsidR="00AB5E6C" w:rsidRPr="00AB5E6C" w:rsidRDefault="00AB5E6C" w:rsidP="00AB5E6C">
      <w:pPr>
        <w:spacing w:after="0" w:line="360" w:lineRule="auto"/>
        <w:jc w:val="both"/>
        <w:rPr>
          <w:rFonts w:ascii="Times New Roman" w:hAnsi="Times New Roman" w:cs="Times New Roman"/>
          <w:sz w:val="24"/>
          <w:szCs w:val="24"/>
        </w:rPr>
      </w:pPr>
    </w:p>
    <w:p w:rsidR="00AB5E6C" w:rsidRPr="00241A8E" w:rsidRDefault="00AB5E6C" w:rsidP="00AB5E6C">
      <w:pPr>
        <w:spacing w:after="0" w:line="360" w:lineRule="auto"/>
        <w:ind w:firstLine="720"/>
        <w:jc w:val="both"/>
        <w:rPr>
          <w:rFonts w:ascii="Times New Roman" w:hAnsi="Times New Roman" w:cs="Times New Roman"/>
          <w:i/>
          <w:sz w:val="24"/>
          <w:szCs w:val="24"/>
        </w:rPr>
      </w:pPr>
      <w:r w:rsidRPr="00241A8E">
        <w:rPr>
          <w:rFonts w:ascii="Times New Roman" w:hAnsi="Times New Roman" w:cs="Times New Roman"/>
          <w:i/>
          <w:sz w:val="24"/>
          <w:szCs w:val="24"/>
        </w:rPr>
        <w:t>Vechimea</w:t>
      </w:r>
      <w:r w:rsidR="00240B28">
        <w:rPr>
          <w:rFonts w:ascii="Times New Roman" w:hAnsi="Times New Roman" w:cs="Times New Roman"/>
          <w:i/>
          <w:sz w:val="24"/>
          <w:szCs w:val="24"/>
        </w:rPr>
        <w:t xml:space="preserve"> aproape apostolică a creştinis</w:t>
      </w:r>
      <w:r w:rsidRPr="00241A8E">
        <w:rPr>
          <w:rFonts w:ascii="Times New Roman" w:hAnsi="Times New Roman" w:cs="Times New Roman"/>
          <w:i/>
          <w:sz w:val="24"/>
          <w:szCs w:val="24"/>
        </w:rPr>
        <w:t>mului la Români; munca de veacuri a bisericii întru educarea poporului şi pregătirea lui pentru mulțumirea vremelnică şi fericirea vecinică, - şi rolul preponderent al ei în cultură, literatură, arta națională şi în întreaga viaţă socială a Românilor de pretutindenea, Marile servicii şi rara solicitudine, ce-a dovedit'o încă biserica vechilor noastre principate Dunărene față de bisericile şi aşezămintele bisericeşti ale tuturor popoarelor de credința Răsăritului, contribuția ei însemnată la lămurirea şi apărarea credinței ortodoxe în vremuri de primejdie: au întemeiat de mult marele ei rost în viața neamului şi au înălţat de mult biserica română în ochii tuturor popoarelor ortodoxe.</w:t>
      </w:r>
    </w:p>
    <w:p w:rsidR="00241A8E" w:rsidRPr="00241A8E" w:rsidRDefault="00AB5E6C" w:rsidP="00241A8E">
      <w:pPr>
        <w:spacing w:after="0" w:line="360" w:lineRule="auto"/>
        <w:ind w:firstLine="720"/>
        <w:jc w:val="both"/>
        <w:rPr>
          <w:rFonts w:ascii="Times New Roman" w:hAnsi="Times New Roman" w:cs="Times New Roman"/>
          <w:i/>
          <w:sz w:val="24"/>
          <w:szCs w:val="24"/>
        </w:rPr>
      </w:pPr>
      <w:r w:rsidRPr="00241A8E">
        <w:rPr>
          <w:rFonts w:ascii="Times New Roman" w:hAnsi="Times New Roman" w:cs="Times New Roman"/>
          <w:i/>
          <w:sz w:val="24"/>
          <w:szCs w:val="24"/>
        </w:rPr>
        <w:t xml:space="preserve">Iară când - după atâtea izbânzi ale Voevozilor români asupra duşmanilor creștinătății însuşi S. S. </w:t>
      </w:r>
      <w:proofErr w:type="gramStart"/>
      <w:r w:rsidRPr="00241A8E">
        <w:rPr>
          <w:rFonts w:ascii="Times New Roman" w:hAnsi="Times New Roman" w:cs="Times New Roman"/>
          <w:i/>
          <w:sz w:val="24"/>
          <w:szCs w:val="24"/>
        </w:rPr>
        <w:t>Sa</w:t>
      </w:r>
      <w:proofErr w:type="gramEnd"/>
      <w:r w:rsidRPr="00241A8E">
        <w:rPr>
          <w:rFonts w:ascii="Times New Roman" w:hAnsi="Times New Roman" w:cs="Times New Roman"/>
          <w:i/>
          <w:sz w:val="24"/>
          <w:szCs w:val="24"/>
        </w:rPr>
        <w:t xml:space="preserve"> Patriarhul-Papa dela Roma a declarat pe Voevodul Ștefan</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cel Mare de atlet al întregei creştinătăți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meritele poporului român pentru creştinism</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şi civilizație au trecut în domeniul istoriei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mondiale.</w:t>
      </w:r>
      <w:r w:rsidR="00241A8E" w:rsidRPr="00241A8E">
        <w:rPr>
          <w:rFonts w:ascii="Times New Roman" w:hAnsi="Times New Roman" w:cs="Times New Roman"/>
          <w:i/>
          <w:sz w:val="24"/>
          <w:szCs w:val="24"/>
        </w:rPr>
        <w:t xml:space="preserve"> </w:t>
      </w:r>
    </w:p>
    <w:p w:rsidR="00AB5E6C" w:rsidRPr="00241A8E" w:rsidRDefault="00AB5E6C" w:rsidP="00241A8E">
      <w:pPr>
        <w:spacing w:after="0" w:line="360" w:lineRule="auto"/>
        <w:ind w:firstLine="720"/>
        <w:jc w:val="both"/>
        <w:rPr>
          <w:rFonts w:ascii="Times New Roman" w:hAnsi="Times New Roman" w:cs="Times New Roman"/>
          <w:i/>
          <w:sz w:val="24"/>
          <w:szCs w:val="24"/>
        </w:rPr>
      </w:pPr>
      <w:r w:rsidRPr="00241A8E">
        <w:rPr>
          <w:rFonts w:ascii="Times New Roman" w:hAnsi="Times New Roman" w:cs="Times New Roman"/>
          <w:i/>
          <w:sz w:val="24"/>
          <w:szCs w:val="24"/>
        </w:rPr>
        <w:t>Supremii ierarhi ai bisericii române erau</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de veacuri distinşi cu dignitatea de exarhi,</w:t>
      </w:r>
    </w:p>
    <w:p w:rsidR="00241A8E" w:rsidRPr="00241A8E" w:rsidRDefault="00AB5E6C" w:rsidP="00AB5E6C">
      <w:pPr>
        <w:spacing w:after="0" w:line="360" w:lineRule="auto"/>
        <w:jc w:val="both"/>
        <w:rPr>
          <w:rFonts w:ascii="Times New Roman" w:hAnsi="Times New Roman" w:cs="Times New Roman"/>
          <w:i/>
          <w:sz w:val="24"/>
          <w:szCs w:val="24"/>
        </w:rPr>
      </w:pPr>
      <w:proofErr w:type="gramStart"/>
      <w:r w:rsidRPr="00241A8E">
        <w:rPr>
          <w:rFonts w:ascii="Times New Roman" w:hAnsi="Times New Roman" w:cs="Times New Roman"/>
          <w:i/>
          <w:sz w:val="24"/>
          <w:szCs w:val="24"/>
        </w:rPr>
        <w:t>adică</w:t>
      </w:r>
      <w:proofErr w:type="gramEnd"/>
      <w:r w:rsidRPr="00241A8E">
        <w:rPr>
          <w:rFonts w:ascii="Times New Roman" w:hAnsi="Times New Roman" w:cs="Times New Roman"/>
          <w:i/>
          <w:sz w:val="24"/>
          <w:szCs w:val="24"/>
        </w:rPr>
        <w:t xml:space="preserve"> delegați patriarhali.</w:t>
      </w:r>
    </w:p>
    <w:p w:rsidR="00AB5E6C" w:rsidRPr="00241A8E" w:rsidRDefault="00AB5E6C" w:rsidP="00241A8E">
      <w:pPr>
        <w:spacing w:after="0" w:line="360" w:lineRule="auto"/>
        <w:ind w:firstLine="720"/>
        <w:jc w:val="both"/>
        <w:rPr>
          <w:rFonts w:ascii="Times New Roman" w:hAnsi="Times New Roman" w:cs="Times New Roman"/>
          <w:i/>
          <w:sz w:val="24"/>
          <w:szCs w:val="24"/>
        </w:rPr>
      </w:pPr>
      <w:r w:rsidRPr="00241A8E">
        <w:rPr>
          <w:rFonts w:ascii="Times New Roman" w:hAnsi="Times New Roman" w:cs="Times New Roman"/>
          <w:i/>
          <w:sz w:val="24"/>
          <w:szCs w:val="24"/>
        </w:rPr>
        <w:t>Dar în zilele noastre înţelepciunea plină</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de o profeti</w:t>
      </w:r>
      <w:r w:rsidR="00241A8E" w:rsidRPr="00241A8E">
        <w:rPr>
          <w:rFonts w:ascii="Times New Roman" w:hAnsi="Times New Roman" w:cs="Times New Roman"/>
          <w:i/>
          <w:sz w:val="24"/>
          <w:szCs w:val="24"/>
        </w:rPr>
        <w:t>că prevedere a fruntaşilor micu</w:t>
      </w:r>
      <w:r w:rsidRPr="00241A8E">
        <w:rPr>
          <w:rFonts w:ascii="Times New Roman" w:hAnsi="Times New Roman" w:cs="Times New Roman"/>
          <w:i/>
          <w:sz w:val="24"/>
          <w:szCs w:val="24"/>
        </w:rPr>
        <w:t>lui regat român, izvorâtă din patriotismul</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nemuritorilor lor înainte-mergători,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munca conș</w:t>
      </w:r>
      <w:r w:rsidR="00241A8E" w:rsidRPr="00241A8E">
        <w:rPr>
          <w:rFonts w:ascii="Times New Roman" w:hAnsi="Times New Roman" w:cs="Times New Roman"/>
          <w:i/>
          <w:sz w:val="24"/>
          <w:szCs w:val="24"/>
        </w:rPr>
        <w:t>tientă şi de veacuri a conducă</w:t>
      </w:r>
      <w:r w:rsidRPr="00241A8E">
        <w:rPr>
          <w:rFonts w:ascii="Times New Roman" w:hAnsi="Times New Roman" w:cs="Times New Roman"/>
          <w:i/>
          <w:sz w:val="24"/>
          <w:szCs w:val="24"/>
        </w:rPr>
        <w:t>torilor poporului român din provinciile desrobite de frații vechiului regat, - şi mai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 xml:space="preserve">pre sus de toate neîntrecutele virtuti </w:t>
      </w:r>
      <w:r w:rsidR="00241A8E" w:rsidRPr="00241A8E">
        <w:rPr>
          <w:rFonts w:ascii="Times New Roman" w:hAnsi="Times New Roman" w:cs="Times New Roman"/>
          <w:i/>
          <w:sz w:val="24"/>
          <w:szCs w:val="24"/>
        </w:rPr>
        <w:t xml:space="preserve">entice </w:t>
      </w:r>
      <w:r w:rsidRPr="00241A8E">
        <w:rPr>
          <w:rFonts w:ascii="Times New Roman" w:hAnsi="Times New Roman" w:cs="Times New Roman"/>
          <w:i/>
          <w:sz w:val="24"/>
          <w:szCs w:val="24"/>
        </w:rPr>
        <w:t>creştineşti şi cetățineşti ale poporului român,</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în frunte cu un Rege, carele recunos</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când acele virtuți, cultivându-le şi oțelindu-le şi apoi întemeiindu-se pe ele</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a ştiut</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concentra întreaga energie națională spre</w:t>
      </w:r>
    </w:p>
    <w:p w:rsidR="00241A8E" w:rsidRPr="00241A8E" w:rsidRDefault="00AB5E6C" w:rsidP="00AB5E6C">
      <w:pPr>
        <w:spacing w:after="0" w:line="360" w:lineRule="auto"/>
        <w:jc w:val="both"/>
        <w:rPr>
          <w:rFonts w:ascii="Times New Roman" w:hAnsi="Times New Roman" w:cs="Times New Roman"/>
          <w:i/>
          <w:sz w:val="24"/>
          <w:szCs w:val="24"/>
        </w:rPr>
      </w:pPr>
      <w:proofErr w:type="gramStart"/>
      <w:r w:rsidRPr="00241A8E">
        <w:rPr>
          <w:rFonts w:ascii="Times New Roman" w:hAnsi="Times New Roman" w:cs="Times New Roman"/>
          <w:i/>
          <w:sz w:val="24"/>
          <w:szCs w:val="24"/>
        </w:rPr>
        <w:t>întruparea</w:t>
      </w:r>
      <w:proofErr w:type="gramEnd"/>
      <w:r w:rsidRPr="00241A8E">
        <w:rPr>
          <w:rFonts w:ascii="Times New Roman" w:hAnsi="Times New Roman" w:cs="Times New Roman"/>
          <w:i/>
          <w:sz w:val="24"/>
          <w:szCs w:val="24"/>
        </w:rPr>
        <w:t xml:space="preserve"> supremului ei ideal, şi cu o</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 xml:space="preserve">Regină, care </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grație aleselor ei ca</w:t>
      </w:r>
      <w:r w:rsidR="002C179C">
        <w:rPr>
          <w:rFonts w:ascii="Times New Roman" w:hAnsi="Times New Roman" w:cs="Times New Roman"/>
          <w:i/>
          <w:sz w:val="24"/>
          <w:szCs w:val="24"/>
        </w:rPr>
        <w:t xml:space="preserve">lități </w:t>
      </w:r>
      <w:r w:rsidRPr="00241A8E">
        <w:rPr>
          <w:rFonts w:ascii="Times New Roman" w:hAnsi="Times New Roman" w:cs="Times New Roman"/>
          <w:i/>
          <w:sz w:val="24"/>
          <w:szCs w:val="24"/>
        </w:rPr>
        <w:t>sufletești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a ştiut electriza în zile grele un</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neam întreg: au mărit tara, cuprinzând pe</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toți Românii din Dacia-Traiană în hotarele</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ei fireşti şi întărind toate aşezămintele ei.</w:t>
      </w:r>
    </w:p>
    <w:p w:rsidR="00AB5E6C" w:rsidRPr="00241A8E" w:rsidRDefault="00AB5E6C" w:rsidP="00241A8E">
      <w:pPr>
        <w:spacing w:after="0" w:line="360" w:lineRule="auto"/>
        <w:ind w:firstLine="720"/>
        <w:jc w:val="both"/>
        <w:rPr>
          <w:rFonts w:ascii="Times New Roman" w:hAnsi="Times New Roman" w:cs="Times New Roman"/>
          <w:i/>
          <w:sz w:val="24"/>
          <w:szCs w:val="24"/>
        </w:rPr>
      </w:pPr>
      <w:r w:rsidRPr="00241A8E">
        <w:rPr>
          <w:rFonts w:ascii="Times New Roman" w:hAnsi="Times New Roman" w:cs="Times New Roman"/>
          <w:i/>
          <w:sz w:val="24"/>
          <w:szCs w:val="24"/>
        </w:rPr>
        <w:t>Pe aseme</w:t>
      </w:r>
      <w:r w:rsidR="00241A8E" w:rsidRPr="00241A8E">
        <w:rPr>
          <w:rFonts w:ascii="Times New Roman" w:hAnsi="Times New Roman" w:cs="Times New Roman"/>
          <w:i/>
          <w:sz w:val="24"/>
          <w:szCs w:val="24"/>
        </w:rPr>
        <w:t>nea tradiții ale trecutului, dă</w:t>
      </w:r>
      <w:r w:rsidRPr="00241A8E">
        <w:rPr>
          <w:rFonts w:ascii="Times New Roman" w:hAnsi="Times New Roman" w:cs="Times New Roman"/>
          <w:i/>
          <w:sz w:val="24"/>
          <w:szCs w:val="24"/>
        </w:rPr>
        <w:t>tător de hrană sufletească şi pe temeiul</w:t>
      </w:r>
    </w:p>
    <w:p w:rsidR="00241A8E" w:rsidRPr="00241A8E" w:rsidRDefault="00AB5E6C" w:rsidP="00AB5E6C">
      <w:pPr>
        <w:spacing w:after="0" w:line="360" w:lineRule="auto"/>
        <w:jc w:val="both"/>
        <w:rPr>
          <w:rFonts w:ascii="Times New Roman" w:hAnsi="Times New Roman" w:cs="Times New Roman"/>
          <w:i/>
          <w:sz w:val="24"/>
          <w:szCs w:val="24"/>
        </w:rPr>
      </w:pPr>
      <w:proofErr w:type="gramStart"/>
      <w:r w:rsidRPr="00241A8E">
        <w:rPr>
          <w:rFonts w:ascii="Times New Roman" w:hAnsi="Times New Roman" w:cs="Times New Roman"/>
          <w:i/>
          <w:sz w:val="24"/>
          <w:szCs w:val="24"/>
        </w:rPr>
        <w:lastRenderedPageBreak/>
        <w:t>virtuţilor</w:t>
      </w:r>
      <w:proofErr w:type="gramEnd"/>
      <w:r w:rsidRPr="00241A8E">
        <w:rPr>
          <w:rFonts w:ascii="Times New Roman" w:hAnsi="Times New Roman" w:cs="Times New Roman"/>
          <w:i/>
          <w:sz w:val="24"/>
          <w:szCs w:val="24"/>
        </w:rPr>
        <w:t xml:space="preserve"> desfăşurate de popor în zilele noastre</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era prea-firesc, ca şi biserica</w:t>
      </w:r>
      <w:r w:rsidR="00241A8E" w:rsidRPr="00241A8E">
        <w:rPr>
          <w:rFonts w:ascii="Times New Roman" w:hAnsi="Times New Roman" w:cs="Times New Roman"/>
          <w:i/>
          <w:sz w:val="24"/>
          <w:szCs w:val="24"/>
        </w:rPr>
        <w:t xml:space="preserve"> – </w:t>
      </w:r>
      <w:r w:rsidRPr="00241A8E">
        <w:rPr>
          <w:rFonts w:ascii="Times New Roman" w:hAnsi="Times New Roman" w:cs="Times New Roman"/>
          <w:i/>
          <w:sz w:val="24"/>
          <w:szCs w:val="24"/>
        </w:rPr>
        <w:t>buna</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și oc</w:t>
      </w:r>
      <w:r w:rsidR="00241A8E" w:rsidRPr="00241A8E">
        <w:rPr>
          <w:rFonts w:ascii="Times New Roman" w:hAnsi="Times New Roman" w:cs="Times New Roman"/>
          <w:i/>
          <w:sz w:val="24"/>
          <w:szCs w:val="24"/>
        </w:rPr>
        <w:t xml:space="preserve">rotitoarea maică a neamului -, să </w:t>
      </w:r>
      <w:r w:rsidRPr="00241A8E">
        <w:rPr>
          <w:rFonts w:ascii="Times New Roman" w:hAnsi="Times New Roman" w:cs="Times New Roman"/>
          <w:i/>
          <w:sz w:val="24"/>
          <w:szCs w:val="24"/>
        </w:rPr>
        <w:t>primească o nouă desvoltare, înălțându-se</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la supremul rang al patriarhiei.</w:t>
      </w:r>
    </w:p>
    <w:p w:rsidR="00241A8E" w:rsidRPr="00241A8E" w:rsidRDefault="00AB5E6C" w:rsidP="002C179C">
      <w:pPr>
        <w:spacing w:after="0" w:line="360" w:lineRule="auto"/>
        <w:ind w:firstLine="720"/>
        <w:jc w:val="both"/>
        <w:rPr>
          <w:rFonts w:ascii="Times New Roman" w:hAnsi="Times New Roman" w:cs="Times New Roman"/>
          <w:i/>
          <w:sz w:val="24"/>
          <w:szCs w:val="24"/>
        </w:rPr>
      </w:pPr>
      <w:r w:rsidRPr="00241A8E">
        <w:rPr>
          <w:rFonts w:ascii="Times New Roman" w:hAnsi="Times New Roman" w:cs="Times New Roman"/>
          <w:i/>
          <w:sz w:val="24"/>
          <w:szCs w:val="24"/>
        </w:rPr>
        <w:t>Deci astăzi-când reprezentanții țării și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ai națiunei</w:t>
      </w:r>
      <w:r w:rsidR="002C179C">
        <w:rPr>
          <w:rFonts w:ascii="Times New Roman" w:hAnsi="Times New Roman" w:cs="Times New Roman"/>
          <w:i/>
          <w:sz w:val="24"/>
          <w:szCs w:val="24"/>
        </w:rPr>
        <w:t xml:space="preserve"> desăvârşesc în senat votul bi</w:t>
      </w:r>
      <w:r w:rsidRPr="00241A8E">
        <w:rPr>
          <w:rFonts w:ascii="Times New Roman" w:hAnsi="Times New Roman" w:cs="Times New Roman"/>
          <w:i/>
          <w:sz w:val="24"/>
          <w:szCs w:val="24"/>
        </w:rPr>
        <w:t>sericii,</w:t>
      </w:r>
      <w:r w:rsidR="00241A8E" w:rsidRPr="00241A8E">
        <w:rPr>
          <w:rFonts w:ascii="Times New Roman" w:hAnsi="Times New Roman" w:cs="Times New Roman"/>
          <w:i/>
          <w:sz w:val="24"/>
          <w:szCs w:val="24"/>
        </w:rPr>
        <w:t xml:space="preserve"> al Sf. Sinod</w:t>
      </w:r>
      <w:r w:rsidR="002C179C">
        <w:rPr>
          <w:rFonts w:ascii="Times New Roman" w:hAnsi="Times New Roman" w:cs="Times New Roman"/>
          <w:i/>
          <w:sz w:val="24"/>
          <w:szCs w:val="24"/>
        </w:rPr>
        <w:t xml:space="preserve"> – </w:t>
      </w:r>
      <w:r w:rsidR="00241A8E" w:rsidRPr="00241A8E">
        <w:rPr>
          <w:rFonts w:ascii="Times New Roman" w:hAnsi="Times New Roman" w:cs="Times New Roman"/>
          <w:i/>
          <w:sz w:val="24"/>
          <w:szCs w:val="24"/>
        </w:rPr>
        <w:t>întreaga mea recu</w:t>
      </w:r>
      <w:r w:rsidRPr="00241A8E">
        <w:rPr>
          <w:rFonts w:ascii="Times New Roman" w:hAnsi="Times New Roman" w:cs="Times New Roman"/>
          <w:i/>
          <w:sz w:val="24"/>
          <w:szCs w:val="24"/>
        </w:rPr>
        <w:t>noștință, mulț</w:t>
      </w:r>
      <w:r w:rsidR="00241A8E" w:rsidRPr="00241A8E">
        <w:rPr>
          <w:rFonts w:ascii="Times New Roman" w:hAnsi="Times New Roman" w:cs="Times New Roman"/>
          <w:i/>
          <w:sz w:val="24"/>
          <w:szCs w:val="24"/>
        </w:rPr>
        <w:t>umită şi părintească binecu</w:t>
      </w:r>
      <w:r w:rsidRPr="00241A8E">
        <w:rPr>
          <w:rFonts w:ascii="Times New Roman" w:hAnsi="Times New Roman" w:cs="Times New Roman"/>
          <w:i/>
          <w:sz w:val="24"/>
          <w:szCs w:val="24"/>
        </w:rPr>
        <w:t>vântare, să îndreaptă către iubitul popor</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 xml:space="preserve">român </w:t>
      </w:r>
      <w:r w:rsidR="002C179C">
        <w:rPr>
          <w:rFonts w:ascii="Times New Roman" w:hAnsi="Times New Roman" w:cs="Times New Roman"/>
          <w:i/>
          <w:sz w:val="24"/>
          <w:szCs w:val="24"/>
        </w:rPr>
        <w:t xml:space="preserve">– </w:t>
      </w:r>
      <w:r w:rsidRPr="00241A8E">
        <w:rPr>
          <w:rFonts w:ascii="Times New Roman" w:hAnsi="Times New Roman" w:cs="Times New Roman"/>
          <w:i/>
          <w:sz w:val="24"/>
          <w:szCs w:val="24"/>
        </w:rPr>
        <w:t xml:space="preserve">în </w:t>
      </w:r>
      <w:r w:rsidR="002C179C">
        <w:rPr>
          <w:rFonts w:ascii="Times New Roman" w:hAnsi="Times New Roman" w:cs="Times New Roman"/>
          <w:i/>
          <w:sz w:val="24"/>
          <w:szCs w:val="24"/>
        </w:rPr>
        <w:t xml:space="preserve">toate clasele sale </w:t>
      </w:r>
      <w:proofErr w:type="gramStart"/>
      <w:r w:rsidR="002C179C">
        <w:rPr>
          <w:rFonts w:ascii="Times New Roman" w:hAnsi="Times New Roman" w:cs="Times New Roman"/>
          <w:i/>
          <w:sz w:val="24"/>
          <w:szCs w:val="24"/>
        </w:rPr>
        <w:t>–  către</w:t>
      </w:r>
      <w:proofErr w:type="gramEnd"/>
      <w:r w:rsidR="002C179C">
        <w:rPr>
          <w:rFonts w:ascii="Times New Roman" w:hAnsi="Times New Roman" w:cs="Times New Roman"/>
          <w:i/>
          <w:sz w:val="24"/>
          <w:szCs w:val="24"/>
        </w:rPr>
        <w:t xml:space="preserve"> frun</w:t>
      </w:r>
      <w:r w:rsidRPr="00241A8E">
        <w:rPr>
          <w:rFonts w:ascii="Times New Roman" w:hAnsi="Times New Roman" w:cs="Times New Roman"/>
          <w:i/>
          <w:sz w:val="24"/>
          <w:szCs w:val="24"/>
        </w:rPr>
        <w:t>taşii conducători ai țării de toate nuanțele</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 xml:space="preserve">politice şi </w:t>
      </w:r>
      <w:r w:rsidR="00241A8E" w:rsidRPr="00241A8E">
        <w:rPr>
          <w:rFonts w:ascii="Times New Roman" w:hAnsi="Times New Roman" w:cs="Times New Roman"/>
          <w:i/>
          <w:sz w:val="24"/>
          <w:szCs w:val="24"/>
        </w:rPr>
        <w:t>sociale, şi mai ales către Prea</w:t>
      </w:r>
      <w:r w:rsidRPr="00241A8E">
        <w:rPr>
          <w:rFonts w:ascii="Times New Roman" w:hAnsi="Times New Roman" w:cs="Times New Roman"/>
          <w:i/>
          <w:sz w:val="24"/>
          <w:szCs w:val="24"/>
        </w:rPr>
        <w:t>înălțatul nost</w:t>
      </w:r>
      <w:r w:rsidR="00241A8E" w:rsidRPr="00241A8E">
        <w:rPr>
          <w:rFonts w:ascii="Times New Roman" w:hAnsi="Times New Roman" w:cs="Times New Roman"/>
          <w:i/>
          <w:sz w:val="24"/>
          <w:szCs w:val="24"/>
        </w:rPr>
        <w:t>ru Rege și slăvita noastră Regi</w:t>
      </w:r>
      <w:r w:rsidRPr="00241A8E">
        <w:rPr>
          <w:rFonts w:ascii="Times New Roman" w:hAnsi="Times New Roman" w:cs="Times New Roman"/>
          <w:i/>
          <w:sz w:val="24"/>
          <w:szCs w:val="24"/>
        </w:rPr>
        <w:t>nă, dorindu-le ca</w:t>
      </w:r>
      <w:r w:rsidR="00241A8E" w:rsidRPr="00241A8E">
        <w:rPr>
          <w:rFonts w:ascii="Times New Roman" w:hAnsi="Times New Roman" w:cs="Times New Roman"/>
          <w:i/>
          <w:sz w:val="24"/>
          <w:szCs w:val="24"/>
        </w:rPr>
        <w:t xml:space="preserve"> </w:t>
      </w:r>
      <w:r w:rsidR="002C179C">
        <w:rPr>
          <w:rFonts w:ascii="Times New Roman" w:hAnsi="Times New Roman" w:cs="Times New Roman"/>
          <w:i/>
          <w:sz w:val="24"/>
          <w:szCs w:val="24"/>
        </w:rPr>
        <w:t xml:space="preserve">– </w:t>
      </w:r>
      <w:r w:rsidRPr="00241A8E">
        <w:rPr>
          <w:rFonts w:ascii="Times New Roman" w:hAnsi="Times New Roman" w:cs="Times New Roman"/>
          <w:i/>
          <w:sz w:val="24"/>
          <w:szCs w:val="24"/>
        </w:rPr>
        <w:t>în aceeaşi contopită armonie</w:t>
      </w:r>
      <w:r w:rsidR="00241A8E" w:rsidRPr="00241A8E">
        <w:rPr>
          <w:rFonts w:ascii="Times New Roman" w:hAnsi="Times New Roman" w:cs="Times New Roman"/>
          <w:i/>
          <w:sz w:val="24"/>
          <w:szCs w:val="24"/>
        </w:rPr>
        <w:t xml:space="preserve"> </w:t>
      </w:r>
      <w:r w:rsidR="002C179C">
        <w:rPr>
          <w:rFonts w:ascii="Times New Roman" w:hAnsi="Times New Roman" w:cs="Times New Roman"/>
          <w:i/>
          <w:sz w:val="24"/>
          <w:szCs w:val="24"/>
        </w:rPr>
        <w:t xml:space="preserve">– </w:t>
      </w:r>
      <w:r w:rsidRPr="00241A8E">
        <w:rPr>
          <w:rFonts w:ascii="Times New Roman" w:hAnsi="Times New Roman" w:cs="Times New Roman"/>
          <w:i/>
          <w:sz w:val="24"/>
          <w:szCs w:val="24"/>
        </w:rPr>
        <w:t>să ducă mereu înainte destinele țării.</w:t>
      </w:r>
    </w:p>
    <w:p w:rsidR="00241A8E" w:rsidRPr="00241A8E" w:rsidRDefault="00241A8E" w:rsidP="002C179C">
      <w:pPr>
        <w:spacing w:after="0" w:line="360" w:lineRule="auto"/>
        <w:ind w:firstLine="720"/>
        <w:jc w:val="both"/>
        <w:rPr>
          <w:rFonts w:ascii="Times New Roman" w:hAnsi="Times New Roman" w:cs="Times New Roman"/>
          <w:i/>
          <w:sz w:val="24"/>
          <w:szCs w:val="24"/>
        </w:rPr>
      </w:pPr>
      <w:r w:rsidRPr="00241A8E">
        <w:rPr>
          <w:rFonts w:ascii="Times New Roman" w:hAnsi="Times New Roman" w:cs="Times New Roman"/>
          <w:i/>
          <w:sz w:val="24"/>
          <w:szCs w:val="24"/>
        </w:rPr>
        <w:t>I</w:t>
      </w:r>
      <w:r w:rsidR="00AB5E6C" w:rsidRPr="00241A8E">
        <w:rPr>
          <w:rFonts w:ascii="Times New Roman" w:hAnsi="Times New Roman" w:cs="Times New Roman"/>
          <w:i/>
          <w:sz w:val="24"/>
          <w:szCs w:val="24"/>
        </w:rPr>
        <w:t xml:space="preserve">ară </w:t>
      </w:r>
      <w:r w:rsidR="002C179C">
        <w:rPr>
          <w:rFonts w:ascii="Times New Roman" w:hAnsi="Times New Roman" w:cs="Times New Roman"/>
          <w:i/>
          <w:sz w:val="24"/>
          <w:szCs w:val="24"/>
        </w:rPr>
        <w:t xml:space="preserve">– </w:t>
      </w:r>
      <w:r w:rsidR="00AB5E6C" w:rsidRPr="00241A8E">
        <w:rPr>
          <w:rFonts w:ascii="Times New Roman" w:hAnsi="Times New Roman" w:cs="Times New Roman"/>
          <w:i/>
          <w:sz w:val="24"/>
          <w:szCs w:val="24"/>
        </w:rPr>
        <w:t>întrucât unii din Domniile Voastre</w:t>
      </w:r>
      <w:r w:rsidRPr="00241A8E">
        <w:rPr>
          <w:rFonts w:ascii="Times New Roman" w:hAnsi="Times New Roman" w:cs="Times New Roman"/>
          <w:i/>
          <w:sz w:val="24"/>
          <w:szCs w:val="24"/>
        </w:rPr>
        <w:t xml:space="preserve"> </w:t>
      </w:r>
      <w:r w:rsidR="00AB5E6C" w:rsidRPr="00241A8E">
        <w:rPr>
          <w:rFonts w:ascii="Times New Roman" w:hAnsi="Times New Roman" w:cs="Times New Roman"/>
          <w:i/>
          <w:sz w:val="24"/>
          <w:szCs w:val="24"/>
        </w:rPr>
        <w:t xml:space="preserve">credeți, </w:t>
      </w:r>
      <w:r w:rsidR="002C179C">
        <w:rPr>
          <w:rFonts w:ascii="Times New Roman" w:hAnsi="Times New Roman" w:cs="Times New Roman"/>
          <w:i/>
          <w:sz w:val="24"/>
          <w:szCs w:val="24"/>
        </w:rPr>
        <w:t xml:space="preserve">că am contribuit şi eu cu vr'un </w:t>
      </w:r>
      <w:r w:rsidR="00AB5E6C" w:rsidRPr="00241A8E">
        <w:rPr>
          <w:rFonts w:ascii="Times New Roman" w:hAnsi="Times New Roman" w:cs="Times New Roman"/>
          <w:i/>
          <w:sz w:val="24"/>
          <w:szCs w:val="24"/>
        </w:rPr>
        <w:t>pumn de nisip la zidirea scărilor, pe care</w:t>
      </w:r>
      <w:r w:rsidRPr="00241A8E">
        <w:rPr>
          <w:rFonts w:ascii="Times New Roman" w:hAnsi="Times New Roman" w:cs="Times New Roman"/>
          <w:i/>
          <w:sz w:val="24"/>
          <w:szCs w:val="24"/>
        </w:rPr>
        <w:t xml:space="preserve"> </w:t>
      </w:r>
      <w:r w:rsidR="00AB5E6C" w:rsidRPr="00241A8E">
        <w:rPr>
          <w:rFonts w:ascii="Times New Roman" w:hAnsi="Times New Roman" w:cs="Times New Roman"/>
          <w:i/>
          <w:sz w:val="24"/>
          <w:szCs w:val="24"/>
        </w:rPr>
        <w:t>să mă î</w:t>
      </w:r>
      <w:r w:rsidRPr="00241A8E">
        <w:rPr>
          <w:rFonts w:ascii="Times New Roman" w:hAnsi="Times New Roman" w:cs="Times New Roman"/>
          <w:i/>
          <w:sz w:val="24"/>
          <w:szCs w:val="24"/>
        </w:rPr>
        <w:t>nalt până la suprema treaptă ie</w:t>
      </w:r>
      <w:r w:rsidR="00AB5E6C" w:rsidRPr="00241A8E">
        <w:rPr>
          <w:rFonts w:ascii="Times New Roman" w:hAnsi="Times New Roman" w:cs="Times New Roman"/>
          <w:i/>
          <w:sz w:val="24"/>
          <w:szCs w:val="24"/>
        </w:rPr>
        <w:t>rarhică, la care milostivul Dumnezeu poate</w:t>
      </w:r>
      <w:r w:rsidRPr="00241A8E">
        <w:rPr>
          <w:rFonts w:ascii="Times New Roman" w:hAnsi="Times New Roman" w:cs="Times New Roman"/>
          <w:i/>
          <w:sz w:val="24"/>
          <w:szCs w:val="24"/>
        </w:rPr>
        <w:t xml:space="preserve"> </w:t>
      </w:r>
      <w:r w:rsidR="00AB5E6C" w:rsidRPr="00241A8E">
        <w:rPr>
          <w:rFonts w:ascii="Times New Roman" w:hAnsi="Times New Roman" w:cs="Times New Roman"/>
          <w:i/>
          <w:sz w:val="24"/>
          <w:szCs w:val="24"/>
        </w:rPr>
        <w:t>ridica pe un smerit slujitor al său Vă</w:t>
      </w:r>
      <w:r w:rsidRPr="00241A8E">
        <w:rPr>
          <w:rFonts w:ascii="Times New Roman" w:hAnsi="Times New Roman" w:cs="Times New Roman"/>
          <w:i/>
          <w:sz w:val="24"/>
          <w:szCs w:val="24"/>
        </w:rPr>
        <w:t xml:space="preserve"> </w:t>
      </w:r>
      <w:r w:rsidR="00AB5E6C" w:rsidRPr="00241A8E">
        <w:rPr>
          <w:rFonts w:ascii="Times New Roman" w:hAnsi="Times New Roman" w:cs="Times New Roman"/>
          <w:i/>
          <w:sz w:val="24"/>
          <w:szCs w:val="24"/>
        </w:rPr>
        <w:t>mulțum</w:t>
      </w:r>
      <w:r w:rsidRPr="00241A8E">
        <w:rPr>
          <w:rFonts w:ascii="Times New Roman" w:hAnsi="Times New Roman" w:cs="Times New Roman"/>
          <w:i/>
          <w:sz w:val="24"/>
          <w:szCs w:val="24"/>
        </w:rPr>
        <w:t>esc din toată inima pentru prea</w:t>
      </w:r>
      <w:r w:rsidR="00AB5E6C" w:rsidRPr="00241A8E">
        <w:rPr>
          <w:rFonts w:ascii="Times New Roman" w:hAnsi="Times New Roman" w:cs="Times New Roman"/>
          <w:i/>
          <w:sz w:val="24"/>
          <w:szCs w:val="24"/>
        </w:rPr>
        <w:t>bogata dragoste fiiască, cu care răsplătiți</w:t>
      </w:r>
      <w:r w:rsidRPr="00241A8E">
        <w:rPr>
          <w:rFonts w:ascii="Times New Roman" w:hAnsi="Times New Roman" w:cs="Times New Roman"/>
          <w:i/>
          <w:sz w:val="24"/>
          <w:szCs w:val="24"/>
        </w:rPr>
        <w:t xml:space="preserve"> </w:t>
      </w:r>
      <w:r w:rsidR="00AB5E6C" w:rsidRPr="00241A8E">
        <w:rPr>
          <w:rFonts w:ascii="Times New Roman" w:hAnsi="Times New Roman" w:cs="Times New Roman"/>
          <w:i/>
          <w:sz w:val="24"/>
          <w:szCs w:val="24"/>
        </w:rPr>
        <w:t>astăzi munca mea, pe care şi pe viitor voi</w:t>
      </w:r>
      <w:r w:rsidRPr="00241A8E">
        <w:rPr>
          <w:rFonts w:ascii="Times New Roman" w:hAnsi="Times New Roman" w:cs="Times New Roman"/>
          <w:i/>
          <w:sz w:val="24"/>
          <w:szCs w:val="24"/>
        </w:rPr>
        <w:t xml:space="preserve"> </w:t>
      </w:r>
      <w:r w:rsidR="00AB5E6C" w:rsidRPr="00241A8E">
        <w:rPr>
          <w:rFonts w:ascii="Times New Roman" w:hAnsi="Times New Roman" w:cs="Times New Roman"/>
          <w:i/>
          <w:sz w:val="24"/>
          <w:szCs w:val="24"/>
        </w:rPr>
        <w:t>pune-o cu drag în slujba bisericii, a țării</w:t>
      </w:r>
      <w:r w:rsidRPr="00241A8E">
        <w:rPr>
          <w:rFonts w:ascii="Times New Roman" w:hAnsi="Times New Roman" w:cs="Times New Roman"/>
          <w:i/>
          <w:sz w:val="24"/>
          <w:szCs w:val="24"/>
        </w:rPr>
        <w:t xml:space="preserve"> </w:t>
      </w:r>
      <w:r w:rsidR="00AB5E6C" w:rsidRPr="00241A8E">
        <w:rPr>
          <w:rFonts w:ascii="Times New Roman" w:hAnsi="Times New Roman" w:cs="Times New Roman"/>
          <w:i/>
          <w:sz w:val="24"/>
          <w:szCs w:val="24"/>
        </w:rPr>
        <w:t>şi-a Tronului.</w:t>
      </w:r>
    </w:p>
    <w:p w:rsidR="00AB5E6C" w:rsidRPr="00241A8E" w:rsidRDefault="00AB5E6C" w:rsidP="00241A8E">
      <w:pPr>
        <w:spacing w:after="0" w:line="360" w:lineRule="auto"/>
        <w:ind w:firstLine="720"/>
        <w:jc w:val="both"/>
        <w:rPr>
          <w:rFonts w:ascii="Times New Roman" w:hAnsi="Times New Roman" w:cs="Times New Roman"/>
          <w:i/>
          <w:sz w:val="24"/>
          <w:szCs w:val="24"/>
        </w:rPr>
      </w:pPr>
      <w:r w:rsidRPr="00241A8E">
        <w:rPr>
          <w:rFonts w:ascii="Times New Roman" w:hAnsi="Times New Roman" w:cs="Times New Roman"/>
          <w:i/>
          <w:sz w:val="24"/>
          <w:szCs w:val="24"/>
        </w:rPr>
        <w:t>Mulțum</w:t>
      </w:r>
      <w:r w:rsidR="00241A8E" w:rsidRPr="00241A8E">
        <w:rPr>
          <w:rFonts w:ascii="Times New Roman" w:hAnsi="Times New Roman" w:cs="Times New Roman"/>
          <w:i/>
          <w:sz w:val="24"/>
          <w:szCs w:val="24"/>
        </w:rPr>
        <w:t>esc Inaltului Guvern pentru pri</w:t>
      </w:r>
      <w:r w:rsidRPr="00241A8E">
        <w:rPr>
          <w:rFonts w:ascii="Times New Roman" w:hAnsi="Times New Roman" w:cs="Times New Roman"/>
          <w:i/>
          <w:sz w:val="24"/>
          <w:szCs w:val="24"/>
        </w:rPr>
        <w:t>cepirea, largă bunăvoinţă şi dragostea ce-o</w:t>
      </w:r>
    </w:p>
    <w:p w:rsidR="00241A8E" w:rsidRPr="00241A8E" w:rsidRDefault="00AB5E6C" w:rsidP="00AB5E6C">
      <w:pPr>
        <w:spacing w:after="0" w:line="360" w:lineRule="auto"/>
        <w:jc w:val="both"/>
        <w:rPr>
          <w:rFonts w:ascii="Times New Roman" w:hAnsi="Times New Roman" w:cs="Times New Roman"/>
          <w:i/>
          <w:sz w:val="24"/>
          <w:szCs w:val="24"/>
        </w:rPr>
      </w:pPr>
      <w:proofErr w:type="gramStart"/>
      <w:r w:rsidRPr="00241A8E">
        <w:rPr>
          <w:rFonts w:ascii="Times New Roman" w:hAnsi="Times New Roman" w:cs="Times New Roman"/>
          <w:i/>
          <w:sz w:val="24"/>
          <w:szCs w:val="24"/>
        </w:rPr>
        <w:t>arată</w:t>
      </w:r>
      <w:proofErr w:type="gramEnd"/>
      <w:r w:rsidRPr="00241A8E">
        <w:rPr>
          <w:rFonts w:ascii="Times New Roman" w:hAnsi="Times New Roman" w:cs="Times New Roman"/>
          <w:i/>
          <w:sz w:val="24"/>
          <w:szCs w:val="24"/>
        </w:rPr>
        <w:t xml:space="preserve"> și din acest prilej bisericii, întru</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inarticularea prin lege a dorinței ei şi mai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ales D-lui Ministru al Cultelor Alexandru</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Lapedatu pentru admirabila motivare</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proectului. Mulțumita bisericii se cuvine si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tuturor partidelor politice, ai căror şefi au</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 xml:space="preserve">contribuit </w:t>
      </w:r>
      <w:r w:rsidR="00241A8E" w:rsidRPr="00241A8E">
        <w:rPr>
          <w:rFonts w:ascii="Times New Roman" w:hAnsi="Times New Roman" w:cs="Times New Roman"/>
          <w:i/>
          <w:sz w:val="24"/>
          <w:szCs w:val="24"/>
        </w:rPr>
        <w:t>azi într'o emoţionantă şi mişcă</w:t>
      </w:r>
      <w:r w:rsidRPr="00241A8E">
        <w:rPr>
          <w:rFonts w:ascii="Times New Roman" w:hAnsi="Times New Roman" w:cs="Times New Roman"/>
          <w:i/>
          <w:sz w:val="24"/>
          <w:szCs w:val="24"/>
        </w:rPr>
        <w:t>toare unire şi în cuvinte de caldă iubire</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 xml:space="preserve">față de biserică la această înălțare </w:t>
      </w:r>
      <w:proofErr w:type="gramStart"/>
      <w:r w:rsidRPr="00241A8E">
        <w:rPr>
          <w:rFonts w:ascii="Times New Roman" w:hAnsi="Times New Roman" w:cs="Times New Roman"/>
          <w:i/>
          <w:sz w:val="24"/>
          <w:szCs w:val="24"/>
        </w:rPr>
        <w:t>a</w:t>
      </w:r>
      <w:proofErr w:type="gramEnd"/>
      <w:r w:rsidRPr="00241A8E">
        <w:rPr>
          <w:rFonts w:ascii="Times New Roman" w:hAnsi="Times New Roman" w:cs="Times New Roman"/>
          <w:i/>
          <w:sz w:val="24"/>
          <w:szCs w:val="24"/>
        </w:rPr>
        <w:t xml:space="preserve"> ei.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 xml:space="preserve">M'au atins plăcut şi simpatia, </w:t>
      </w:r>
      <w:proofErr w:type="gramStart"/>
      <w:r w:rsidRPr="00241A8E">
        <w:rPr>
          <w:rFonts w:ascii="Times New Roman" w:hAnsi="Times New Roman" w:cs="Times New Roman"/>
          <w:i/>
          <w:sz w:val="24"/>
          <w:szCs w:val="24"/>
        </w:rPr>
        <w:t>ce</w:t>
      </w:r>
      <w:proofErr w:type="gramEnd"/>
      <w:r w:rsidRPr="00241A8E">
        <w:rPr>
          <w:rFonts w:ascii="Times New Roman" w:hAnsi="Times New Roman" w:cs="Times New Roman"/>
          <w:i/>
          <w:sz w:val="24"/>
          <w:szCs w:val="24"/>
        </w:rPr>
        <w:t xml:space="preserve"> mi-au</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arătat-o din acest prilej toți reprezentații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minorităților. Ca propoveduitor al iubirei</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creştineşti şi al înfrățirii tuturor fiilor țării,</w:t>
      </w:r>
      <w:r w:rsidR="00241A8E" w:rsidRPr="00241A8E">
        <w:rPr>
          <w:rFonts w:ascii="Times New Roman" w:hAnsi="Times New Roman" w:cs="Times New Roman"/>
          <w:i/>
          <w:sz w:val="24"/>
          <w:szCs w:val="24"/>
        </w:rPr>
        <w:t xml:space="preserve"> î</w:t>
      </w:r>
      <w:r w:rsidRPr="00241A8E">
        <w:rPr>
          <w:rFonts w:ascii="Times New Roman" w:hAnsi="Times New Roman" w:cs="Times New Roman"/>
          <w:i/>
          <w:sz w:val="24"/>
          <w:szCs w:val="24"/>
        </w:rPr>
        <w:t>i asigur, că voiu fi acelaş părinte iubitor</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pentru toți, cari işi vor aduce interesele lor</w:t>
      </w:r>
      <w:r w:rsidR="00241A8E" w:rsidRPr="00241A8E">
        <w:rPr>
          <w:rFonts w:ascii="Times New Roman" w:hAnsi="Times New Roman" w:cs="Times New Roman"/>
          <w:i/>
          <w:sz w:val="24"/>
          <w:szCs w:val="24"/>
        </w:rPr>
        <w:t xml:space="preserve"> în armonie cu „suprema lex”, adecă con</w:t>
      </w:r>
      <w:r w:rsidRPr="00241A8E">
        <w:rPr>
          <w:rFonts w:ascii="Times New Roman" w:hAnsi="Times New Roman" w:cs="Times New Roman"/>
          <w:i/>
          <w:sz w:val="24"/>
          <w:szCs w:val="24"/>
        </w:rPr>
        <w:t>solidarea şi propăşirea patriei comune, care</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ne ocroteşte deopotrivă pe toți.</w:t>
      </w:r>
    </w:p>
    <w:p w:rsidR="00861307" w:rsidRDefault="00AB5E6C" w:rsidP="00241A8E">
      <w:pPr>
        <w:spacing w:after="0" w:line="360" w:lineRule="auto"/>
        <w:ind w:firstLine="720"/>
        <w:jc w:val="both"/>
        <w:rPr>
          <w:rFonts w:ascii="Times New Roman" w:hAnsi="Times New Roman" w:cs="Times New Roman"/>
          <w:sz w:val="24"/>
          <w:szCs w:val="24"/>
        </w:rPr>
      </w:pPr>
      <w:r w:rsidRPr="00241A8E">
        <w:rPr>
          <w:rFonts w:ascii="Times New Roman" w:hAnsi="Times New Roman" w:cs="Times New Roman"/>
          <w:i/>
          <w:sz w:val="24"/>
          <w:szCs w:val="24"/>
        </w:rPr>
        <w:t>Bine</w:t>
      </w:r>
      <w:r w:rsidR="00241A8E" w:rsidRPr="00241A8E">
        <w:rPr>
          <w:rFonts w:ascii="Times New Roman" w:hAnsi="Times New Roman" w:cs="Times New Roman"/>
          <w:i/>
          <w:sz w:val="24"/>
          <w:szCs w:val="24"/>
        </w:rPr>
        <w:t>cuvintez țara și pe Regele ei, î</w:t>
      </w:r>
      <w:r w:rsidRPr="00241A8E">
        <w:rPr>
          <w:rFonts w:ascii="Times New Roman" w:hAnsi="Times New Roman" w:cs="Times New Roman"/>
          <w:i/>
          <w:sz w:val="24"/>
          <w:szCs w:val="24"/>
        </w:rPr>
        <w:t>n</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 xml:space="preserve">dorința, </w:t>
      </w:r>
      <w:r w:rsidR="00241A8E" w:rsidRPr="00241A8E">
        <w:rPr>
          <w:rFonts w:ascii="Times New Roman" w:hAnsi="Times New Roman" w:cs="Times New Roman"/>
          <w:i/>
          <w:sz w:val="24"/>
          <w:szCs w:val="24"/>
        </w:rPr>
        <w:t xml:space="preserve">ca la toate actele </w:t>
      </w:r>
      <w:proofErr w:type="gramStart"/>
      <w:r w:rsidR="00241A8E" w:rsidRPr="00241A8E">
        <w:rPr>
          <w:rFonts w:ascii="Times New Roman" w:hAnsi="Times New Roman" w:cs="Times New Roman"/>
          <w:i/>
          <w:sz w:val="24"/>
          <w:szCs w:val="24"/>
        </w:rPr>
        <w:t>mari</w:t>
      </w:r>
      <w:proofErr w:type="gramEnd"/>
      <w:r w:rsidR="00241A8E" w:rsidRPr="00241A8E">
        <w:rPr>
          <w:rFonts w:ascii="Times New Roman" w:hAnsi="Times New Roman" w:cs="Times New Roman"/>
          <w:i/>
          <w:sz w:val="24"/>
          <w:szCs w:val="24"/>
        </w:rPr>
        <w:t xml:space="preserve"> ale nea</w:t>
      </w:r>
      <w:r w:rsidRPr="00241A8E">
        <w:rPr>
          <w:rFonts w:ascii="Times New Roman" w:hAnsi="Times New Roman" w:cs="Times New Roman"/>
          <w:i/>
          <w:sz w:val="24"/>
          <w:szCs w:val="24"/>
        </w:rPr>
        <w:t>mului toți fii țării să fie ca şi astăzi strâns</w:t>
      </w:r>
      <w:r w:rsidR="00241A8E" w:rsidRPr="00241A8E">
        <w:rPr>
          <w:rFonts w:ascii="Times New Roman" w:hAnsi="Times New Roman" w:cs="Times New Roman"/>
          <w:i/>
          <w:sz w:val="24"/>
          <w:szCs w:val="24"/>
        </w:rPr>
        <w:t xml:space="preserve"> </w:t>
      </w:r>
      <w:r w:rsidRPr="00241A8E">
        <w:rPr>
          <w:rFonts w:ascii="Times New Roman" w:hAnsi="Times New Roman" w:cs="Times New Roman"/>
          <w:i/>
          <w:sz w:val="24"/>
          <w:szCs w:val="24"/>
        </w:rPr>
        <w:t>uniți într'un gând şi într'o simțire. Amin</w:t>
      </w:r>
      <w:r w:rsidR="00241A8E">
        <w:rPr>
          <w:rStyle w:val="FootnoteReference"/>
          <w:rFonts w:ascii="Times New Roman" w:hAnsi="Times New Roman" w:cs="Times New Roman"/>
          <w:sz w:val="24"/>
          <w:szCs w:val="24"/>
        </w:rPr>
        <w:footnoteReference w:id="104"/>
      </w:r>
    </w:p>
    <w:p w:rsidR="00861307" w:rsidRDefault="00861307">
      <w:pPr>
        <w:rPr>
          <w:rFonts w:ascii="Times New Roman" w:hAnsi="Times New Roman" w:cs="Times New Roman"/>
          <w:sz w:val="24"/>
          <w:szCs w:val="24"/>
        </w:rPr>
      </w:pPr>
      <w:r>
        <w:rPr>
          <w:rFonts w:ascii="Times New Roman" w:hAnsi="Times New Roman" w:cs="Times New Roman"/>
          <w:sz w:val="24"/>
          <w:szCs w:val="24"/>
        </w:rPr>
        <w:br w:type="page"/>
      </w:r>
    </w:p>
    <w:p w:rsidR="00AB5E6C" w:rsidRDefault="00861307" w:rsidP="008613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Anexa 4</w:t>
      </w:r>
    </w:p>
    <w:p w:rsidR="00861307" w:rsidRPr="00861307" w:rsidRDefault="00861307" w:rsidP="00940249">
      <w:pPr>
        <w:spacing w:after="0" w:line="360" w:lineRule="auto"/>
        <w:jc w:val="center"/>
        <w:rPr>
          <w:rFonts w:ascii="Times New Roman" w:hAnsi="Times New Roman" w:cs="Times New Roman"/>
          <w:sz w:val="24"/>
          <w:szCs w:val="24"/>
        </w:rPr>
      </w:pPr>
      <w:r w:rsidRPr="00861307">
        <w:rPr>
          <w:rFonts w:ascii="Times New Roman" w:hAnsi="Times New Roman" w:cs="Times New Roman"/>
          <w:sz w:val="24"/>
          <w:szCs w:val="24"/>
        </w:rPr>
        <w:t>CUVÂNTAREA</w:t>
      </w:r>
    </w:p>
    <w:p w:rsidR="00861307" w:rsidRPr="00861307" w:rsidRDefault="00861307" w:rsidP="00940249">
      <w:pPr>
        <w:spacing w:after="0" w:line="360" w:lineRule="auto"/>
        <w:jc w:val="center"/>
        <w:rPr>
          <w:rFonts w:ascii="Times New Roman" w:hAnsi="Times New Roman" w:cs="Times New Roman"/>
          <w:sz w:val="24"/>
          <w:szCs w:val="24"/>
        </w:rPr>
      </w:pPr>
      <w:r w:rsidRPr="00861307">
        <w:rPr>
          <w:rFonts w:ascii="Times New Roman" w:hAnsi="Times New Roman" w:cs="Times New Roman"/>
          <w:sz w:val="24"/>
          <w:szCs w:val="24"/>
        </w:rPr>
        <w:t>I. P. Sf. Miron, rostită în camera deputaților după votarea legi</w:t>
      </w:r>
      <w:r w:rsidR="002C179C">
        <w:rPr>
          <w:rFonts w:ascii="Times New Roman" w:hAnsi="Times New Roman" w:cs="Times New Roman"/>
          <w:sz w:val="24"/>
          <w:szCs w:val="24"/>
        </w:rPr>
        <w:t>i</w:t>
      </w:r>
    </w:p>
    <w:p w:rsidR="00861307" w:rsidRPr="00861307" w:rsidRDefault="00861307" w:rsidP="00940249">
      <w:pPr>
        <w:spacing w:after="0" w:line="360" w:lineRule="auto"/>
        <w:jc w:val="center"/>
        <w:rPr>
          <w:rFonts w:ascii="Times New Roman" w:hAnsi="Times New Roman" w:cs="Times New Roman"/>
          <w:sz w:val="24"/>
          <w:szCs w:val="24"/>
        </w:rPr>
      </w:pPr>
      <w:proofErr w:type="gramStart"/>
      <w:r w:rsidRPr="00861307">
        <w:rPr>
          <w:rFonts w:ascii="Times New Roman" w:hAnsi="Times New Roman" w:cs="Times New Roman"/>
          <w:sz w:val="24"/>
          <w:szCs w:val="24"/>
        </w:rPr>
        <w:t>de</w:t>
      </w:r>
      <w:proofErr w:type="gramEnd"/>
      <w:r w:rsidRPr="00861307">
        <w:rPr>
          <w:rFonts w:ascii="Times New Roman" w:hAnsi="Times New Roman" w:cs="Times New Roman"/>
          <w:sz w:val="24"/>
          <w:szCs w:val="24"/>
        </w:rPr>
        <w:t xml:space="preserve"> înființare a patriarhatului. 17 Februarie 1925</w:t>
      </w:r>
    </w:p>
    <w:p w:rsidR="00861307" w:rsidRDefault="00861307" w:rsidP="00940249">
      <w:pPr>
        <w:spacing w:after="0" w:line="360" w:lineRule="auto"/>
        <w:jc w:val="both"/>
        <w:rPr>
          <w:rFonts w:ascii="Times New Roman" w:hAnsi="Times New Roman" w:cs="Times New Roman"/>
          <w:sz w:val="24"/>
          <w:szCs w:val="24"/>
        </w:rPr>
      </w:pPr>
    </w:p>
    <w:p w:rsidR="00861307" w:rsidRPr="00861307" w:rsidRDefault="00861307" w:rsidP="00940249">
      <w:pPr>
        <w:spacing w:after="0" w:line="360" w:lineRule="auto"/>
        <w:ind w:firstLine="360"/>
        <w:jc w:val="both"/>
        <w:rPr>
          <w:rFonts w:ascii="Times New Roman" w:hAnsi="Times New Roman" w:cs="Times New Roman"/>
          <w:sz w:val="24"/>
          <w:szCs w:val="24"/>
        </w:rPr>
      </w:pPr>
      <w:r w:rsidRPr="00861307">
        <w:rPr>
          <w:rFonts w:ascii="Times New Roman" w:hAnsi="Times New Roman" w:cs="Times New Roman"/>
          <w:sz w:val="24"/>
          <w:szCs w:val="24"/>
        </w:rPr>
        <w:t>Domnilor Deputaţi,</w:t>
      </w:r>
    </w:p>
    <w:p w:rsidR="00861307" w:rsidRDefault="00861307" w:rsidP="00940249">
      <w:pPr>
        <w:spacing w:after="0" w:line="360" w:lineRule="auto"/>
        <w:ind w:firstLine="360"/>
        <w:jc w:val="both"/>
        <w:rPr>
          <w:rFonts w:ascii="Times New Roman" w:hAnsi="Times New Roman" w:cs="Times New Roman"/>
          <w:sz w:val="24"/>
          <w:szCs w:val="24"/>
        </w:rPr>
      </w:pPr>
      <w:r w:rsidRPr="00861307">
        <w:rPr>
          <w:rFonts w:ascii="Times New Roman" w:hAnsi="Times New Roman" w:cs="Times New Roman"/>
          <w:sz w:val="24"/>
          <w:szCs w:val="24"/>
        </w:rPr>
        <w:t>Domnilor Miniştri.</w:t>
      </w:r>
    </w:p>
    <w:p w:rsidR="00861307" w:rsidRPr="00861307" w:rsidRDefault="00861307" w:rsidP="00940249">
      <w:pPr>
        <w:spacing w:after="0" w:line="360" w:lineRule="auto"/>
        <w:ind w:firstLine="360"/>
        <w:jc w:val="both"/>
        <w:rPr>
          <w:rFonts w:ascii="Times New Roman" w:hAnsi="Times New Roman" w:cs="Times New Roman"/>
          <w:sz w:val="24"/>
          <w:szCs w:val="24"/>
        </w:rPr>
      </w:pPr>
    </w:p>
    <w:p w:rsidR="00861307" w:rsidRPr="00940249" w:rsidRDefault="00861307" w:rsidP="00940249">
      <w:pPr>
        <w:spacing w:after="0" w:line="360" w:lineRule="auto"/>
        <w:ind w:firstLine="720"/>
        <w:jc w:val="both"/>
        <w:rPr>
          <w:rFonts w:ascii="Times New Roman" w:hAnsi="Times New Roman" w:cs="Times New Roman"/>
          <w:i/>
          <w:sz w:val="24"/>
          <w:szCs w:val="24"/>
        </w:rPr>
      </w:pPr>
      <w:r w:rsidRPr="00940249">
        <w:rPr>
          <w:rFonts w:ascii="Times New Roman" w:hAnsi="Times New Roman" w:cs="Times New Roman"/>
          <w:i/>
          <w:sz w:val="24"/>
          <w:szCs w:val="24"/>
        </w:rPr>
        <w:t xml:space="preserve">Să fie cu iertare,că </w:t>
      </w:r>
      <w:r w:rsidR="002C179C">
        <w:rPr>
          <w:rFonts w:ascii="Times New Roman" w:hAnsi="Times New Roman" w:cs="Times New Roman"/>
          <w:i/>
          <w:sz w:val="24"/>
          <w:szCs w:val="24"/>
        </w:rPr>
        <w:t xml:space="preserve">– </w:t>
      </w:r>
      <w:r w:rsidRPr="00940249">
        <w:rPr>
          <w:rFonts w:ascii="Times New Roman" w:hAnsi="Times New Roman" w:cs="Times New Roman"/>
          <w:i/>
          <w:sz w:val="24"/>
          <w:szCs w:val="24"/>
        </w:rPr>
        <w:t xml:space="preserve">deşi sunt senator </w:t>
      </w:r>
      <w:r w:rsidR="002C179C">
        <w:rPr>
          <w:rFonts w:ascii="Times New Roman" w:hAnsi="Times New Roman" w:cs="Times New Roman"/>
          <w:i/>
          <w:sz w:val="24"/>
          <w:szCs w:val="24"/>
        </w:rPr>
        <w:t xml:space="preserve">– </w:t>
      </w:r>
      <w:r w:rsidRPr="00940249">
        <w:rPr>
          <w:rFonts w:ascii="Times New Roman" w:hAnsi="Times New Roman" w:cs="Times New Roman"/>
          <w:i/>
          <w:sz w:val="24"/>
          <w:szCs w:val="24"/>
        </w:rPr>
        <w:t xml:space="preserve">îmi permit la dorința d-voastră a vorbi în camera deputaților, ceea ce e în contra Regulamentului; dar </w:t>
      </w:r>
      <w:r w:rsidR="002C179C">
        <w:rPr>
          <w:rFonts w:ascii="Times New Roman" w:hAnsi="Times New Roman" w:cs="Times New Roman"/>
          <w:i/>
          <w:sz w:val="24"/>
          <w:szCs w:val="24"/>
        </w:rPr>
        <w:t xml:space="preserve">– </w:t>
      </w:r>
      <w:r w:rsidRPr="00940249">
        <w:rPr>
          <w:rFonts w:ascii="Times New Roman" w:hAnsi="Times New Roman" w:cs="Times New Roman"/>
          <w:i/>
          <w:sz w:val="24"/>
          <w:szCs w:val="24"/>
        </w:rPr>
        <w:t xml:space="preserve">d-nilor </w:t>
      </w:r>
      <w:r w:rsidR="002C179C">
        <w:rPr>
          <w:rFonts w:ascii="Times New Roman" w:hAnsi="Times New Roman" w:cs="Times New Roman"/>
          <w:i/>
          <w:sz w:val="24"/>
          <w:szCs w:val="24"/>
        </w:rPr>
        <w:t xml:space="preserve">– </w:t>
      </w:r>
      <w:r w:rsidRPr="00940249">
        <w:rPr>
          <w:rFonts w:ascii="Times New Roman" w:hAnsi="Times New Roman" w:cs="Times New Roman"/>
          <w:i/>
          <w:sz w:val="24"/>
          <w:szCs w:val="24"/>
        </w:rPr>
        <w:t>sunt şi anumite legi firești mai pre sus de regulamente şi astfel, unde sunt fiii săi, părintele poate avea dreptul a le vorbi.</w:t>
      </w:r>
    </w:p>
    <w:p w:rsidR="00861307" w:rsidRPr="00940249" w:rsidRDefault="00861307" w:rsidP="00940249">
      <w:pPr>
        <w:spacing w:after="0" w:line="360" w:lineRule="auto"/>
        <w:ind w:firstLine="360"/>
        <w:jc w:val="both"/>
        <w:rPr>
          <w:rFonts w:ascii="Times New Roman" w:hAnsi="Times New Roman" w:cs="Times New Roman"/>
          <w:i/>
          <w:sz w:val="24"/>
          <w:szCs w:val="24"/>
        </w:rPr>
      </w:pPr>
      <w:r w:rsidRPr="00940249">
        <w:rPr>
          <w:rFonts w:ascii="Times New Roman" w:hAnsi="Times New Roman" w:cs="Times New Roman"/>
          <w:i/>
          <w:sz w:val="24"/>
          <w:szCs w:val="24"/>
        </w:rPr>
        <w:t>Domnilor deputați:</w:t>
      </w:r>
    </w:p>
    <w:p w:rsidR="00861307" w:rsidRPr="00940249" w:rsidRDefault="00861307" w:rsidP="00940249">
      <w:pPr>
        <w:spacing w:after="0" w:line="360" w:lineRule="auto"/>
        <w:ind w:firstLine="720"/>
        <w:jc w:val="both"/>
        <w:rPr>
          <w:rFonts w:ascii="Times New Roman" w:hAnsi="Times New Roman" w:cs="Times New Roman"/>
          <w:i/>
          <w:sz w:val="24"/>
          <w:szCs w:val="24"/>
        </w:rPr>
      </w:pPr>
      <w:r w:rsidRPr="00940249">
        <w:rPr>
          <w:rFonts w:ascii="Times New Roman" w:hAnsi="Times New Roman" w:cs="Times New Roman"/>
          <w:i/>
          <w:sz w:val="24"/>
          <w:szCs w:val="24"/>
        </w:rPr>
        <w:t>Din admirabila expunere de motive, care însoțește proiectul de lege prezentat de distinsul nostru Ministru al Cultelor, Domnul Alexandru Lapedatu, şi acum votat cu unanimă însufleţire, şi din clasicul epozeu al raporterului domniilor voastre D. Petre Gârboviceanu, un bun cunoscător al trecutului țării, precum şi din frumoasele cuvântări ale tuturor reprezentanților partidelor noastre politice v'ați putut cu toții convinge, cari sunt acele nepieritoare pietre din capul unghiului, ce stau la temelia înalțării bisericii noastre a acestei scumpe moşteniri de la părinți la suprema treaptă ierarhică a Patriarhiei.</w:t>
      </w:r>
    </w:p>
    <w:p w:rsidR="00861307" w:rsidRPr="00940249" w:rsidRDefault="00861307" w:rsidP="002C179C">
      <w:pPr>
        <w:spacing w:after="0" w:line="360" w:lineRule="auto"/>
        <w:ind w:firstLine="720"/>
        <w:jc w:val="both"/>
        <w:rPr>
          <w:rFonts w:ascii="Times New Roman" w:hAnsi="Times New Roman" w:cs="Times New Roman"/>
          <w:i/>
          <w:sz w:val="24"/>
          <w:szCs w:val="24"/>
        </w:rPr>
      </w:pPr>
      <w:r w:rsidRPr="00940249">
        <w:rPr>
          <w:rFonts w:ascii="Times New Roman" w:hAnsi="Times New Roman" w:cs="Times New Roman"/>
          <w:i/>
          <w:sz w:val="24"/>
          <w:szCs w:val="24"/>
        </w:rPr>
        <w:t xml:space="preserve">Sunt netrecatoarele merite ale bisericii noastre din întreg trecutul neamului, precum prea nimerit au spus-o d-l Maniu şi d-1 Jormescu; </w:t>
      </w:r>
      <w:r w:rsidR="002C179C">
        <w:rPr>
          <w:rFonts w:ascii="Times New Roman" w:hAnsi="Times New Roman" w:cs="Times New Roman"/>
          <w:i/>
          <w:sz w:val="24"/>
          <w:szCs w:val="24"/>
        </w:rPr>
        <w:t xml:space="preserve">– </w:t>
      </w:r>
      <w:r w:rsidRPr="00940249">
        <w:rPr>
          <w:rFonts w:ascii="Times New Roman" w:hAnsi="Times New Roman" w:cs="Times New Roman"/>
          <w:i/>
          <w:sz w:val="24"/>
          <w:szCs w:val="24"/>
        </w:rPr>
        <w:t>este glas</w:t>
      </w:r>
      <w:r w:rsidR="002C179C">
        <w:rPr>
          <w:rFonts w:ascii="Times New Roman" w:hAnsi="Times New Roman" w:cs="Times New Roman"/>
          <w:i/>
          <w:sz w:val="24"/>
          <w:szCs w:val="24"/>
        </w:rPr>
        <w:t xml:space="preserve">ul unanim al sufletului acestui </w:t>
      </w:r>
      <w:r w:rsidRPr="00940249">
        <w:rPr>
          <w:rFonts w:ascii="Times New Roman" w:hAnsi="Times New Roman" w:cs="Times New Roman"/>
          <w:i/>
          <w:sz w:val="24"/>
          <w:szCs w:val="24"/>
        </w:rPr>
        <w:t xml:space="preserve">popor, suflet făurit de biserica lui, precum atât de frumos ne-a spus-o şi d-l Mihalache; </w:t>
      </w:r>
      <w:r w:rsidR="002C179C">
        <w:rPr>
          <w:rFonts w:ascii="Times New Roman" w:hAnsi="Times New Roman" w:cs="Times New Roman"/>
          <w:i/>
          <w:sz w:val="24"/>
          <w:szCs w:val="24"/>
        </w:rPr>
        <w:t xml:space="preserve">– sunt </w:t>
      </w:r>
      <w:r w:rsidRPr="00940249">
        <w:rPr>
          <w:rFonts w:ascii="Times New Roman" w:hAnsi="Times New Roman" w:cs="Times New Roman"/>
          <w:i/>
          <w:sz w:val="24"/>
          <w:szCs w:val="24"/>
        </w:rPr>
        <w:t xml:space="preserve">calităţile şi forţele sporite de azi ale acestui popor și sunt frumoasele nădejdi, ce se leagă şi în viitor de biserica română şi atât de elocvent expuse de istoricul Dr. Lupaş. </w:t>
      </w:r>
    </w:p>
    <w:p w:rsidR="00861307" w:rsidRPr="00940249" w:rsidRDefault="00861307" w:rsidP="00940249">
      <w:pPr>
        <w:spacing w:after="0" w:line="360" w:lineRule="auto"/>
        <w:ind w:firstLine="720"/>
        <w:jc w:val="both"/>
        <w:rPr>
          <w:rFonts w:ascii="Times New Roman" w:hAnsi="Times New Roman" w:cs="Times New Roman"/>
          <w:i/>
          <w:sz w:val="24"/>
          <w:szCs w:val="24"/>
        </w:rPr>
      </w:pPr>
      <w:r w:rsidRPr="00940249">
        <w:rPr>
          <w:rFonts w:ascii="Times New Roman" w:hAnsi="Times New Roman" w:cs="Times New Roman"/>
          <w:i/>
          <w:sz w:val="24"/>
          <w:szCs w:val="24"/>
        </w:rPr>
        <w:t>Iar această biserică nu o formează nici singur clerul ei, nici episcopatul ei şi nici</w:t>
      </w:r>
    </w:p>
    <w:p w:rsidR="00861307" w:rsidRPr="00940249" w:rsidRDefault="00861307" w:rsidP="00940249">
      <w:pPr>
        <w:spacing w:after="0" w:line="360" w:lineRule="auto"/>
        <w:jc w:val="both"/>
        <w:rPr>
          <w:rFonts w:ascii="Times New Roman" w:hAnsi="Times New Roman" w:cs="Times New Roman"/>
          <w:i/>
          <w:sz w:val="24"/>
          <w:szCs w:val="24"/>
        </w:rPr>
      </w:pPr>
      <w:proofErr w:type="gramStart"/>
      <w:r w:rsidRPr="00940249">
        <w:rPr>
          <w:rFonts w:ascii="Times New Roman" w:hAnsi="Times New Roman" w:cs="Times New Roman"/>
          <w:i/>
          <w:sz w:val="24"/>
          <w:szCs w:val="24"/>
        </w:rPr>
        <w:t>capul</w:t>
      </w:r>
      <w:proofErr w:type="gramEnd"/>
      <w:r w:rsidRPr="00940249">
        <w:rPr>
          <w:rFonts w:ascii="Times New Roman" w:hAnsi="Times New Roman" w:cs="Times New Roman"/>
          <w:i/>
          <w:sz w:val="24"/>
          <w:szCs w:val="24"/>
        </w:rPr>
        <w:t xml:space="preserve"> ei vremelnic, ci devărata biserică este biserica cea vie, adecă mulțimea cea mare a tuturor credincioşilor ei. </w:t>
      </w:r>
    </w:p>
    <w:p w:rsidR="00861307" w:rsidRPr="00940249" w:rsidRDefault="00861307" w:rsidP="002C179C">
      <w:pPr>
        <w:spacing w:after="0" w:line="360" w:lineRule="auto"/>
        <w:ind w:firstLine="720"/>
        <w:jc w:val="both"/>
        <w:rPr>
          <w:rFonts w:ascii="Times New Roman" w:hAnsi="Times New Roman" w:cs="Times New Roman"/>
          <w:i/>
          <w:sz w:val="24"/>
          <w:szCs w:val="24"/>
        </w:rPr>
      </w:pPr>
      <w:r w:rsidRPr="00940249">
        <w:rPr>
          <w:rFonts w:ascii="Times New Roman" w:hAnsi="Times New Roman" w:cs="Times New Roman"/>
          <w:i/>
          <w:sz w:val="24"/>
          <w:szCs w:val="24"/>
        </w:rPr>
        <w:t>Deci cinstea mare, de care mă faceți părtaş prin u</w:t>
      </w:r>
      <w:r w:rsidR="002C179C">
        <w:rPr>
          <w:rFonts w:ascii="Times New Roman" w:hAnsi="Times New Roman" w:cs="Times New Roman"/>
          <w:i/>
          <w:sz w:val="24"/>
          <w:szCs w:val="24"/>
        </w:rPr>
        <w:t>nanimul şi însufleţitul domnii</w:t>
      </w:r>
      <w:r w:rsidRPr="00940249">
        <w:rPr>
          <w:rFonts w:ascii="Times New Roman" w:hAnsi="Times New Roman" w:cs="Times New Roman"/>
          <w:i/>
          <w:sz w:val="24"/>
          <w:szCs w:val="24"/>
        </w:rPr>
        <w:t xml:space="preserve">lor voastre vot de astăzi, nu este numai cinstea mea personală, ci este cinstea bisericii întregi </w:t>
      </w:r>
      <w:proofErr w:type="gramStart"/>
      <w:r w:rsidRPr="00940249">
        <w:rPr>
          <w:rFonts w:ascii="Times New Roman" w:hAnsi="Times New Roman" w:cs="Times New Roman"/>
          <w:i/>
          <w:sz w:val="24"/>
          <w:szCs w:val="24"/>
        </w:rPr>
        <w:t>-  ca</w:t>
      </w:r>
      <w:proofErr w:type="gramEnd"/>
      <w:r w:rsidRPr="00940249">
        <w:rPr>
          <w:rFonts w:ascii="Times New Roman" w:hAnsi="Times New Roman" w:cs="Times New Roman"/>
          <w:i/>
          <w:sz w:val="24"/>
          <w:szCs w:val="24"/>
        </w:rPr>
        <w:t xml:space="preserve"> colectivitate </w:t>
      </w:r>
      <w:r w:rsidR="002C179C">
        <w:rPr>
          <w:rFonts w:ascii="Times New Roman" w:hAnsi="Times New Roman" w:cs="Times New Roman"/>
          <w:i/>
          <w:sz w:val="24"/>
          <w:szCs w:val="24"/>
        </w:rPr>
        <w:t xml:space="preserve">– </w:t>
      </w:r>
      <w:r w:rsidRPr="00940249">
        <w:rPr>
          <w:rFonts w:ascii="Times New Roman" w:hAnsi="Times New Roman" w:cs="Times New Roman"/>
          <w:i/>
          <w:sz w:val="24"/>
          <w:szCs w:val="24"/>
        </w:rPr>
        <w:t>precum şi cinstea fiecărui credincios al bisericii, este şi cinstea fiecăruia din domniile voastre, cari reprezentaţi Națiunea în parlamentul Ţării.</w:t>
      </w:r>
    </w:p>
    <w:p w:rsidR="00861307" w:rsidRPr="00940249" w:rsidRDefault="00861307" w:rsidP="002C179C">
      <w:pPr>
        <w:spacing w:after="0" w:line="360" w:lineRule="auto"/>
        <w:ind w:firstLine="720"/>
        <w:jc w:val="both"/>
        <w:rPr>
          <w:rFonts w:ascii="Times New Roman" w:hAnsi="Times New Roman" w:cs="Times New Roman"/>
          <w:i/>
          <w:sz w:val="24"/>
          <w:szCs w:val="24"/>
        </w:rPr>
      </w:pPr>
      <w:r w:rsidRPr="00940249">
        <w:rPr>
          <w:rFonts w:ascii="Times New Roman" w:hAnsi="Times New Roman" w:cs="Times New Roman"/>
          <w:i/>
          <w:sz w:val="24"/>
          <w:szCs w:val="24"/>
        </w:rPr>
        <w:t>Mulțumindu-vă din toată inima, atât în numele meu cât şi în numele întreg Sf.</w:t>
      </w:r>
      <w:r w:rsidR="002C179C">
        <w:rPr>
          <w:rFonts w:ascii="Times New Roman" w:hAnsi="Times New Roman" w:cs="Times New Roman"/>
          <w:i/>
          <w:sz w:val="24"/>
          <w:szCs w:val="24"/>
        </w:rPr>
        <w:t xml:space="preserve"> </w:t>
      </w:r>
      <w:r w:rsidRPr="00940249">
        <w:rPr>
          <w:rFonts w:ascii="Times New Roman" w:hAnsi="Times New Roman" w:cs="Times New Roman"/>
          <w:i/>
          <w:sz w:val="24"/>
          <w:szCs w:val="24"/>
        </w:rPr>
        <w:t xml:space="preserve">Sinod, de fieasca dragoste, pe care şi din acest sărbătoresc şi epocal prilegiu cu atâta căldură şi cu </w:t>
      </w:r>
      <w:r w:rsidRPr="00940249">
        <w:rPr>
          <w:rFonts w:ascii="Times New Roman" w:hAnsi="Times New Roman" w:cs="Times New Roman"/>
          <w:i/>
          <w:sz w:val="24"/>
          <w:szCs w:val="24"/>
        </w:rPr>
        <w:lastRenderedPageBreak/>
        <w:t>atâta însuflețire a-ți arătat-o astăzi biser</w:t>
      </w:r>
      <w:r w:rsidR="00940249" w:rsidRPr="00940249">
        <w:rPr>
          <w:rFonts w:ascii="Times New Roman" w:hAnsi="Times New Roman" w:cs="Times New Roman"/>
          <w:i/>
          <w:sz w:val="24"/>
          <w:szCs w:val="24"/>
        </w:rPr>
        <w:t>icii mele şi mie capului ei vre</w:t>
      </w:r>
      <w:r w:rsidR="002C179C">
        <w:rPr>
          <w:rFonts w:ascii="Times New Roman" w:hAnsi="Times New Roman" w:cs="Times New Roman"/>
          <w:i/>
          <w:sz w:val="24"/>
          <w:szCs w:val="24"/>
        </w:rPr>
        <w:t>melnic și trecător, rog p</w:t>
      </w:r>
      <w:r w:rsidRPr="00940249">
        <w:rPr>
          <w:rFonts w:ascii="Times New Roman" w:hAnsi="Times New Roman" w:cs="Times New Roman"/>
          <w:i/>
          <w:sz w:val="24"/>
          <w:szCs w:val="24"/>
        </w:rPr>
        <w:t>e bunul Dumnezeu</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să ne ajute, ca noua instituțiune a Patriarhiei şi dragostea ce leagă pe toți fii ei de</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capul biseric</w:t>
      </w:r>
      <w:r w:rsidR="00940249" w:rsidRPr="00940249">
        <w:rPr>
          <w:rFonts w:ascii="Times New Roman" w:hAnsi="Times New Roman" w:cs="Times New Roman"/>
          <w:i/>
          <w:sz w:val="24"/>
          <w:szCs w:val="24"/>
        </w:rPr>
        <w:t>ii, să ne închege sufletul tutu</w:t>
      </w:r>
      <w:r w:rsidR="002C179C">
        <w:rPr>
          <w:rFonts w:ascii="Times New Roman" w:hAnsi="Times New Roman" w:cs="Times New Roman"/>
          <w:i/>
          <w:sz w:val="24"/>
          <w:szCs w:val="24"/>
        </w:rPr>
        <w:t>ror î</w:t>
      </w:r>
      <w:r w:rsidRPr="00940249">
        <w:rPr>
          <w:rFonts w:ascii="Times New Roman" w:hAnsi="Times New Roman" w:cs="Times New Roman"/>
          <w:i/>
          <w:sz w:val="24"/>
          <w:szCs w:val="24"/>
        </w:rPr>
        <w:t>ntr'o voință tare şi statornică de a</w:t>
      </w:r>
    </w:p>
    <w:p w:rsidR="00940249" w:rsidRPr="00940249" w:rsidRDefault="00861307" w:rsidP="00940249">
      <w:pPr>
        <w:spacing w:after="0" w:line="360" w:lineRule="auto"/>
        <w:jc w:val="both"/>
        <w:rPr>
          <w:rFonts w:ascii="Times New Roman" w:hAnsi="Times New Roman" w:cs="Times New Roman"/>
          <w:i/>
          <w:sz w:val="24"/>
          <w:szCs w:val="24"/>
        </w:rPr>
      </w:pPr>
      <w:r w:rsidRPr="00940249">
        <w:rPr>
          <w:rFonts w:ascii="Times New Roman" w:hAnsi="Times New Roman" w:cs="Times New Roman"/>
          <w:i/>
          <w:sz w:val="24"/>
          <w:szCs w:val="24"/>
        </w:rPr>
        <w:t>munci şi jertfi pentru înflorirea, întărirea şi</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desvoltarea b</w:t>
      </w:r>
      <w:r w:rsidR="00940249" w:rsidRPr="00940249">
        <w:rPr>
          <w:rFonts w:ascii="Times New Roman" w:hAnsi="Times New Roman" w:cs="Times New Roman"/>
          <w:i/>
          <w:sz w:val="24"/>
          <w:szCs w:val="24"/>
        </w:rPr>
        <w:t>isericii şi pentru creearea așe</w:t>
      </w:r>
      <w:r w:rsidRPr="00940249">
        <w:rPr>
          <w:rFonts w:ascii="Times New Roman" w:hAnsi="Times New Roman" w:cs="Times New Roman"/>
          <w:i/>
          <w:sz w:val="24"/>
          <w:szCs w:val="24"/>
        </w:rPr>
        <w:t>zămintelor</w:t>
      </w:r>
      <w:r w:rsidR="00940249" w:rsidRPr="00940249">
        <w:rPr>
          <w:rFonts w:ascii="Times New Roman" w:hAnsi="Times New Roman" w:cs="Times New Roman"/>
          <w:i/>
          <w:sz w:val="24"/>
          <w:szCs w:val="24"/>
        </w:rPr>
        <w:t>, de care are lipsă, ca patriar</w:t>
      </w:r>
      <w:r w:rsidRPr="00940249">
        <w:rPr>
          <w:rFonts w:ascii="Times New Roman" w:hAnsi="Times New Roman" w:cs="Times New Roman"/>
          <w:i/>
          <w:sz w:val="24"/>
          <w:szCs w:val="24"/>
        </w:rPr>
        <w:t>hia Română să devie cu adevărat aceia ce</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cu toții li dorim adecă un far de căldură</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şi de lumină, care să lumineze şi încălzească</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până în cele mai adânci cute inimile tuturor</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 xml:space="preserve">fiilor țării </w:t>
      </w:r>
      <w:r w:rsidR="00940249" w:rsidRPr="00940249">
        <w:rPr>
          <w:rFonts w:ascii="Times New Roman" w:hAnsi="Times New Roman" w:cs="Times New Roman"/>
          <w:i/>
          <w:sz w:val="24"/>
          <w:szCs w:val="24"/>
        </w:rPr>
        <w:t>de sublimele învațături ale Mân</w:t>
      </w:r>
      <w:r w:rsidRPr="00940249">
        <w:rPr>
          <w:rFonts w:ascii="Times New Roman" w:hAnsi="Times New Roman" w:cs="Times New Roman"/>
          <w:i/>
          <w:sz w:val="24"/>
          <w:szCs w:val="24"/>
        </w:rPr>
        <w:t>tuitorului, ca astfel fiecare cetăţean în toate</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acțiunile parti</w:t>
      </w:r>
      <w:r w:rsidR="00940249" w:rsidRPr="00940249">
        <w:rPr>
          <w:rFonts w:ascii="Times New Roman" w:hAnsi="Times New Roman" w:cs="Times New Roman"/>
          <w:i/>
          <w:sz w:val="24"/>
          <w:szCs w:val="24"/>
        </w:rPr>
        <w:t>culare şi obşteşti să fie călău</w:t>
      </w:r>
      <w:r w:rsidRPr="00940249">
        <w:rPr>
          <w:rFonts w:ascii="Times New Roman" w:hAnsi="Times New Roman" w:cs="Times New Roman"/>
          <w:i/>
          <w:sz w:val="24"/>
          <w:szCs w:val="24"/>
        </w:rPr>
        <w:t>zit de cinste, corectitate și și să aibă ca</w:t>
      </w:r>
      <w:r w:rsidR="00940249" w:rsidRPr="00940249">
        <w:rPr>
          <w:rFonts w:ascii="Times New Roman" w:hAnsi="Times New Roman" w:cs="Times New Roman"/>
          <w:i/>
          <w:sz w:val="24"/>
          <w:szCs w:val="24"/>
        </w:rPr>
        <w:t xml:space="preserve"> scop suprem binele obştesc. I</w:t>
      </w:r>
      <w:r w:rsidRPr="00940249">
        <w:rPr>
          <w:rFonts w:ascii="Times New Roman" w:hAnsi="Times New Roman" w:cs="Times New Roman"/>
          <w:i/>
          <w:sz w:val="24"/>
          <w:szCs w:val="24"/>
        </w:rPr>
        <w:t xml:space="preserve">ară de </w:t>
      </w:r>
      <w:proofErr w:type="gramStart"/>
      <w:r w:rsidRPr="00940249">
        <w:rPr>
          <w:rFonts w:ascii="Times New Roman" w:hAnsi="Times New Roman" w:cs="Times New Roman"/>
          <w:i/>
          <w:sz w:val="24"/>
          <w:szCs w:val="24"/>
        </w:rPr>
        <w:t>altă</w:t>
      </w:r>
      <w:proofErr w:type="gramEnd"/>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parte acest</w:t>
      </w:r>
      <w:r w:rsidR="00940249" w:rsidRPr="00940249">
        <w:rPr>
          <w:rFonts w:ascii="Times New Roman" w:hAnsi="Times New Roman" w:cs="Times New Roman"/>
          <w:i/>
          <w:sz w:val="24"/>
          <w:szCs w:val="24"/>
        </w:rPr>
        <w:t xml:space="preserve"> far să-şi arunce lumina şi căl</w:t>
      </w:r>
      <w:r w:rsidRPr="00940249">
        <w:rPr>
          <w:rFonts w:ascii="Times New Roman" w:hAnsi="Times New Roman" w:cs="Times New Roman"/>
          <w:i/>
          <w:sz w:val="24"/>
          <w:szCs w:val="24"/>
        </w:rPr>
        <w:t>dura sa c</w:t>
      </w:r>
      <w:r w:rsidR="00940249" w:rsidRPr="00940249">
        <w:rPr>
          <w:rFonts w:ascii="Times New Roman" w:hAnsi="Times New Roman" w:cs="Times New Roman"/>
          <w:i/>
          <w:sz w:val="24"/>
          <w:szCs w:val="24"/>
        </w:rPr>
        <w:t>ât mai intensiv şi asupra popoa</w:t>
      </w:r>
      <w:r w:rsidRPr="00940249">
        <w:rPr>
          <w:rFonts w:ascii="Times New Roman" w:hAnsi="Times New Roman" w:cs="Times New Roman"/>
          <w:i/>
          <w:sz w:val="24"/>
          <w:szCs w:val="24"/>
        </w:rPr>
        <w:t>relor îndepărtate de-o credință cu noi și</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asupra popoarelor, cu care avem legături,</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evangheliei.</w:t>
      </w:r>
    </w:p>
    <w:p w:rsidR="00861307" w:rsidRPr="00940249" w:rsidRDefault="00940249" w:rsidP="00940249">
      <w:pPr>
        <w:spacing w:after="0" w:line="360" w:lineRule="auto"/>
        <w:ind w:firstLine="720"/>
        <w:jc w:val="both"/>
        <w:rPr>
          <w:rFonts w:ascii="Times New Roman" w:hAnsi="Times New Roman" w:cs="Times New Roman"/>
          <w:i/>
          <w:sz w:val="24"/>
          <w:szCs w:val="24"/>
        </w:rPr>
      </w:pPr>
      <w:r w:rsidRPr="00940249">
        <w:rPr>
          <w:rFonts w:ascii="Times New Roman" w:hAnsi="Times New Roman" w:cs="Times New Roman"/>
          <w:i/>
          <w:sz w:val="24"/>
          <w:szCs w:val="24"/>
        </w:rPr>
        <w:t>Cât mă</w:t>
      </w:r>
      <w:r w:rsidR="00861307" w:rsidRPr="00940249">
        <w:rPr>
          <w:rFonts w:ascii="Times New Roman" w:hAnsi="Times New Roman" w:cs="Times New Roman"/>
          <w:i/>
          <w:sz w:val="24"/>
          <w:szCs w:val="24"/>
        </w:rPr>
        <w:t xml:space="preserve"> privește pe mine personal, dau</w:t>
      </w:r>
      <w:r w:rsidRPr="00940249">
        <w:rPr>
          <w:rFonts w:ascii="Times New Roman" w:hAnsi="Times New Roman" w:cs="Times New Roman"/>
          <w:i/>
          <w:sz w:val="24"/>
          <w:szCs w:val="24"/>
        </w:rPr>
        <w:t xml:space="preserve"> </w:t>
      </w:r>
      <w:r w:rsidR="00861307" w:rsidRPr="00940249">
        <w:rPr>
          <w:rFonts w:ascii="Times New Roman" w:hAnsi="Times New Roman" w:cs="Times New Roman"/>
          <w:i/>
          <w:sz w:val="24"/>
          <w:szCs w:val="24"/>
        </w:rPr>
        <w:t>mulțumită prea milostivului Dumnezeu, că din</w:t>
      </w:r>
    </w:p>
    <w:p w:rsidR="00861307" w:rsidRPr="00940249" w:rsidRDefault="00861307" w:rsidP="00940249">
      <w:pPr>
        <w:spacing w:after="0" w:line="360" w:lineRule="auto"/>
        <w:jc w:val="both"/>
        <w:rPr>
          <w:rFonts w:ascii="Times New Roman" w:hAnsi="Times New Roman" w:cs="Times New Roman"/>
          <w:i/>
          <w:sz w:val="24"/>
          <w:szCs w:val="24"/>
        </w:rPr>
      </w:pPr>
      <w:proofErr w:type="gramStart"/>
      <w:r w:rsidRPr="00940249">
        <w:rPr>
          <w:rFonts w:ascii="Times New Roman" w:hAnsi="Times New Roman" w:cs="Times New Roman"/>
          <w:i/>
          <w:sz w:val="24"/>
          <w:szCs w:val="24"/>
        </w:rPr>
        <w:t>simplu</w:t>
      </w:r>
      <w:proofErr w:type="gramEnd"/>
      <w:r w:rsidRPr="00940249">
        <w:rPr>
          <w:rFonts w:ascii="Times New Roman" w:hAnsi="Times New Roman" w:cs="Times New Roman"/>
          <w:i/>
          <w:sz w:val="24"/>
          <w:szCs w:val="24"/>
        </w:rPr>
        <w:t xml:space="preserve"> fiu de ța</w:t>
      </w:r>
      <w:r w:rsidR="00940249" w:rsidRPr="00940249">
        <w:rPr>
          <w:rFonts w:ascii="Times New Roman" w:hAnsi="Times New Roman" w:cs="Times New Roman"/>
          <w:i/>
          <w:sz w:val="24"/>
          <w:szCs w:val="24"/>
        </w:rPr>
        <w:t>ran, pe care l'a botezat un sim</w:t>
      </w:r>
      <w:r w:rsidRPr="00940249">
        <w:rPr>
          <w:rFonts w:ascii="Times New Roman" w:hAnsi="Times New Roman" w:cs="Times New Roman"/>
          <w:i/>
          <w:sz w:val="24"/>
          <w:szCs w:val="24"/>
        </w:rPr>
        <w:t>plu cioban, ce-şi păştea imensele sale turme</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pe munţii Moldovei nu tocmai departe de satul</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meu natal de Toplița Română, m'a ridicat la</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cea mai înaltă treaptă bisericească la care</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poate ajungeun om pământean. Inchinându-mă</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 xml:space="preserve">acest cioban la sf. icoană, m'a menit </w:t>
      </w:r>
      <w:proofErr w:type="gramStart"/>
      <w:r w:rsidRPr="00940249">
        <w:rPr>
          <w:rFonts w:ascii="Times New Roman" w:hAnsi="Times New Roman" w:cs="Times New Roman"/>
          <w:i/>
          <w:sz w:val="24"/>
          <w:szCs w:val="24"/>
        </w:rPr>
        <w:t>să</w:t>
      </w:r>
      <w:proofErr w:type="gramEnd"/>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deviu şi eu păstor cu turmă mare, și iată</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am devenit azi păstorul neamului. Dar ori</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cât de favorabil s'ar aprecia munca mea</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încordată de trei decenii pe terenul veții</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noastre publice în zilele grele şi mai ales</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pe terenul bisericesc, şi oricât de frumoase</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s'ar părea unora cal</w:t>
      </w:r>
      <w:r w:rsidR="00940249" w:rsidRPr="00940249">
        <w:rPr>
          <w:rFonts w:ascii="Times New Roman" w:hAnsi="Times New Roman" w:cs="Times New Roman"/>
          <w:i/>
          <w:sz w:val="24"/>
          <w:szCs w:val="24"/>
        </w:rPr>
        <w:t>itățile mele suf</w:t>
      </w:r>
      <w:r w:rsidRPr="00940249">
        <w:rPr>
          <w:rFonts w:ascii="Times New Roman" w:hAnsi="Times New Roman" w:cs="Times New Roman"/>
          <w:i/>
          <w:sz w:val="24"/>
          <w:szCs w:val="24"/>
        </w:rPr>
        <w:t>leteşti:</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 xml:space="preserve">ele nu sunt în stare </w:t>
      </w:r>
      <w:proofErr w:type="gramStart"/>
      <w:r w:rsidRPr="00940249">
        <w:rPr>
          <w:rFonts w:ascii="Times New Roman" w:hAnsi="Times New Roman" w:cs="Times New Roman"/>
          <w:i/>
          <w:sz w:val="24"/>
          <w:szCs w:val="24"/>
        </w:rPr>
        <w:t>să</w:t>
      </w:r>
      <w:proofErr w:type="gramEnd"/>
      <w:r w:rsidRPr="00940249">
        <w:rPr>
          <w:rFonts w:ascii="Times New Roman" w:hAnsi="Times New Roman" w:cs="Times New Roman"/>
          <w:i/>
          <w:sz w:val="24"/>
          <w:szCs w:val="24"/>
        </w:rPr>
        <w:t xml:space="preserve"> justifice ac</w:t>
      </w:r>
      <w:r w:rsidR="009505B8">
        <w:rPr>
          <w:rFonts w:ascii="Times New Roman" w:hAnsi="Times New Roman" w:cs="Times New Roman"/>
          <w:i/>
          <w:sz w:val="24"/>
          <w:szCs w:val="24"/>
        </w:rPr>
        <w:t>e</w:t>
      </w:r>
      <w:r w:rsidRPr="00940249">
        <w:rPr>
          <w:rFonts w:ascii="Times New Roman" w:hAnsi="Times New Roman" w:cs="Times New Roman"/>
          <w:i/>
          <w:sz w:val="24"/>
          <w:szCs w:val="24"/>
        </w:rPr>
        <w:t>astǎ</w:t>
      </w:r>
    </w:p>
    <w:p w:rsidR="00940249" w:rsidRPr="00940249" w:rsidRDefault="00861307" w:rsidP="00940249">
      <w:pPr>
        <w:spacing w:after="0" w:line="360" w:lineRule="auto"/>
        <w:jc w:val="both"/>
        <w:rPr>
          <w:rFonts w:ascii="Times New Roman" w:hAnsi="Times New Roman" w:cs="Times New Roman"/>
          <w:i/>
          <w:sz w:val="24"/>
          <w:szCs w:val="24"/>
        </w:rPr>
      </w:pPr>
      <w:proofErr w:type="gramStart"/>
      <w:r w:rsidRPr="00940249">
        <w:rPr>
          <w:rFonts w:ascii="Times New Roman" w:hAnsi="Times New Roman" w:cs="Times New Roman"/>
          <w:i/>
          <w:sz w:val="24"/>
          <w:szCs w:val="24"/>
        </w:rPr>
        <w:t>înălţare</w:t>
      </w:r>
      <w:proofErr w:type="gramEnd"/>
      <w:r w:rsidRPr="00940249">
        <w:rPr>
          <w:rFonts w:ascii="Times New Roman" w:hAnsi="Times New Roman" w:cs="Times New Roman"/>
          <w:i/>
          <w:sz w:val="24"/>
          <w:szCs w:val="24"/>
        </w:rPr>
        <w:t>. Ba cred, că dragostea nemărginită</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a domniilor Vostre, ca reprezentanţii legali</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ai națiunii, dra</w:t>
      </w:r>
      <w:r w:rsidR="00940249" w:rsidRPr="00940249">
        <w:rPr>
          <w:rFonts w:ascii="Times New Roman" w:hAnsi="Times New Roman" w:cs="Times New Roman"/>
          <w:i/>
          <w:sz w:val="24"/>
          <w:szCs w:val="24"/>
        </w:rPr>
        <w:t>gostea cărturarilor, intelectua</w:t>
      </w:r>
      <w:r w:rsidRPr="00940249">
        <w:rPr>
          <w:rFonts w:ascii="Times New Roman" w:hAnsi="Times New Roman" w:cs="Times New Roman"/>
          <w:i/>
          <w:sz w:val="24"/>
          <w:szCs w:val="24"/>
        </w:rPr>
        <w:t>iilor şi a tuturor conducătorilor Ţării și a</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Neamului către acei sănătos rezervoar de</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energie f</w:t>
      </w:r>
      <w:r w:rsidR="00940249" w:rsidRPr="00940249">
        <w:rPr>
          <w:rFonts w:ascii="Times New Roman" w:hAnsi="Times New Roman" w:cs="Times New Roman"/>
          <w:i/>
          <w:sz w:val="24"/>
          <w:szCs w:val="24"/>
        </w:rPr>
        <w:t>izică şi sufletească care este ț</w:t>
      </w:r>
      <w:r w:rsidRPr="00940249">
        <w:rPr>
          <w:rFonts w:ascii="Times New Roman" w:hAnsi="Times New Roman" w:cs="Times New Roman"/>
          <w:i/>
          <w:sz w:val="24"/>
          <w:szCs w:val="24"/>
        </w:rPr>
        <w:t>ăranul</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român, a contribuit mult să ridicați pe un</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fiu eşit din sânul lui la această bisericească</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înălțime.</w:t>
      </w:r>
    </w:p>
    <w:p w:rsidR="009505B8" w:rsidRDefault="00861307" w:rsidP="009505B8">
      <w:pPr>
        <w:spacing w:after="0" w:line="360" w:lineRule="auto"/>
        <w:ind w:firstLine="720"/>
        <w:jc w:val="both"/>
        <w:rPr>
          <w:rFonts w:ascii="Times New Roman" w:hAnsi="Times New Roman" w:cs="Times New Roman"/>
          <w:i/>
          <w:sz w:val="24"/>
          <w:szCs w:val="24"/>
        </w:rPr>
      </w:pPr>
      <w:r w:rsidRPr="00940249">
        <w:rPr>
          <w:rFonts w:ascii="Times New Roman" w:hAnsi="Times New Roman" w:cs="Times New Roman"/>
          <w:i/>
          <w:sz w:val="24"/>
          <w:szCs w:val="24"/>
        </w:rPr>
        <w:t xml:space="preserve">Rugându-vă, ca in toate actele </w:t>
      </w:r>
      <w:proofErr w:type="gramStart"/>
      <w:r w:rsidRPr="00940249">
        <w:rPr>
          <w:rFonts w:ascii="Times New Roman" w:hAnsi="Times New Roman" w:cs="Times New Roman"/>
          <w:i/>
          <w:sz w:val="24"/>
          <w:szCs w:val="24"/>
        </w:rPr>
        <w:t>mari</w:t>
      </w:r>
      <w:proofErr w:type="gramEnd"/>
      <w:r w:rsidRPr="00940249">
        <w:rPr>
          <w:rFonts w:ascii="Times New Roman" w:hAnsi="Times New Roman" w:cs="Times New Roman"/>
          <w:i/>
          <w:sz w:val="24"/>
          <w:szCs w:val="24"/>
        </w:rPr>
        <w:t xml:space="preserve"> ale</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Neamului şi a</w:t>
      </w:r>
      <w:r w:rsidR="00940249" w:rsidRPr="00940249">
        <w:rPr>
          <w:rFonts w:ascii="Times New Roman" w:hAnsi="Times New Roman" w:cs="Times New Roman"/>
          <w:i/>
          <w:sz w:val="24"/>
          <w:szCs w:val="24"/>
        </w:rPr>
        <w:t>le Țării să dați fiilor şi nepo</w:t>
      </w:r>
      <w:r w:rsidRPr="00940249">
        <w:rPr>
          <w:rFonts w:ascii="Times New Roman" w:hAnsi="Times New Roman" w:cs="Times New Roman"/>
          <w:i/>
          <w:sz w:val="24"/>
          <w:szCs w:val="24"/>
        </w:rPr>
        <w:t xml:space="preserve">ților noştri </w:t>
      </w:r>
      <w:r w:rsidR="00940249" w:rsidRPr="00940249">
        <w:rPr>
          <w:rFonts w:ascii="Times New Roman" w:hAnsi="Times New Roman" w:cs="Times New Roman"/>
          <w:i/>
          <w:sz w:val="24"/>
          <w:szCs w:val="24"/>
        </w:rPr>
        <w:t>aceiași strălucită pildă de una</w:t>
      </w:r>
      <w:r w:rsidR="009505B8">
        <w:rPr>
          <w:rFonts w:ascii="Times New Roman" w:hAnsi="Times New Roman" w:cs="Times New Roman"/>
          <w:i/>
          <w:sz w:val="24"/>
          <w:szCs w:val="24"/>
        </w:rPr>
        <w:t>nimă şi însufleţită unire, î</w:t>
      </w:r>
      <w:r w:rsidRPr="00940249">
        <w:rPr>
          <w:rFonts w:ascii="Times New Roman" w:hAnsi="Times New Roman" w:cs="Times New Roman"/>
          <w:i/>
          <w:sz w:val="24"/>
          <w:szCs w:val="24"/>
        </w:rPr>
        <w:t>nchei cuvintele</w:t>
      </w:r>
      <w:r w:rsidR="00940249" w:rsidRPr="00940249">
        <w:rPr>
          <w:rFonts w:ascii="Times New Roman" w:hAnsi="Times New Roman" w:cs="Times New Roman"/>
          <w:i/>
          <w:sz w:val="24"/>
          <w:szCs w:val="24"/>
        </w:rPr>
        <w:t xml:space="preserve"> mele cu cuvintele</w:t>
      </w:r>
      <w:r w:rsidR="009505B8">
        <w:rPr>
          <w:rFonts w:ascii="Times New Roman" w:hAnsi="Times New Roman" w:cs="Times New Roman"/>
          <w:i/>
          <w:sz w:val="24"/>
          <w:szCs w:val="24"/>
        </w:rPr>
        <w:t xml:space="preserve">: </w:t>
      </w:r>
    </w:p>
    <w:p w:rsidR="00861307" w:rsidRPr="009505B8" w:rsidRDefault="00861307" w:rsidP="009505B8">
      <w:pPr>
        <w:spacing w:after="0" w:line="360" w:lineRule="auto"/>
        <w:ind w:firstLine="720"/>
        <w:jc w:val="both"/>
        <w:rPr>
          <w:rFonts w:ascii="Times New Roman" w:hAnsi="Times New Roman" w:cs="Times New Roman"/>
          <w:i/>
          <w:sz w:val="24"/>
          <w:szCs w:val="24"/>
        </w:rPr>
      </w:pPr>
      <w:r w:rsidRPr="00940249">
        <w:rPr>
          <w:rFonts w:ascii="Times New Roman" w:hAnsi="Times New Roman" w:cs="Times New Roman"/>
          <w:i/>
          <w:sz w:val="24"/>
          <w:szCs w:val="24"/>
        </w:rPr>
        <w:t xml:space="preserve">Trăiască Biserica, </w:t>
      </w:r>
      <w:proofErr w:type="gramStart"/>
      <w:r w:rsidRPr="00940249">
        <w:rPr>
          <w:rFonts w:ascii="Times New Roman" w:hAnsi="Times New Roman" w:cs="Times New Roman"/>
          <w:i/>
          <w:sz w:val="24"/>
          <w:szCs w:val="24"/>
        </w:rPr>
        <w:t>Ţara</w:t>
      </w:r>
      <w:proofErr w:type="gramEnd"/>
      <w:r w:rsidRPr="00940249">
        <w:rPr>
          <w:rFonts w:ascii="Times New Roman" w:hAnsi="Times New Roman" w:cs="Times New Roman"/>
          <w:i/>
          <w:sz w:val="24"/>
          <w:szCs w:val="24"/>
        </w:rPr>
        <w:t>, Regele și Dinastia</w:t>
      </w:r>
      <w:r w:rsidR="00940249" w:rsidRPr="00940249">
        <w:rPr>
          <w:rFonts w:ascii="Times New Roman" w:hAnsi="Times New Roman" w:cs="Times New Roman"/>
          <w:i/>
          <w:sz w:val="24"/>
          <w:szCs w:val="24"/>
        </w:rPr>
        <w:t xml:space="preserve"> </w:t>
      </w:r>
      <w:r w:rsidRPr="00940249">
        <w:rPr>
          <w:rFonts w:ascii="Times New Roman" w:hAnsi="Times New Roman" w:cs="Times New Roman"/>
          <w:i/>
          <w:sz w:val="24"/>
          <w:szCs w:val="24"/>
        </w:rPr>
        <w:t>Ei, pe cari le binecuvântez din toată inima</w:t>
      </w:r>
      <w:r w:rsidR="00940249" w:rsidRPr="00940249">
        <w:rPr>
          <w:rFonts w:ascii="Times New Roman" w:hAnsi="Times New Roman" w:cs="Times New Roman"/>
          <w:i/>
          <w:sz w:val="24"/>
          <w:szCs w:val="24"/>
        </w:rPr>
        <w:t>!</w:t>
      </w:r>
      <w:r w:rsidR="00940249">
        <w:rPr>
          <w:rStyle w:val="FootnoteReference"/>
          <w:rFonts w:ascii="Times New Roman" w:hAnsi="Times New Roman" w:cs="Times New Roman"/>
          <w:sz w:val="24"/>
          <w:szCs w:val="24"/>
        </w:rPr>
        <w:footnoteReference w:id="105"/>
      </w:r>
    </w:p>
    <w:p w:rsidR="00861307" w:rsidRPr="00861307" w:rsidRDefault="00861307" w:rsidP="00861307">
      <w:pPr>
        <w:spacing w:after="0" w:line="360" w:lineRule="auto"/>
        <w:jc w:val="both"/>
        <w:rPr>
          <w:rFonts w:ascii="Times New Roman" w:hAnsi="Times New Roman" w:cs="Times New Roman"/>
          <w:sz w:val="24"/>
          <w:szCs w:val="24"/>
        </w:rPr>
      </w:pPr>
    </w:p>
    <w:p w:rsidR="00143E6C" w:rsidRDefault="00143E6C">
      <w:pPr>
        <w:rPr>
          <w:rFonts w:ascii="Times New Roman" w:hAnsi="Times New Roman" w:cs="Times New Roman"/>
          <w:sz w:val="24"/>
          <w:szCs w:val="24"/>
        </w:rPr>
      </w:pPr>
      <w:r>
        <w:rPr>
          <w:rFonts w:ascii="Times New Roman" w:hAnsi="Times New Roman" w:cs="Times New Roman"/>
          <w:sz w:val="24"/>
          <w:szCs w:val="24"/>
        </w:rPr>
        <w:br w:type="page"/>
      </w:r>
    </w:p>
    <w:p w:rsidR="00F12C22" w:rsidRDefault="00F12C22" w:rsidP="00BB0386">
      <w:pPr>
        <w:spacing w:after="0" w:line="360" w:lineRule="auto"/>
        <w:jc w:val="center"/>
        <w:rPr>
          <w:rFonts w:ascii="Times New Roman" w:hAnsi="Times New Roman" w:cs="Times New Roman"/>
          <w:b/>
          <w:sz w:val="24"/>
          <w:szCs w:val="24"/>
        </w:rPr>
      </w:pPr>
      <w:r w:rsidRPr="00F12C22">
        <w:rPr>
          <w:rFonts w:ascii="Times New Roman" w:hAnsi="Times New Roman" w:cs="Times New Roman"/>
          <w:b/>
          <w:sz w:val="24"/>
          <w:szCs w:val="24"/>
        </w:rPr>
        <w:lastRenderedPageBreak/>
        <w:t>BIBLIOGRAFIE</w:t>
      </w:r>
    </w:p>
    <w:p w:rsidR="00BB0386" w:rsidRPr="00BB0386" w:rsidRDefault="00BB0386" w:rsidP="00BB0386">
      <w:pPr>
        <w:spacing w:after="0" w:line="360" w:lineRule="auto"/>
        <w:jc w:val="center"/>
        <w:rPr>
          <w:rFonts w:ascii="Times New Roman" w:hAnsi="Times New Roman" w:cs="Times New Roman"/>
          <w:b/>
          <w:sz w:val="24"/>
          <w:szCs w:val="24"/>
        </w:rPr>
      </w:pPr>
    </w:p>
    <w:p w:rsidR="00F12C22" w:rsidRPr="00F12C22" w:rsidRDefault="00F12C22" w:rsidP="00F12C22">
      <w:pPr>
        <w:spacing w:after="0" w:line="360" w:lineRule="auto"/>
        <w:ind w:firstLine="720"/>
        <w:rPr>
          <w:rFonts w:ascii="Times New Roman" w:hAnsi="Times New Roman" w:cs="Times New Roman"/>
          <w:b/>
          <w:i/>
          <w:sz w:val="24"/>
          <w:szCs w:val="24"/>
        </w:rPr>
      </w:pPr>
      <w:r w:rsidRPr="00F12C22">
        <w:rPr>
          <w:rFonts w:ascii="Times New Roman" w:hAnsi="Times New Roman" w:cs="Times New Roman"/>
          <w:b/>
          <w:i/>
          <w:sz w:val="24"/>
          <w:szCs w:val="24"/>
        </w:rPr>
        <w:t>Cărți</w:t>
      </w:r>
      <w:r>
        <w:rPr>
          <w:rFonts w:ascii="Times New Roman" w:hAnsi="Times New Roman" w:cs="Times New Roman"/>
          <w:b/>
          <w:i/>
          <w:sz w:val="24"/>
          <w:szCs w:val="24"/>
        </w:rPr>
        <w:t>:</w:t>
      </w:r>
    </w:p>
    <w:p w:rsidR="00F12C22" w:rsidRPr="00F12C22" w:rsidRDefault="00F12C22"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lang w:val="ro-RO"/>
        </w:rPr>
        <w:t xml:space="preserve">Pr. </w:t>
      </w:r>
      <w:r w:rsidR="0075503B" w:rsidRPr="00F12C22">
        <w:rPr>
          <w:rFonts w:ascii="Times New Roman" w:hAnsi="Times New Roman" w:cs="Times New Roman"/>
          <w:sz w:val="24"/>
          <w:szCs w:val="24"/>
          <w:lang w:val="ro-RO"/>
        </w:rPr>
        <w:t>prof</w:t>
      </w:r>
      <w:r w:rsidRPr="00F12C22">
        <w:rPr>
          <w:rFonts w:ascii="Times New Roman" w:hAnsi="Times New Roman" w:cs="Times New Roman"/>
          <w:sz w:val="24"/>
          <w:szCs w:val="24"/>
          <w:lang w:val="ro-RO"/>
        </w:rPr>
        <w:t>. univ. dr. Nicolae Chifăr,</w:t>
      </w:r>
      <w:r w:rsidRPr="00F12C22">
        <w:rPr>
          <w:rFonts w:ascii="Times New Roman" w:hAnsi="Times New Roman" w:cs="Times New Roman"/>
          <w:sz w:val="24"/>
          <w:szCs w:val="24"/>
        </w:rPr>
        <w:t xml:space="preserve"> „Biserica Ortodoxă Română de la începuturi și până azi” în </w:t>
      </w:r>
      <w:r w:rsidRPr="00F12C22">
        <w:rPr>
          <w:rFonts w:ascii="Times New Roman" w:hAnsi="Times New Roman" w:cs="Times New Roman"/>
          <w:i/>
          <w:sz w:val="24"/>
          <w:szCs w:val="24"/>
        </w:rPr>
        <w:t>Istoria Bisericească Universală</w:t>
      </w:r>
      <w:r w:rsidRPr="00F12C22">
        <w:rPr>
          <w:rFonts w:ascii="Times New Roman" w:hAnsi="Times New Roman" w:cs="Times New Roman"/>
          <w:sz w:val="24"/>
          <w:szCs w:val="24"/>
        </w:rPr>
        <w:t>, vol. 2, ed. Basilica, București, 2023</w:t>
      </w:r>
      <w:r>
        <w:rPr>
          <w:rFonts w:ascii="Times New Roman" w:hAnsi="Times New Roman" w:cs="Times New Roman"/>
          <w:sz w:val="24"/>
          <w:szCs w:val="24"/>
        </w:rPr>
        <w:t>.</w:t>
      </w:r>
      <w:r w:rsidRPr="00F12C22">
        <w:rPr>
          <w:rFonts w:ascii="Times New Roman" w:hAnsi="Times New Roman" w:cs="Times New Roman"/>
          <w:sz w:val="24"/>
          <w:szCs w:val="24"/>
        </w:rPr>
        <w:t xml:space="preserve"> </w:t>
      </w:r>
    </w:p>
    <w:p w:rsidR="00F12C22" w:rsidRPr="0075503B" w:rsidRDefault="00F12C22"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rPr>
        <w:t xml:space="preserve">Pr. </w:t>
      </w:r>
      <w:proofErr w:type="gramStart"/>
      <w:r w:rsidR="0075503B" w:rsidRPr="00F12C22">
        <w:rPr>
          <w:rFonts w:ascii="Times New Roman" w:hAnsi="Times New Roman" w:cs="Times New Roman"/>
          <w:sz w:val="24"/>
          <w:szCs w:val="24"/>
        </w:rPr>
        <w:t>prof</w:t>
      </w:r>
      <w:proofErr w:type="gramEnd"/>
      <w:r w:rsidRPr="00F12C22">
        <w:rPr>
          <w:rFonts w:ascii="Times New Roman" w:hAnsi="Times New Roman" w:cs="Times New Roman"/>
          <w:sz w:val="24"/>
          <w:szCs w:val="24"/>
        </w:rPr>
        <w:t xml:space="preserve">. Niculae I. Șerbănescu, </w:t>
      </w:r>
      <w:r w:rsidRPr="00F12C22">
        <w:rPr>
          <w:rFonts w:ascii="Times New Roman" w:hAnsi="Times New Roman" w:cs="Times New Roman"/>
          <w:i/>
          <w:sz w:val="24"/>
          <w:szCs w:val="24"/>
        </w:rPr>
        <w:t>Biserica Ortodoxă Română de la primele întocmiri creștine pe pământ românesc, la Patriarhat. 3. Autocefalie și Patriarhat</w:t>
      </w:r>
      <w:r w:rsidRPr="00F12C22">
        <w:rPr>
          <w:rFonts w:ascii="Times New Roman" w:hAnsi="Times New Roman" w:cs="Times New Roman"/>
          <w:sz w:val="24"/>
          <w:szCs w:val="24"/>
        </w:rPr>
        <w:t>, ed. Basilica, București, 2017</w:t>
      </w:r>
      <w:r>
        <w:rPr>
          <w:rFonts w:ascii="Times New Roman" w:hAnsi="Times New Roman" w:cs="Times New Roman"/>
          <w:sz w:val="24"/>
          <w:szCs w:val="24"/>
        </w:rPr>
        <w:t>.</w:t>
      </w:r>
    </w:p>
    <w:p w:rsidR="0075503B" w:rsidRDefault="0075503B"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rPr>
        <w:t xml:space="preserve">PF Daniel, „Autocefalia bisericească: unitate de credință și libertate de conducere” în vol. </w:t>
      </w:r>
      <w:r w:rsidRPr="00F12C22">
        <w:rPr>
          <w:rFonts w:ascii="Times New Roman" w:hAnsi="Times New Roman" w:cs="Times New Roman"/>
          <w:i/>
          <w:sz w:val="24"/>
          <w:szCs w:val="24"/>
        </w:rPr>
        <w:t>Autocefalia. Libertate și demnitate</w:t>
      </w:r>
      <w:r w:rsidRPr="00F12C22">
        <w:rPr>
          <w:rFonts w:ascii="Times New Roman" w:hAnsi="Times New Roman" w:cs="Times New Roman"/>
          <w:sz w:val="24"/>
          <w:szCs w:val="24"/>
        </w:rPr>
        <w:t>, Ed. Basilica, Bucure</w:t>
      </w:r>
      <w:r w:rsidRPr="00F12C22">
        <w:rPr>
          <w:rFonts w:ascii="Times New Roman" w:eastAsia="MS Gothic" w:hAnsi="Times New Roman" w:cs="Times New Roman"/>
          <w:sz w:val="24"/>
          <w:szCs w:val="24"/>
        </w:rPr>
        <w:t>ș</w:t>
      </w:r>
      <w:r w:rsidRPr="00F12C22">
        <w:rPr>
          <w:rFonts w:ascii="Times New Roman" w:hAnsi="Times New Roman" w:cs="Times New Roman"/>
          <w:sz w:val="24"/>
          <w:szCs w:val="24"/>
        </w:rPr>
        <w:t>ti, 2010</w:t>
      </w:r>
      <w:r>
        <w:rPr>
          <w:rFonts w:ascii="Times New Roman" w:hAnsi="Times New Roman" w:cs="Times New Roman"/>
          <w:sz w:val="24"/>
          <w:szCs w:val="24"/>
        </w:rPr>
        <w:t>.</w:t>
      </w:r>
    </w:p>
    <w:p w:rsidR="0075503B" w:rsidRPr="0075503B" w:rsidRDefault="0075503B"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rPr>
        <w:t>Pr.</w:t>
      </w:r>
      <w:r>
        <w:rPr>
          <w:rFonts w:ascii="Times New Roman" w:hAnsi="Times New Roman" w:cs="Times New Roman"/>
          <w:sz w:val="24"/>
          <w:szCs w:val="24"/>
        </w:rPr>
        <w:t xml:space="preserve"> </w:t>
      </w:r>
      <w:r w:rsidRPr="00F12C22">
        <w:rPr>
          <w:rFonts w:ascii="Times New Roman" w:hAnsi="Times New Roman" w:cs="Times New Roman"/>
          <w:sz w:val="24"/>
          <w:szCs w:val="24"/>
        </w:rPr>
        <w:t>prof.</w:t>
      </w:r>
      <w:r>
        <w:rPr>
          <w:rFonts w:ascii="Times New Roman" w:hAnsi="Times New Roman" w:cs="Times New Roman"/>
          <w:sz w:val="24"/>
          <w:szCs w:val="24"/>
        </w:rPr>
        <w:t xml:space="preserve"> </w:t>
      </w:r>
      <w:r w:rsidRPr="00F12C22">
        <w:rPr>
          <w:rFonts w:ascii="Times New Roman" w:hAnsi="Times New Roman" w:cs="Times New Roman"/>
          <w:sz w:val="24"/>
          <w:szCs w:val="24"/>
        </w:rPr>
        <w:t xml:space="preserve">dr. Mircea Păcurariu, </w:t>
      </w:r>
      <w:r w:rsidRPr="00F12C22">
        <w:rPr>
          <w:rFonts w:ascii="Times New Roman" w:hAnsi="Times New Roman" w:cs="Times New Roman"/>
          <w:i/>
          <w:sz w:val="24"/>
          <w:szCs w:val="24"/>
        </w:rPr>
        <w:t xml:space="preserve">Istoria Bisericii Ortodoxe </w:t>
      </w:r>
      <w:proofErr w:type="gramStart"/>
      <w:r w:rsidRPr="00F12C22">
        <w:rPr>
          <w:rFonts w:ascii="Times New Roman" w:hAnsi="Times New Roman" w:cs="Times New Roman"/>
          <w:i/>
          <w:sz w:val="24"/>
          <w:szCs w:val="24"/>
        </w:rPr>
        <w:t>Române</w:t>
      </w:r>
      <w:r w:rsidRPr="00F12C22">
        <w:rPr>
          <w:rFonts w:ascii="Times New Roman" w:hAnsi="Times New Roman" w:cs="Times New Roman"/>
          <w:sz w:val="24"/>
          <w:szCs w:val="24"/>
        </w:rPr>
        <w:t xml:space="preserve"> ,</w:t>
      </w:r>
      <w:proofErr w:type="gramEnd"/>
      <w:r w:rsidRPr="00F12C22">
        <w:rPr>
          <w:rFonts w:ascii="Times New Roman" w:hAnsi="Times New Roman" w:cs="Times New Roman"/>
          <w:sz w:val="24"/>
          <w:szCs w:val="24"/>
        </w:rPr>
        <w:t xml:space="preserve"> ed. I.B.M.B</w:t>
      </w:r>
      <w:r>
        <w:rPr>
          <w:rFonts w:ascii="Times New Roman" w:hAnsi="Times New Roman" w:cs="Times New Roman"/>
          <w:sz w:val="24"/>
          <w:szCs w:val="24"/>
        </w:rPr>
        <w:t>.O.R, București, 1994.</w:t>
      </w:r>
    </w:p>
    <w:p w:rsidR="0075503B" w:rsidRPr="002E3C2E" w:rsidRDefault="0075503B"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i/>
          <w:sz w:val="24"/>
          <w:szCs w:val="24"/>
        </w:rPr>
        <w:t>Ib</w:t>
      </w:r>
      <w:bookmarkStart w:id="0" w:name="_GoBack"/>
      <w:r w:rsidRPr="00F12C22">
        <w:rPr>
          <w:rFonts w:ascii="Times New Roman" w:hAnsi="Times New Roman" w:cs="Times New Roman"/>
          <w:i/>
          <w:sz w:val="24"/>
          <w:szCs w:val="24"/>
        </w:rPr>
        <w:t>idem</w:t>
      </w:r>
      <w:bookmarkEnd w:id="0"/>
      <w:r w:rsidRPr="00F12C22">
        <w:rPr>
          <w:rFonts w:ascii="Times New Roman" w:hAnsi="Times New Roman" w:cs="Times New Roman"/>
          <w:i/>
          <w:sz w:val="24"/>
          <w:szCs w:val="24"/>
        </w:rPr>
        <w:t>, „</w:t>
      </w:r>
      <w:r w:rsidRPr="00F12C22">
        <w:rPr>
          <w:rFonts w:ascii="Times New Roman" w:hAnsi="Times New Roman" w:cs="Times New Roman"/>
          <w:sz w:val="24"/>
          <w:szCs w:val="24"/>
        </w:rPr>
        <w:t>Istorie Bisericii Ortodoxe Române</w:t>
      </w:r>
      <w:r w:rsidRPr="00F12C22">
        <w:rPr>
          <w:rFonts w:ascii="Times New Roman" w:hAnsi="Times New Roman" w:cs="Times New Roman"/>
          <w:i/>
          <w:sz w:val="24"/>
          <w:szCs w:val="24"/>
        </w:rPr>
        <w:t xml:space="preserve">” </w:t>
      </w:r>
      <w:r w:rsidRPr="00F12C22">
        <w:rPr>
          <w:rFonts w:ascii="Times New Roman" w:hAnsi="Times New Roman" w:cs="Times New Roman"/>
          <w:sz w:val="24"/>
          <w:szCs w:val="24"/>
        </w:rPr>
        <w:t>în</w:t>
      </w:r>
      <w:r w:rsidRPr="00F12C22">
        <w:rPr>
          <w:rFonts w:ascii="Times New Roman" w:hAnsi="Times New Roman" w:cs="Times New Roman"/>
          <w:i/>
          <w:sz w:val="24"/>
          <w:szCs w:val="24"/>
        </w:rPr>
        <w:t xml:space="preserve"> Civilizație Românească, </w:t>
      </w:r>
      <w:r w:rsidRPr="00F12C22">
        <w:rPr>
          <w:rFonts w:ascii="Times New Roman" w:hAnsi="Times New Roman" w:cs="Times New Roman"/>
          <w:sz w:val="24"/>
          <w:szCs w:val="24"/>
        </w:rPr>
        <w:t xml:space="preserve">vol. </w:t>
      </w:r>
      <w:proofErr w:type="gramStart"/>
      <w:r w:rsidRPr="00F12C22">
        <w:rPr>
          <w:rFonts w:ascii="Times New Roman" w:hAnsi="Times New Roman" w:cs="Times New Roman"/>
          <w:sz w:val="24"/>
          <w:szCs w:val="24"/>
        </w:rPr>
        <w:t>21 ,</w:t>
      </w:r>
      <w:proofErr w:type="gramEnd"/>
      <w:r w:rsidRPr="00F12C22">
        <w:rPr>
          <w:rFonts w:ascii="Times New Roman" w:hAnsi="Times New Roman" w:cs="Times New Roman"/>
          <w:sz w:val="24"/>
          <w:szCs w:val="24"/>
        </w:rPr>
        <w:t xml:space="preserve"> ed. Academiei Române, București, 2018</w:t>
      </w:r>
      <w:r>
        <w:rPr>
          <w:rFonts w:ascii="Times New Roman" w:hAnsi="Times New Roman" w:cs="Times New Roman"/>
          <w:sz w:val="24"/>
          <w:szCs w:val="24"/>
        </w:rPr>
        <w:t>.</w:t>
      </w:r>
    </w:p>
    <w:p w:rsidR="002E3C2E" w:rsidRPr="002E3C2E" w:rsidRDefault="002E3C2E"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r w:rsidRPr="002E3C2E">
        <w:rPr>
          <w:rFonts w:ascii="Times New Roman" w:hAnsi="Times New Roman" w:cs="Times New Roman"/>
          <w:i/>
          <w:sz w:val="24"/>
          <w:szCs w:val="24"/>
        </w:rPr>
        <w:t>Ibidem</w:t>
      </w:r>
      <w:r>
        <w:rPr>
          <w:rFonts w:ascii="Times New Roman" w:hAnsi="Times New Roman" w:cs="Times New Roman"/>
          <w:sz w:val="24"/>
          <w:szCs w:val="24"/>
        </w:rPr>
        <w:t xml:space="preserve">, </w:t>
      </w:r>
      <w:r w:rsidRPr="002E3C2E">
        <w:rPr>
          <w:rFonts w:ascii="Times New Roman" w:hAnsi="Times New Roman" w:cs="Times New Roman"/>
          <w:i/>
          <w:sz w:val="24"/>
          <w:szCs w:val="24"/>
        </w:rPr>
        <w:t>Cultura Teologică Românescă</w:t>
      </w:r>
      <w:r>
        <w:rPr>
          <w:rFonts w:ascii="Times New Roman" w:hAnsi="Times New Roman" w:cs="Times New Roman"/>
          <w:sz w:val="24"/>
          <w:szCs w:val="24"/>
        </w:rPr>
        <w:t>, ed. Basilica, 2011.</w:t>
      </w:r>
    </w:p>
    <w:p w:rsidR="002E3C2E" w:rsidRPr="002E3C2E" w:rsidRDefault="002E3C2E"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r>
        <w:rPr>
          <w:rFonts w:ascii="Times New Roman" w:hAnsi="Times New Roman" w:cs="Times New Roman"/>
          <w:i/>
          <w:sz w:val="24"/>
          <w:szCs w:val="24"/>
        </w:rPr>
        <w:t xml:space="preserve">Ibidem, </w:t>
      </w:r>
      <w:r w:rsidRPr="002E3C2E">
        <w:rPr>
          <w:rFonts w:ascii="Times New Roman" w:hAnsi="Times New Roman" w:cs="Times New Roman"/>
          <w:i/>
          <w:sz w:val="24"/>
          <w:szCs w:val="24"/>
        </w:rPr>
        <w:t>Istorie Bisericii Ortodoxe Române</w:t>
      </w:r>
      <w:r w:rsidRPr="002E3C2E">
        <w:rPr>
          <w:rFonts w:ascii="Times New Roman" w:hAnsi="Times New Roman" w:cs="Times New Roman"/>
          <w:sz w:val="24"/>
          <w:szCs w:val="24"/>
        </w:rPr>
        <w:t>, ed. Homo Religiosus Daci, Cluj-Napoca, 2002.</w:t>
      </w:r>
    </w:p>
    <w:p w:rsidR="002E3C2E" w:rsidRPr="002E3C2E" w:rsidRDefault="002E3C2E"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r>
        <w:rPr>
          <w:rFonts w:ascii="Times New Roman" w:hAnsi="Times New Roman" w:cs="Times New Roman"/>
          <w:i/>
          <w:sz w:val="24"/>
          <w:szCs w:val="24"/>
        </w:rPr>
        <w:t xml:space="preserve">Ibidem, </w:t>
      </w:r>
      <w:r w:rsidRPr="002E3C2E">
        <w:rPr>
          <w:rFonts w:ascii="Times New Roman" w:hAnsi="Times New Roman" w:cs="Times New Roman"/>
          <w:i/>
          <w:sz w:val="24"/>
          <w:szCs w:val="24"/>
        </w:rPr>
        <w:t>Istorie Bisericii Ortodoxe Române</w:t>
      </w:r>
      <w:r w:rsidRPr="002E3C2E">
        <w:rPr>
          <w:rFonts w:ascii="Times New Roman" w:hAnsi="Times New Roman" w:cs="Times New Roman"/>
          <w:sz w:val="24"/>
          <w:szCs w:val="24"/>
        </w:rPr>
        <w:t>, ed. I.B.M.B.O.R, București, 2006.</w:t>
      </w:r>
    </w:p>
    <w:p w:rsidR="0075503B" w:rsidRPr="0075503B" w:rsidRDefault="0075503B"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rPr>
        <w:t xml:space="preserve">Alexandru Moraru, </w:t>
      </w:r>
      <w:r w:rsidRPr="00F12C22">
        <w:rPr>
          <w:rFonts w:ascii="Times New Roman" w:hAnsi="Times New Roman" w:cs="Times New Roman"/>
          <w:i/>
          <w:sz w:val="24"/>
          <w:szCs w:val="24"/>
        </w:rPr>
        <w:t>Biserica Ortodoxă Română între anii 1885-2000. Biserică. Națiune. Cultură</w:t>
      </w:r>
      <w:r w:rsidRPr="00F12C22">
        <w:rPr>
          <w:rFonts w:ascii="Times New Roman" w:hAnsi="Times New Roman" w:cs="Times New Roman"/>
          <w:sz w:val="24"/>
          <w:szCs w:val="24"/>
        </w:rPr>
        <w:t>, ed. I.B.M.B.O.R., București, 2006</w:t>
      </w:r>
      <w:r>
        <w:rPr>
          <w:rFonts w:ascii="Times New Roman" w:hAnsi="Times New Roman" w:cs="Times New Roman"/>
          <w:sz w:val="24"/>
          <w:szCs w:val="24"/>
        </w:rPr>
        <w:t>.</w:t>
      </w:r>
    </w:p>
    <w:p w:rsidR="0075503B" w:rsidRDefault="0075503B"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rPr>
        <w:t>Ibidem, Ierarhii Bisericii Ortodoxe Române, ed. Reîntregirea, Alba Iulia, 2005.</w:t>
      </w:r>
    </w:p>
    <w:p w:rsidR="0075503B" w:rsidRDefault="0075503B"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lang w:val="ro-RO"/>
        </w:rPr>
        <w:t xml:space="preserve">Pr. prof. Gheorghe Moisescu, Pr. prof. Ștefan Lupșa și Pr. prof. Alexandru Filipașcu, </w:t>
      </w:r>
      <w:r w:rsidRPr="00F12C22">
        <w:rPr>
          <w:rFonts w:ascii="Times New Roman" w:hAnsi="Times New Roman" w:cs="Times New Roman"/>
          <w:i/>
          <w:sz w:val="24"/>
          <w:szCs w:val="24"/>
          <w:lang w:val="ro-RO"/>
        </w:rPr>
        <w:t>Istoria Bisericii Române</w:t>
      </w:r>
      <w:r w:rsidRPr="00F12C22">
        <w:rPr>
          <w:rFonts w:ascii="Times New Roman" w:hAnsi="Times New Roman" w:cs="Times New Roman"/>
          <w:sz w:val="24"/>
          <w:szCs w:val="24"/>
          <w:lang w:val="ro-RO"/>
        </w:rPr>
        <w:t>, vol. 2, ed. Institutului biblic de misiune ortodoxă, București, 1958</w:t>
      </w:r>
      <w:r>
        <w:rPr>
          <w:rFonts w:ascii="Times New Roman" w:hAnsi="Times New Roman" w:cs="Times New Roman"/>
          <w:sz w:val="24"/>
          <w:szCs w:val="24"/>
          <w:lang w:val="ro-RO"/>
        </w:rPr>
        <w:t>.</w:t>
      </w:r>
    </w:p>
    <w:p w:rsidR="0075503B" w:rsidRDefault="0075503B"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rPr>
        <w:t xml:space="preserve">Diac. lect. </w:t>
      </w:r>
      <w:proofErr w:type="gramStart"/>
      <w:r w:rsidRPr="00F12C22">
        <w:rPr>
          <w:rFonts w:ascii="Times New Roman" w:hAnsi="Times New Roman" w:cs="Times New Roman"/>
          <w:sz w:val="24"/>
          <w:szCs w:val="24"/>
        </w:rPr>
        <w:t>dr</w:t>
      </w:r>
      <w:proofErr w:type="gramEnd"/>
      <w:r w:rsidRPr="00F12C22">
        <w:rPr>
          <w:rFonts w:ascii="Times New Roman" w:hAnsi="Times New Roman" w:cs="Times New Roman"/>
          <w:sz w:val="24"/>
          <w:szCs w:val="24"/>
        </w:rPr>
        <w:t xml:space="preserve">. Pavel Cherescu, </w:t>
      </w:r>
      <w:r w:rsidRPr="00F12C22">
        <w:rPr>
          <w:rFonts w:ascii="Times New Roman" w:hAnsi="Times New Roman" w:cs="Times New Roman"/>
          <w:i/>
          <w:sz w:val="24"/>
          <w:szCs w:val="24"/>
        </w:rPr>
        <w:t>Admitere în facultatea de teologie ortodoxă</w:t>
      </w:r>
      <w:r w:rsidRPr="00F12C22">
        <w:rPr>
          <w:rFonts w:ascii="Times New Roman" w:hAnsi="Times New Roman" w:cs="Times New Roman"/>
          <w:sz w:val="24"/>
          <w:szCs w:val="24"/>
        </w:rPr>
        <w:t>, ed. Coresi, București, 1994</w:t>
      </w:r>
      <w:r>
        <w:rPr>
          <w:rFonts w:ascii="Times New Roman" w:hAnsi="Times New Roman" w:cs="Times New Roman"/>
          <w:sz w:val="24"/>
          <w:szCs w:val="24"/>
        </w:rPr>
        <w:t>.</w:t>
      </w:r>
      <w:r w:rsidRPr="00F12C22">
        <w:rPr>
          <w:rFonts w:ascii="Times New Roman" w:hAnsi="Times New Roman" w:cs="Times New Roman"/>
          <w:sz w:val="24"/>
          <w:szCs w:val="24"/>
        </w:rPr>
        <w:t xml:space="preserve">  </w:t>
      </w:r>
    </w:p>
    <w:p w:rsidR="0075503B" w:rsidRDefault="0075503B" w:rsidP="002E3C2E">
      <w:pPr>
        <w:pStyle w:val="FootnoteText"/>
        <w:numPr>
          <w:ilvl w:val="0"/>
          <w:numId w:val="8"/>
        </w:numPr>
        <w:spacing w:line="36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Nicolae Mitropolitul Ardealului, </w:t>
      </w:r>
      <w:r w:rsidRPr="0075503B">
        <w:rPr>
          <w:rFonts w:ascii="Times New Roman" w:hAnsi="Times New Roman" w:cs="Times New Roman"/>
          <w:i/>
          <w:sz w:val="24"/>
          <w:szCs w:val="24"/>
          <w:lang w:val="ro-RO"/>
        </w:rPr>
        <w:t>Biserica Ortodoxă Română una și aceeași în toate timpurile</w:t>
      </w:r>
      <w:r>
        <w:rPr>
          <w:rFonts w:ascii="Times New Roman" w:hAnsi="Times New Roman" w:cs="Times New Roman"/>
          <w:sz w:val="24"/>
          <w:szCs w:val="24"/>
          <w:lang w:val="ro-RO"/>
        </w:rPr>
        <w:t>, Sibiu, 1968.</w:t>
      </w:r>
    </w:p>
    <w:p w:rsidR="002E3C2E" w:rsidRPr="002D5C0E" w:rsidRDefault="002E3C2E" w:rsidP="002E3C2E">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rPr>
        <w:t xml:space="preserve">Pr. </w:t>
      </w:r>
      <w:proofErr w:type="gramStart"/>
      <w:r w:rsidRPr="00F12C22">
        <w:rPr>
          <w:rFonts w:ascii="Times New Roman" w:hAnsi="Times New Roman" w:cs="Times New Roman"/>
          <w:sz w:val="24"/>
          <w:szCs w:val="24"/>
        </w:rPr>
        <w:t>prof</w:t>
      </w:r>
      <w:proofErr w:type="gramEnd"/>
      <w:r w:rsidRPr="00F12C22">
        <w:rPr>
          <w:rFonts w:ascii="Times New Roman" w:hAnsi="Times New Roman" w:cs="Times New Roman"/>
          <w:sz w:val="24"/>
          <w:szCs w:val="24"/>
        </w:rPr>
        <w:t xml:space="preserve">. dr. Ion Bria, </w:t>
      </w:r>
      <w:r w:rsidRPr="00F12C22">
        <w:rPr>
          <w:rFonts w:ascii="Times New Roman" w:hAnsi="Times New Roman" w:cs="Times New Roman"/>
          <w:i/>
          <w:sz w:val="24"/>
          <w:szCs w:val="24"/>
        </w:rPr>
        <w:t>Dictionar de teologie ort</w:t>
      </w:r>
      <w:r>
        <w:rPr>
          <w:rFonts w:ascii="Times New Roman" w:hAnsi="Times New Roman" w:cs="Times New Roman"/>
          <w:i/>
          <w:sz w:val="24"/>
          <w:szCs w:val="24"/>
        </w:rPr>
        <w:t>odoxă: A-</w:t>
      </w:r>
      <w:r w:rsidRPr="00F12C22">
        <w:rPr>
          <w:rFonts w:ascii="Times New Roman" w:hAnsi="Times New Roman" w:cs="Times New Roman"/>
          <w:i/>
          <w:sz w:val="24"/>
          <w:szCs w:val="24"/>
        </w:rPr>
        <w:t>Z</w:t>
      </w:r>
      <w:r>
        <w:rPr>
          <w:rFonts w:ascii="Times New Roman" w:hAnsi="Times New Roman" w:cs="Times New Roman"/>
          <w:sz w:val="24"/>
          <w:szCs w:val="24"/>
        </w:rPr>
        <w:t xml:space="preserve">, </w:t>
      </w:r>
      <w:r w:rsidRPr="00F12C22">
        <w:rPr>
          <w:rFonts w:ascii="Times New Roman" w:hAnsi="Times New Roman" w:cs="Times New Roman"/>
          <w:sz w:val="24"/>
          <w:szCs w:val="24"/>
        </w:rPr>
        <w:t>ed. I.B.M.B.O.R, București, 1994</w:t>
      </w:r>
      <w:r>
        <w:rPr>
          <w:rFonts w:ascii="Times New Roman" w:hAnsi="Times New Roman" w:cs="Times New Roman"/>
          <w:sz w:val="24"/>
          <w:szCs w:val="24"/>
        </w:rPr>
        <w:t>.</w:t>
      </w:r>
    </w:p>
    <w:p w:rsidR="00BB0386" w:rsidRDefault="002D5C0E" w:rsidP="00BB0386">
      <w:pPr>
        <w:pStyle w:val="FootnoteText"/>
        <w:numPr>
          <w:ilvl w:val="0"/>
          <w:numId w:val="8"/>
        </w:numPr>
        <w:spacing w:line="360" w:lineRule="auto"/>
        <w:ind w:left="0" w:firstLine="360"/>
        <w:jc w:val="both"/>
        <w:rPr>
          <w:rFonts w:ascii="Times New Roman" w:hAnsi="Times New Roman" w:cs="Times New Roman"/>
          <w:sz w:val="24"/>
          <w:szCs w:val="24"/>
          <w:lang w:val="ro-RO"/>
        </w:rPr>
      </w:pPr>
      <w:r w:rsidRPr="002D5C0E">
        <w:rPr>
          <w:rFonts w:ascii="Times New Roman" w:hAnsi="Times New Roman" w:cs="Times New Roman"/>
          <w:sz w:val="24"/>
          <w:szCs w:val="24"/>
        </w:rPr>
        <w:t>Ciprian Iulian Toroczkai</w:t>
      </w:r>
      <w:r>
        <w:rPr>
          <w:rFonts w:ascii="Times New Roman" w:hAnsi="Times New Roman" w:cs="Times New Roman"/>
          <w:sz w:val="24"/>
          <w:szCs w:val="24"/>
        </w:rPr>
        <w:t xml:space="preserve">, </w:t>
      </w:r>
      <w:r w:rsidRPr="00BB0386">
        <w:rPr>
          <w:rFonts w:ascii="Times New Roman" w:hAnsi="Times New Roman" w:cs="Times New Roman"/>
          <w:i/>
          <w:sz w:val="24"/>
          <w:szCs w:val="24"/>
        </w:rPr>
        <w:t>Misiunea Bisericii Ortodoxe, ieri și azi</w:t>
      </w:r>
      <w:r>
        <w:rPr>
          <w:rFonts w:ascii="Times New Roman" w:hAnsi="Times New Roman" w:cs="Times New Roman"/>
          <w:sz w:val="24"/>
          <w:szCs w:val="24"/>
        </w:rPr>
        <w:t>, ed.</w:t>
      </w:r>
      <w:r w:rsidRPr="002D5C0E">
        <w:rPr>
          <w:rFonts w:ascii="Times New Roman" w:hAnsi="Times New Roman" w:cs="Times New Roman"/>
          <w:sz w:val="24"/>
          <w:szCs w:val="24"/>
        </w:rPr>
        <w:t xml:space="preserve"> ASTRA Museum</w:t>
      </w:r>
      <w:r>
        <w:rPr>
          <w:rFonts w:ascii="Times New Roman" w:hAnsi="Times New Roman" w:cs="Times New Roman"/>
          <w:sz w:val="24"/>
          <w:szCs w:val="24"/>
        </w:rPr>
        <w:t>,</w:t>
      </w:r>
      <w:r w:rsidRPr="002D5C0E">
        <w:rPr>
          <w:rFonts w:ascii="Times New Roman" w:hAnsi="Times New Roman" w:cs="Times New Roman"/>
          <w:sz w:val="24"/>
          <w:szCs w:val="24"/>
        </w:rPr>
        <w:t xml:space="preserve"> Sibiu, 2016</w:t>
      </w:r>
      <w:r>
        <w:rPr>
          <w:rFonts w:ascii="Times New Roman" w:hAnsi="Times New Roman" w:cs="Times New Roman"/>
          <w:sz w:val="24"/>
          <w:szCs w:val="24"/>
        </w:rPr>
        <w:t>.</w:t>
      </w:r>
    </w:p>
    <w:p w:rsidR="009505B8" w:rsidRDefault="009505B8" w:rsidP="009505B8">
      <w:pPr>
        <w:pStyle w:val="FootnoteText"/>
        <w:spacing w:line="360" w:lineRule="auto"/>
        <w:jc w:val="both"/>
        <w:rPr>
          <w:rFonts w:ascii="Times New Roman" w:hAnsi="Times New Roman" w:cs="Times New Roman"/>
          <w:sz w:val="24"/>
          <w:szCs w:val="24"/>
          <w:lang w:val="ro-RO"/>
        </w:rPr>
      </w:pPr>
    </w:p>
    <w:p w:rsidR="009505B8" w:rsidRDefault="009505B8" w:rsidP="009505B8">
      <w:pPr>
        <w:pStyle w:val="FootnoteText"/>
        <w:spacing w:line="360" w:lineRule="auto"/>
        <w:jc w:val="both"/>
        <w:rPr>
          <w:rFonts w:ascii="Times New Roman" w:hAnsi="Times New Roman" w:cs="Times New Roman"/>
          <w:sz w:val="24"/>
          <w:szCs w:val="24"/>
          <w:lang w:val="ro-RO"/>
        </w:rPr>
      </w:pPr>
    </w:p>
    <w:p w:rsidR="009505B8" w:rsidRPr="009505B8" w:rsidRDefault="009505B8" w:rsidP="009505B8">
      <w:pPr>
        <w:pStyle w:val="FootnoteText"/>
        <w:spacing w:line="360" w:lineRule="auto"/>
        <w:jc w:val="both"/>
        <w:rPr>
          <w:rFonts w:ascii="Times New Roman" w:hAnsi="Times New Roman" w:cs="Times New Roman"/>
          <w:sz w:val="24"/>
          <w:szCs w:val="24"/>
          <w:lang w:val="ro-RO"/>
        </w:rPr>
      </w:pPr>
    </w:p>
    <w:p w:rsidR="00F12C22" w:rsidRPr="00F12C22" w:rsidRDefault="00F12C22" w:rsidP="00BB0386">
      <w:pPr>
        <w:pStyle w:val="FootnoteText"/>
        <w:spacing w:line="360" w:lineRule="auto"/>
        <w:ind w:firstLine="720"/>
        <w:jc w:val="both"/>
        <w:rPr>
          <w:rFonts w:ascii="Times New Roman" w:hAnsi="Times New Roman" w:cs="Times New Roman"/>
          <w:b/>
          <w:i/>
          <w:sz w:val="24"/>
          <w:szCs w:val="24"/>
          <w:lang w:val="ro-RO"/>
        </w:rPr>
      </w:pPr>
      <w:r w:rsidRPr="00F12C22">
        <w:rPr>
          <w:rFonts w:ascii="Times New Roman" w:hAnsi="Times New Roman" w:cs="Times New Roman"/>
          <w:b/>
          <w:i/>
          <w:sz w:val="24"/>
          <w:szCs w:val="24"/>
        </w:rPr>
        <w:lastRenderedPageBreak/>
        <w:t>Articole și studii:</w:t>
      </w:r>
    </w:p>
    <w:p w:rsidR="00241A8E" w:rsidRDefault="00241A8E"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sidRPr="00241A8E">
        <w:rPr>
          <w:rFonts w:ascii="Times New Roman" w:hAnsi="Times New Roman" w:cs="Times New Roman"/>
          <w:i/>
          <w:sz w:val="24"/>
          <w:szCs w:val="24"/>
          <w:lang w:val="ro-RO"/>
        </w:rPr>
        <w:t>Apostolul – curierul Arhiepiscopiei Ortodoxe Române din București</w:t>
      </w:r>
      <w:r w:rsidRPr="00241A8E">
        <w:rPr>
          <w:rFonts w:ascii="Times New Roman" w:hAnsi="Times New Roman" w:cs="Times New Roman"/>
          <w:sz w:val="24"/>
          <w:szCs w:val="24"/>
          <w:lang w:val="ro-RO"/>
        </w:rPr>
        <w:t>, anul II, nr. 3-4, 1925</w:t>
      </w:r>
      <w:r>
        <w:rPr>
          <w:rFonts w:ascii="Times New Roman" w:hAnsi="Times New Roman" w:cs="Times New Roman"/>
          <w:sz w:val="24"/>
          <w:szCs w:val="24"/>
          <w:lang w:val="ro-RO"/>
        </w:rPr>
        <w:t>.</w:t>
      </w:r>
    </w:p>
    <w:p w:rsidR="00F12C22" w:rsidRDefault="00F12C22"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lang w:val="ro-RO"/>
        </w:rPr>
        <w:t xml:space="preserve">Pr. dr. Ilie Rusu, „Autocefalia Bisericii Ortodoxe Române, premisă a recunoașterii Patriarhiei Române”, în </w:t>
      </w:r>
      <w:r w:rsidRPr="00F12C22">
        <w:rPr>
          <w:rFonts w:ascii="Times New Roman" w:hAnsi="Times New Roman" w:cs="Times New Roman"/>
          <w:sz w:val="24"/>
          <w:szCs w:val="24"/>
        </w:rPr>
        <w:t xml:space="preserve">revista </w:t>
      </w:r>
      <w:r w:rsidRPr="00F12C22">
        <w:rPr>
          <w:rFonts w:ascii="Times New Roman" w:hAnsi="Times New Roman" w:cs="Times New Roman"/>
          <w:i/>
          <w:sz w:val="24"/>
          <w:szCs w:val="24"/>
        </w:rPr>
        <w:t xml:space="preserve">Teologie și Viață, </w:t>
      </w:r>
      <w:r w:rsidRPr="00F12C22">
        <w:rPr>
          <w:rFonts w:ascii="Times New Roman" w:hAnsi="Times New Roman" w:cs="Times New Roman"/>
          <w:sz w:val="24"/>
          <w:szCs w:val="24"/>
        </w:rPr>
        <w:t>nr. 9-12, 2010</w:t>
      </w:r>
      <w:r>
        <w:rPr>
          <w:rFonts w:ascii="Times New Roman" w:hAnsi="Times New Roman" w:cs="Times New Roman"/>
          <w:sz w:val="24"/>
          <w:szCs w:val="24"/>
        </w:rPr>
        <w:t>.</w:t>
      </w:r>
    </w:p>
    <w:p w:rsidR="00F12C22" w:rsidRPr="00F12C22" w:rsidRDefault="00F12C22"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rPr>
        <w:t>Pr. dr. Marin Stamate, „Misiunea şi slujirea ortodoxiei româneşti contemporane la împlinirea a 120 de ani de  la dobândirea  autocefaliei şi a 80 de ani de la ridic</w:t>
      </w:r>
      <w:r>
        <w:rPr>
          <w:rFonts w:ascii="Times New Roman" w:hAnsi="Times New Roman" w:cs="Times New Roman"/>
          <w:sz w:val="24"/>
          <w:szCs w:val="24"/>
        </w:rPr>
        <w:t xml:space="preserve">area la rangul de patriarhie a </w:t>
      </w:r>
      <w:r w:rsidRPr="00F12C22">
        <w:rPr>
          <w:rFonts w:ascii="Times New Roman" w:hAnsi="Times New Roman" w:cs="Times New Roman"/>
          <w:sz w:val="24"/>
          <w:szCs w:val="24"/>
        </w:rPr>
        <w:t xml:space="preserve">Bisericii Ortodoxe Române” în </w:t>
      </w:r>
      <w:r>
        <w:rPr>
          <w:rFonts w:ascii="Times New Roman" w:hAnsi="Times New Roman" w:cs="Times New Roman"/>
          <w:sz w:val="24"/>
          <w:szCs w:val="24"/>
        </w:rPr>
        <w:t xml:space="preserve">revista </w:t>
      </w:r>
      <w:r w:rsidRPr="00F12C22">
        <w:rPr>
          <w:rFonts w:ascii="Times New Roman" w:hAnsi="Times New Roman" w:cs="Times New Roman"/>
          <w:i/>
          <w:sz w:val="24"/>
          <w:szCs w:val="24"/>
        </w:rPr>
        <w:t>Teologie și educație</w:t>
      </w:r>
      <w:r>
        <w:rPr>
          <w:rFonts w:ascii="Times New Roman" w:hAnsi="Times New Roman" w:cs="Times New Roman"/>
          <w:sz w:val="24"/>
          <w:szCs w:val="24"/>
        </w:rPr>
        <w:t xml:space="preserve">, vol. </w:t>
      </w:r>
      <w:r w:rsidRPr="00F12C22">
        <w:rPr>
          <w:rFonts w:ascii="Times New Roman" w:hAnsi="Times New Roman" w:cs="Times New Roman"/>
          <w:sz w:val="24"/>
          <w:szCs w:val="24"/>
        </w:rPr>
        <w:t>4, Universitatea Dunărea de Jos, 2005</w:t>
      </w:r>
      <w:r w:rsidR="0075503B">
        <w:rPr>
          <w:rFonts w:ascii="Times New Roman" w:hAnsi="Times New Roman" w:cs="Times New Roman"/>
          <w:sz w:val="24"/>
          <w:szCs w:val="24"/>
        </w:rPr>
        <w:t>.</w:t>
      </w:r>
    </w:p>
    <w:p w:rsidR="00F12C22" w:rsidRDefault="00F12C22"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rPr>
        <w:t xml:space="preserve">Pr. prof. Liviu Stan, „Despre autocefalie” în rev. </w:t>
      </w:r>
      <w:r w:rsidRPr="00F12C22">
        <w:rPr>
          <w:rFonts w:ascii="Times New Roman" w:hAnsi="Times New Roman" w:cs="Times New Roman"/>
          <w:i/>
          <w:sz w:val="24"/>
          <w:szCs w:val="24"/>
        </w:rPr>
        <w:t>Ortodoxia</w:t>
      </w:r>
      <w:r w:rsidRPr="00F12C22">
        <w:rPr>
          <w:rFonts w:ascii="Times New Roman" w:hAnsi="Times New Roman" w:cs="Times New Roman"/>
          <w:sz w:val="24"/>
          <w:szCs w:val="24"/>
        </w:rPr>
        <w:t>, nr. 3, 1956</w:t>
      </w:r>
      <w:r w:rsidR="0075503B">
        <w:rPr>
          <w:rFonts w:ascii="Times New Roman" w:hAnsi="Times New Roman" w:cs="Times New Roman"/>
          <w:sz w:val="24"/>
          <w:szCs w:val="24"/>
        </w:rPr>
        <w:t>.</w:t>
      </w:r>
    </w:p>
    <w:p w:rsidR="00F12C22" w:rsidRPr="002E3C2E" w:rsidRDefault="00F12C22"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lang w:val="ro-RO"/>
        </w:rPr>
        <w:t xml:space="preserve">Pr. lect. univ.dr. Gabriel-Viorel Gârdan, „Unitatea și autocefalia bisericii în dialogul panortodox presinodal” în rev. </w:t>
      </w:r>
      <w:r w:rsidRPr="00F12C22">
        <w:rPr>
          <w:rFonts w:ascii="Times New Roman" w:hAnsi="Times New Roman" w:cs="Times New Roman"/>
          <w:i/>
          <w:sz w:val="24"/>
          <w:szCs w:val="24"/>
        </w:rPr>
        <w:t>Studia Universitatis Babeş-Bolyai, Theologia Orthodoxa</w:t>
      </w:r>
      <w:r>
        <w:rPr>
          <w:rFonts w:ascii="Times New Roman" w:hAnsi="Times New Roman" w:cs="Times New Roman"/>
          <w:sz w:val="24"/>
          <w:szCs w:val="24"/>
        </w:rPr>
        <w:t>, nr.1, 2011</w:t>
      </w:r>
      <w:r w:rsidR="0075503B">
        <w:rPr>
          <w:rFonts w:ascii="Times New Roman" w:hAnsi="Times New Roman" w:cs="Times New Roman"/>
          <w:sz w:val="24"/>
          <w:szCs w:val="24"/>
        </w:rPr>
        <w:t>.</w:t>
      </w:r>
    </w:p>
    <w:p w:rsidR="002E3C2E" w:rsidRPr="00F12C22" w:rsidRDefault="002E3C2E"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Pr>
          <w:rFonts w:ascii="Times New Roman" w:hAnsi="Times New Roman" w:cs="Times New Roman"/>
          <w:i/>
          <w:sz w:val="24"/>
          <w:szCs w:val="24"/>
        </w:rPr>
        <w:t>Ibidem</w:t>
      </w:r>
      <w:r w:rsidRPr="002E3C2E">
        <w:rPr>
          <w:rFonts w:ascii="Times New Roman" w:hAnsi="Times New Roman" w:cs="Times New Roman"/>
          <w:sz w:val="24"/>
          <w:szCs w:val="24"/>
        </w:rPr>
        <w:t xml:space="preserve">, </w:t>
      </w:r>
      <w:r>
        <w:rPr>
          <w:rFonts w:ascii="Times New Roman" w:hAnsi="Times New Roman" w:cs="Times New Roman"/>
          <w:sz w:val="24"/>
          <w:szCs w:val="24"/>
        </w:rPr>
        <w:t>Instituția episcopatului în lumina legislației</w:t>
      </w:r>
      <w:r w:rsidR="001D1930">
        <w:rPr>
          <w:rFonts w:ascii="Times New Roman" w:hAnsi="Times New Roman" w:cs="Times New Roman"/>
          <w:sz w:val="24"/>
          <w:szCs w:val="24"/>
        </w:rPr>
        <w:t xml:space="preserve"> cu caracter bisericesc din secolul al XIX-lea, în rev. </w:t>
      </w:r>
      <w:r w:rsidR="001D1930" w:rsidRPr="00F12C22">
        <w:rPr>
          <w:rFonts w:ascii="Times New Roman" w:hAnsi="Times New Roman" w:cs="Times New Roman"/>
          <w:i/>
          <w:sz w:val="24"/>
          <w:szCs w:val="24"/>
        </w:rPr>
        <w:t>Studia Universitatis Babeş-Bolyai, Theologia Orthodoxa</w:t>
      </w:r>
      <w:r w:rsidR="001D1930">
        <w:rPr>
          <w:rFonts w:ascii="Times New Roman" w:hAnsi="Times New Roman" w:cs="Times New Roman"/>
          <w:sz w:val="24"/>
          <w:szCs w:val="24"/>
        </w:rPr>
        <w:t>, nr. 2, 2010.</w:t>
      </w:r>
    </w:p>
    <w:p w:rsidR="00F12C22" w:rsidRPr="001D1930" w:rsidRDefault="00F12C22" w:rsidP="001D1930">
      <w:pPr>
        <w:pStyle w:val="FootnoteText"/>
        <w:numPr>
          <w:ilvl w:val="0"/>
          <w:numId w:val="8"/>
        </w:numPr>
        <w:spacing w:line="360" w:lineRule="auto"/>
        <w:ind w:left="0" w:firstLine="360"/>
        <w:jc w:val="both"/>
        <w:rPr>
          <w:rFonts w:ascii="Times New Roman" w:hAnsi="Times New Roman" w:cs="Times New Roman"/>
          <w:sz w:val="24"/>
          <w:szCs w:val="24"/>
        </w:rPr>
      </w:pPr>
      <w:r w:rsidRPr="00F12C22">
        <w:rPr>
          <w:rFonts w:ascii="Times New Roman" w:hAnsi="Times New Roman" w:cs="Times New Roman"/>
          <w:sz w:val="24"/>
          <w:szCs w:val="24"/>
          <w:lang w:val="ro-RO"/>
        </w:rPr>
        <w:t>Ion</w:t>
      </w:r>
      <w:r w:rsidRPr="00F12C22">
        <w:rPr>
          <w:rFonts w:ascii="Times New Roman" w:hAnsi="Times New Roman" w:cs="Times New Roman"/>
          <w:i/>
          <w:sz w:val="24"/>
          <w:szCs w:val="24"/>
          <w:lang w:val="ro-RO"/>
        </w:rPr>
        <w:t xml:space="preserve"> </w:t>
      </w:r>
      <w:r w:rsidRPr="00F12C22">
        <w:rPr>
          <w:rFonts w:ascii="Times New Roman" w:hAnsi="Times New Roman" w:cs="Times New Roman"/>
          <w:sz w:val="24"/>
          <w:szCs w:val="24"/>
          <w:lang w:val="ro-RO"/>
        </w:rPr>
        <w:t>Țuțuianu</w:t>
      </w:r>
      <w:r w:rsidRPr="00F12C22">
        <w:rPr>
          <w:rFonts w:ascii="Times New Roman" w:hAnsi="Times New Roman" w:cs="Times New Roman"/>
          <w:i/>
          <w:sz w:val="24"/>
          <w:szCs w:val="24"/>
          <w:lang w:val="ro-RO"/>
        </w:rPr>
        <w:t>, „</w:t>
      </w:r>
      <w:r w:rsidR="001D1930">
        <w:rPr>
          <w:rFonts w:ascii="Times New Roman" w:hAnsi="Times New Roman" w:cs="Times New Roman"/>
          <w:sz w:val="24"/>
          <w:szCs w:val="24"/>
          <w:lang w:val="ro-RO"/>
        </w:rPr>
        <w:t>Autocefalie Bisericească”</w:t>
      </w:r>
      <w:r w:rsidRPr="00F12C22">
        <w:rPr>
          <w:rFonts w:ascii="Times New Roman" w:hAnsi="Times New Roman" w:cs="Times New Roman"/>
          <w:sz w:val="24"/>
          <w:szCs w:val="24"/>
          <w:lang w:val="ro-RO"/>
        </w:rPr>
        <w:t xml:space="preserve"> în rev. </w:t>
      </w:r>
      <w:r w:rsidR="001D1930" w:rsidRPr="001D1930">
        <w:rPr>
          <w:rFonts w:ascii="Times New Roman" w:hAnsi="Times New Roman" w:cs="Times New Roman"/>
          <w:i/>
          <w:sz w:val="24"/>
          <w:szCs w:val="24"/>
        </w:rPr>
        <w:t>Zargidava - Revistă de Istorie</w:t>
      </w:r>
      <w:r w:rsidR="001D1930">
        <w:rPr>
          <w:rFonts w:ascii="Times New Roman" w:hAnsi="Times New Roman" w:cs="Times New Roman"/>
          <w:sz w:val="24"/>
          <w:szCs w:val="24"/>
        </w:rPr>
        <w:t>, nr. V, Bacău, 2006.</w:t>
      </w:r>
    </w:p>
    <w:p w:rsidR="00F12C22" w:rsidRDefault="00F12C22"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lang w:val="ro-RO"/>
        </w:rPr>
        <w:t xml:space="preserve">Damian Alexandru Anfile „Aniversarea a 86 de ani de la înființarea Patriarhiei Române” în rev. </w:t>
      </w:r>
      <w:r w:rsidRPr="00F12C22">
        <w:rPr>
          <w:rFonts w:ascii="Times New Roman" w:hAnsi="Times New Roman" w:cs="Times New Roman"/>
          <w:i/>
          <w:sz w:val="24"/>
          <w:szCs w:val="24"/>
          <w:lang w:val="ro-RO"/>
        </w:rPr>
        <w:t>Biserica Ortodoxă Română</w:t>
      </w:r>
      <w:r w:rsidRPr="00F12C22">
        <w:rPr>
          <w:rFonts w:ascii="Times New Roman" w:hAnsi="Times New Roman" w:cs="Times New Roman"/>
          <w:sz w:val="24"/>
          <w:szCs w:val="24"/>
          <w:lang w:val="ro-RO"/>
        </w:rPr>
        <w:t>, nr. 1, București, 2011</w:t>
      </w:r>
      <w:r w:rsidR="0075503B">
        <w:rPr>
          <w:rFonts w:ascii="Times New Roman" w:hAnsi="Times New Roman" w:cs="Times New Roman"/>
          <w:sz w:val="24"/>
          <w:szCs w:val="24"/>
          <w:lang w:val="ro-RO"/>
        </w:rPr>
        <w:t>.</w:t>
      </w:r>
    </w:p>
    <w:p w:rsidR="00F12C22" w:rsidRDefault="00F12C22"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rPr>
        <w:t>Valerica Celmare, „Rolul Bisericii Ortodoxe în societate.  tradiție și actualitate</w:t>
      </w:r>
      <w:proofErr w:type="gramStart"/>
      <w:r w:rsidRPr="00F12C22">
        <w:rPr>
          <w:rFonts w:ascii="Times New Roman" w:hAnsi="Times New Roman" w:cs="Times New Roman"/>
          <w:sz w:val="24"/>
          <w:szCs w:val="24"/>
        </w:rPr>
        <w:t>”  în</w:t>
      </w:r>
      <w:proofErr w:type="gramEnd"/>
      <w:r w:rsidRPr="00F12C22">
        <w:rPr>
          <w:rFonts w:ascii="Times New Roman" w:hAnsi="Times New Roman" w:cs="Times New Roman"/>
          <w:sz w:val="24"/>
          <w:szCs w:val="24"/>
        </w:rPr>
        <w:t xml:space="preserve"> </w:t>
      </w:r>
      <w:r w:rsidRPr="00F12C22">
        <w:rPr>
          <w:rFonts w:ascii="Times New Roman" w:hAnsi="Times New Roman" w:cs="Times New Roman"/>
          <w:i/>
          <w:sz w:val="24"/>
          <w:szCs w:val="24"/>
        </w:rPr>
        <w:t>Analele Universităţii Dunărea de Jos Galaţi</w:t>
      </w:r>
      <w:r w:rsidRPr="00F12C22">
        <w:rPr>
          <w:rFonts w:ascii="Times New Roman" w:hAnsi="Times New Roman" w:cs="Times New Roman"/>
          <w:sz w:val="24"/>
          <w:szCs w:val="24"/>
        </w:rPr>
        <w:t>, Sociologie, nr. 5, 2010</w:t>
      </w:r>
      <w:r w:rsidR="001D1930">
        <w:rPr>
          <w:rFonts w:ascii="Times New Roman" w:hAnsi="Times New Roman" w:cs="Times New Roman"/>
          <w:sz w:val="24"/>
          <w:szCs w:val="24"/>
        </w:rPr>
        <w:t>.</w:t>
      </w:r>
    </w:p>
    <w:p w:rsidR="00F12C22" w:rsidRPr="00BB0386" w:rsidRDefault="00F12C22"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sidRPr="00F12C22">
        <w:rPr>
          <w:rFonts w:ascii="Times New Roman" w:hAnsi="Times New Roman" w:cs="Times New Roman"/>
          <w:sz w:val="24"/>
          <w:szCs w:val="24"/>
        </w:rPr>
        <w:t>Col</w:t>
      </w:r>
      <w:proofErr w:type="gramStart"/>
      <w:r w:rsidRPr="00F12C22">
        <w:rPr>
          <w:rFonts w:ascii="Times New Roman" w:hAnsi="Times New Roman" w:cs="Times New Roman"/>
          <w:sz w:val="24"/>
          <w:szCs w:val="24"/>
        </w:rPr>
        <w:t>.(</w:t>
      </w:r>
      <w:proofErr w:type="gramEnd"/>
      <w:r w:rsidRPr="00F12C22">
        <w:rPr>
          <w:rFonts w:ascii="Times New Roman" w:hAnsi="Times New Roman" w:cs="Times New Roman"/>
          <w:sz w:val="24"/>
          <w:szCs w:val="24"/>
        </w:rPr>
        <w:t xml:space="preserve">r.) prof. univ. dr. Gheorghe Boaru, Drd. Cristian Niculescu „Rolul Bisericii Ortodoxe Române la păstrarea identităţii şi interesului naţional, în contextul apartenenţei româniei la NATO şi UE” în </w:t>
      </w:r>
      <w:r w:rsidRPr="00F12C22">
        <w:rPr>
          <w:rFonts w:ascii="Times New Roman" w:hAnsi="Times New Roman" w:cs="Times New Roman"/>
          <w:i/>
          <w:sz w:val="24"/>
          <w:szCs w:val="24"/>
        </w:rPr>
        <w:t>Revista de Științe Militare</w:t>
      </w:r>
      <w:r w:rsidRPr="00F12C22">
        <w:rPr>
          <w:rFonts w:ascii="Times New Roman" w:hAnsi="Times New Roman" w:cs="Times New Roman"/>
          <w:sz w:val="24"/>
          <w:szCs w:val="24"/>
        </w:rPr>
        <w:t>, nr. 1, București, 2017</w:t>
      </w:r>
      <w:r w:rsidR="001D1930">
        <w:rPr>
          <w:rFonts w:ascii="Times New Roman" w:hAnsi="Times New Roman" w:cs="Times New Roman"/>
          <w:sz w:val="24"/>
          <w:szCs w:val="24"/>
        </w:rPr>
        <w:t>.</w:t>
      </w:r>
    </w:p>
    <w:p w:rsidR="00BB0386" w:rsidRPr="00BB0386" w:rsidRDefault="00BB0386"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rPr>
        <w:t xml:space="preserve">Pr. </w:t>
      </w: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 Mircea Păcurariu „Câteva considerații privind vechimea autocefaliei Bisericii Ortodoxe Române” în rev. </w:t>
      </w:r>
      <w:r w:rsidRPr="00BB0386">
        <w:rPr>
          <w:rFonts w:ascii="Times New Roman" w:hAnsi="Times New Roman" w:cs="Times New Roman"/>
          <w:i/>
          <w:sz w:val="24"/>
          <w:szCs w:val="24"/>
        </w:rPr>
        <w:t>Mitropolia Ardealului</w:t>
      </w:r>
      <w:r>
        <w:rPr>
          <w:rFonts w:ascii="Times New Roman" w:hAnsi="Times New Roman" w:cs="Times New Roman"/>
          <w:sz w:val="24"/>
          <w:szCs w:val="24"/>
        </w:rPr>
        <w:t>, nr. 5-6, Sibiu, 1985.</w:t>
      </w:r>
    </w:p>
    <w:p w:rsidR="00BB0386" w:rsidRDefault="00BB0386" w:rsidP="00F12C22">
      <w:pPr>
        <w:pStyle w:val="FootnoteText"/>
        <w:numPr>
          <w:ilvl w:val="0"/>
          <w:numId w:val="8"/>
        </w:numPr>
        <w:spacing w:line="36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rPr>
        <w:t xml:space="preserve">Arhid. Prof. Ioan N. Floca „Faze și etape ale stărilor de independent de tip autonom și autocefal în </w:t>
      </w:r>
      <w:r w:rsidRPr="00BB0386">
        <w:rPr>
          <w:rFonts w:ascii="Times New Roman" w:hAnsi="Times New Roman" w:cs="Times New Roman"/>
          <w:sz w:val="24"/>
          <w:szCs w:val="24"/>
          <w:lang w:val="ro-RO"/>
        </w:rPr>
        <w:t>Biserica Ortodoxă Română</w:t>
      </w:r>
      <w:r>
        <w:rPr>
          <w:rFonts w:ascii="Times New Roman" w:hAnsi="Times New Roman" w:cs="Times New Roman"/>
          <w:sz w:val="24"/>
          <w:szCs w:val="24"/>
          <w:lang w:val="ro-RO"/>
        </w:rPr>
        <w:t xml:space="preserve">” în </w:t>
      </w:r>
      <w:r>
        <w:rPr>
          <w:rFonts w:ascii="Times New Roman" w:hAnsi="Times New Roman" w:cs="Times New Roman"/>
          <w:sz w:val="24"/>
          <w:szCs w:val="24"/>
        </w:rPr>
        <w:t xml:space="preserve">rev. </w:t>
      </w:r>
      <w:r w:rsidRPr="00BB0386">
        <w:rPr>
          <w:rFonts w:ascii="Times New Roman" w:hAnsi="Times New Roman" w:cs="Times New Roman"/>
          <w:i/>
          <w:sz w:val="24"/>
          <w:szCs w:val="24"/>
        </w:rPr>
        <w:t>Mitropolia Ardealului</w:t>
      </w:r>
      <w:r>
        <w:rPr>
          <w:rFonts w:ascii="Times New Roman" w:hAnsi="Times New Roman" w:cs="Times New Roman"/>
          <w:sz w:val="24"/>
          <w:szCs w:val="24"/>
        </w:rPr>
        <w:t>, nr. 5-6, Sibiu, 1985.</w:t>
      </w:r>
    </w:p>
    <w:p w:rsidR="0075503B" w:rsidRDefault="0075503B" w:rsidP="0075503B">
      <w:pPr>
        <w:pStyle w:val="FootnoteText"/>
        <w:spacing w:line="360" w:lineRule="auto"/>
        <w:ind w:left="360"/>
        <w:jc w:val="both"/>
        <w:rPr>
          <w:rStyle w:val="Hyperlink"/>
          <w:rFonts w:ascii="Times New Roman" w:hAnsi="Times New Roman" w:cs="Times New Roman"/>
          <w:sz w:val="24"/>
          <w:szCs w:val="24"/>
        </w:rPr>
      </w:pPr>
    </w:p>
    <w:p w:rsidR="0075503B" w:rsidRDefault="0075503B" w:rsidP="00BB0386">
      <w:pPr>
        <w:pStyle w:val="FootnoteText"/>
        <w:spacing w:line="360" w:lineRule="auto"/>
        <w:ind w:left="360" w:firstLine="360"/>
        <w:jc w:val="both"/>
        <w:rPr>
          <w:rStyle w:val="Hyperlink"/>
          <w:rFonts w:ascii="Times New Roman" w:hAnsi="Times New Roman" w:cs="Times New Roman"/>
          <w:b/>
          <w:i/>
          <w:color w:val="auto"/>
          <w:sz w:val="24"/>
          <w:szCs w:val="24"/>
          <w:u w:val="none"/>
        </w:rPr>
      </w:pPr>
      <w:r w:rsidRPr="0075503B">
        <w:rPr>
          <w:rStyle w:val="Hyperlink"/>
          <w:rFonts w:ascii="Times New Roman" w:hAnsi="Times New Roman" w:cs="Times New Roman"/>
          <w:b/>
          <w:i/>
          <w:color w:val="auto"/>
          <w:sz w:val="24"/>
          <w:szCs w:val="24"/>
          <w:u w:val="none"/>
        </w:rPr>
        <w:t>Pagini web:</w:t>
      </w:r>
    </w:p>
    <w:p w:rsidR="0075503B" w:rsidRDefault="00AC64BB"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hyperlink r:id="rId9" w:history="1">
        <w:r w:rsidR="0075503B" w:rsidRPr="00F12C22">
          <w:rPr>
            <w:rStyle w:val="Hyperlink"/>
            <w:rFonts w:ascii="Times New Roman" w:hAnsi="Times New Roman" w:cs="Times New Roman"/>
            <w:sz w:val="24"/>
            <w:szCs w:val="24"/>
          </w:rPr>
          <w:t>https://basilica.ro/patriarhul-teoctist-in-11-citate-remarcabile/</w:t>
        </w:r>
      </w:hyperlink>
    </w:p>
    <w:p w:rsidR="0075503B" w:rsidRDefault="00AC64BB"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hyperlink r:id="rId10" w:history="1">
        <w:r w:rsidR="0075503B" w:rsidRPr="00F12C22">
          <w:rPr>
            <w:rStyle w:val="Hyperlink"/>
            <w:rFonts w:ascii="Times New Roman" w:hAnsi="Times New Roman" w:cs="Times New Roman"/>
            <w:sz w:val="24"/>
            <w:szCs w:val="24"/>
          </w:rPr>
          <w:t>https://patriarhia.ro/biografia-142.html</w:t>
        </w:r>
      </w:hyperlink>
    </w:p>
    <w:p w:rsidR="0075503B" w:rsidRPr="00F12C22" w:rsidRDefault="00AC64BB" w:rsidP="0075503B">
      <w:pPr>
        <w:pStyle w:val="FootnoteText"/>
        <w:numPr>
          <w:ilvl w:val="0"/>
          <w:numId w:val="8"/>
        </w:numPr>
        <w:spacing w:line="360" w:lineRule="auto"/>
        <w:ind w:left="0" w:firstLine="360"/>
        <w:jc w:val="both"/>
        <w:rPr>
          <w:rFonts w:ascii="Times New Roman" w:hAnsi="Times New Roman" w:cs="Times New Roman"/>
          <w:sz w:val="24"/>
          <w:szCs w:val="24"/>
          <w:lang w:val="ro-RO"/>
        </w:rPr>
      </w:pPr>
      <w:hyperlink r:id="rId11" w:history="1">
        <w:r w:rsidR="0075503B" w:rsidRPr="00F12C22">
          <w:rPr>
            <w:rStyle w:val="Hyperlink"/>
            <w:rFonts w:ascii="Times New Roman" w:hAnsi="Times New Roman" w:cs="Times New Roman"/>
            <w:sz w:val="24"/>
            <w:szCs w:val="24"/>
          </w:rPr>
          <w:t>https://patriarhia.ro/v-c-realizari-si-perspective-dupa-1989-1195.html</w:t>
        </w:r>
      </w:hyperlink>
    </w:p>
    <w:p w:rsidR="0075503B" w:rsidRPr="003D3C3D" w:rsidRDefault="00AC64BB" w:rsidP="00D712C0">
      <w:pPr>
        <w:pStyle w:val="FootnoteText"/>
        <w:numPr>
          <w:ilvl w:val="0"/>
          <w:numId w:val="8"/>
        </w:numPr>
        <w:spacing w:line="360" w:lineRule="auto"/>
        <w:ind w:left="0" w:firstLine="360"/>
        <w:jc w:val="both"/>
        <w:rPr>
          <w:rStyle w:val="Hyperlink"/>
          <w:rFonts w:ascii="Times New Roman" w:hAnsi="Times New Roman" w:cs="Times New Roman"/>
          <w:color w:val="auto"/>
          <w:sz w:val="24"/>
          <w:szCs w:val="24"/>
          <w:u w:val="none"/>
          <w:lang w:val="ro-RO"/>
        </w:rPr>
      </w:pPr>
      <w:hyperlink r:id="rId12" w:history="1">
        <w:r w:rsidR="0075503B" w:rsidRPr="00F12C22">
          <w:rPr>
            <w:rStyle w:val="Hyperlink"/>
            <w:rFonts w:ascii="Times New Roman" w:hAnsi="Times New Roman" w:cs="Times New Roman"/>
            <w:sz w:val="24"/>
            <w:szCs w:val="24"/>
          </w:rPr>
          <w:t>https://theodosie.ro/2019/09/05/tomosul-autocefaliei-bor/</w:t>
        </w:r>
      </w:hyperlink>
    </w:p>
    <w:p w:rsidR="003D3C3D" w:rsidRDefault="00AC64BB" w:rsidP="00D712C0">
      <w:pPr>
        <w:pStyle w:val="FootnoteText"/>
        <w:numPr>
          <w:ilvl w:val="0"/>
          <w:numId w:val="8"/>
        </w:numPr>
        <w:spacing w:line="360" w:lineRule="auto"/>
        <w:ind w:left="0" w:firstLine="360"/>
        <w:jc w:val="both"/>
        <w:rPr>
          <w:rFonts w:ascii="Times New Roman" w:hAnsi="Times New Roman" w:cs="Times New Roman"/>
          <w:sz w:val="24"/>
          <w:szCs w:val="24"/>
          <w:lang w:val="ro-RO"/>
        </w:rPr>
      </w:pPr>
      <w:hyperlink r:id="rId13" w:history="1">
        <w:r w:rsidR="003D3C3D" w:rsidRPr="003D3C3D">
          <w:rPr>
            <w:rStyle w:val="Hyperlink"/>
            <w:rFonts w:ascii="Times New Roman" w:hAnsi="Times New Roman" w:cs="Times New Roman"/>
            <w:sz w:val="24"/>
            <w:szCs w:val="24"/>
          </w:rPr>
          <w:t>https://basilica.ro/tomosul-sinodal-pentru-proclamarea-canonizarii-noilor-sfinti-romani-document-integral/</w:t>
        </w:r>
      </w:hyperlink>
    </w:p>
    <w:p w:rsidR="003D3C3D" w:rsidRPr="00D712C0" w:rsidRDefault="00AC64BB" w:rsidP="00D712C0">
      <w:pPr>
        <w:pStyle w:val="FootnoteText"/>
        <w:numPr>
          <w:ilvl w:val="0"/>
          <w:numId w:val="8"/>
        </w:numPr>
        <w:spacing w:line="360" w:lineRule="auto"/>
        <w:ind w:left="0" w:firstLine="360"/>
        <w:jc w:val="both"/>
        <w:rPr>
          <w:rFonts w:ascii="Times New Roman" w:hAnsi="Times New Roman" w:cs="Times New Roman"/>
          <w:sz w:val="24"/>
          <w:szCs w:val="24"/>
          <w:lang w:val="ro-RO"/>
        </w:rPr>
      </w:pPr>
      <w:hyperlink r:id="rId14" w:history="1">
        <w:r w:rsidR="003D3C3D" w:rsidRPr="003D3C3D">
          <w:rPr>
            <w:rStyle w:val="Hyperlink"/>
            <w:rFonts w:ascii="Times New Roman" w:hAnsi="Times New Roman" w:cs="Times New Roman"/>
            <w:sz w:val="24"/>
            <w:szCs w:val="24"/>
          </w:rPr>
          <w:t>https://patriarhia.ro/o-cAlAuzA-spiritualA-pentru-identitatea-demnitatea-Si-afirmarea-romAnilor-n-lumea-de-azi-8449.html</w:t>
        </w:r>
      </w:hyperlink>
    </w:p>
    <w:sectPr w:rsidR="003D3C3D" w:rsidRPr="00D712C0" w:rsidSect="00CB27E9">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4BB" w:rsidRDefault="00AC64BB" w:rsidP="00371B05">
      <w:pPr>
        <w:spacing w:after="0" w:line="240" w:lineRule="auto"/>
      </w:pPr>
      <w:r>
        <w:separator/>
      </w:r>
    </w:p>
  </w:endnote>
  <w:endnote w:type="continuationSeparator" w:id="0">
    <w:p w:rsidR="00AC64BB" w:rsidRDefault="00AC64BB" w:rsidP="0037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107540"/>
      <w:docPartObj>
        <w:docPartGallery w:val="Page Numbers (Bottom of Page)"/>
        <w:docPartUnique/>
      </w:docPartObj>
    </w:sdtPr>
    <w:sdtEndPr>
      <w:rPr>
        <w:noProof/>
      </w:rPr>
    </w:sdtEndPr>
    <w:sdtContent>
      <w:p w:rsidR="00F11431" w:rsidRDefault="00F11431">
        <w:pPr>
          <w:pStyle w:val="Footer"/>
          <w:jc w:val="center"/>
        </w:pPr>
        <w:r>
          <w:fldChar w:fldCharType="begin"/>
        </w:r>
        <w:r>
          <w:instrText xml:space="preserve"> PAGE   \* MERGEFORMAT </w:instrText>
        </w:r>
        <w:r>
          <w:fldChar w:fldCharType="separate"/>
        </w:r>
        <w:r w:rsidR="00D773A6">
          <w:rPr>
            <w:noProof/>
          </w:rPr>
          <w:t>42</w:t>
        </w:r>
        <w:r>
          <w:rPr>
            <w:noProof/>
          </w:rPr>
          <w:fldChar w:fldCharType="end"/>
        </w:r>
      </w:p>
    </w:sdtContent>
  </w:sdt>
  <w:p w:rsidR="00F11431" w:rsidRDefault="00F11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4BB" w:rsidRDefault="00AC64BB" w:rsidP="00371B05">
      <w:pPr>
        <w:spacing w:after="0" w:line="240" w:lineRule="auto"/>
      </w:pPr>
      <w:r>
        <w:separator/>
      </w:r>
    </w:p>
  </w:footnote>
  <w:footnote w:type="continuationSeparator" w:id="0">
    <w:p w:rsidR="00AC64BB" w:rsidRDefault="00AC64BB" w:rsidP="00371B05">
      <w:pPr>
        <w:spacing w:after="0" w:line="240" w:lineRule="auto"/>
      </w:pPr>
      <w:r>
        <w:continuationSeparator/>
      </w:r>
    </w:p>
  </w:footnote>
  <w:footnote w:id="1">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lang w:val="ro-RO"/>
        </w:rPr>
        <w:t>Pr. Prof. univ. dr. Nicolae Chifăr,</w:t>
      </w:r>
      <w:r w:rsidRPr="003D3C3D">
        <w:rPr>
          <w:rFonts w:ascii="Times New Roman" w:hAnsi="Times New Roman" w:cs="Times New Roman"/>
          <w:sz w:val="24"/>
          <w:szCs w:val="24"/>
        </w:rPr>
        <w:t xml:space="preserve"> „</w:t>
      </w:r>
      <w:r w:rsidRPr="003D3C3D">
        <w:rPr>
          <w:rFonts w:ascii="Times New Roman" w:hAnsi="Times New Roman" w:cs="Times New Roman"/>
        </w:rPr>
        <w:t xml:space="preserve">Biserica Ortodoxă Română de la începuturi și până azi” în </w:t>
      </w:r>
      <w:r w:rsidRPr="003D3C3D">
        <w:rPr>
          <w:rFonts w:ascii="Times New Roman" w:hAnsi="Times New Roman" w:cs="Times New Roman"/>
          <w:i/>
        </w:rPr>
        <w:t>Istoria Bisericească Universală</w:t>
      </w:r>
      <w:r w:rsidRPr="003D3C3D">
        <w:rPr>
          <w:rFonts w:ascii="Times New Roman" w:hAnsi="Times New Roman" w:cs="Times New Roman"/>
        </w:rPr>
        <w:t>, vol. 2, ed. Basilica, București, 2023, pp. 497-498.</w:t>
      </w:r>
      <w:r w:rsidRPr="003D3C3D">
        <w:rPr>
          <w:rFonts w:ascii="Times New Roman" w:hAnsi="Times New Roman" w:cs="Times New Roman"/>
          <w:lang w:val="ro-RO"/>
        </w:rPr>
        <w:t xml:space="preserve"> </w:t>
      </w:r>
    </w:p>
  </w:footnote>
  <w:footnote w:id="2">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lang w:val="ro-RO"/>
        </w:rPr>
        <w:t xml:space="preserve">Pr. dr. Ilie Rusu, „Autocefalia Bisericii Ortodoxe Române, premisă a recunoașterii Patriarhiei Române”, în </w:t>
      </w:r>
      <w:r w:rsidRPr="003D3C3D">
        <w:rPr>
          <w:rFonts w:ascii="Times New Roman" w:hAnsi="Times New Roman" w:cs="Times New Roman"/>
        </w:rPr>
        <w:t xml:space="preserve">revista </w:t>
      </w:r>
      <w:r w:rsidRPr="003D3C3D">
        <w:rPr>
          <w:rFonts w:ascii="Times New Roman" w:hAnsi="Times New Roman" w:cs="Times New Roman"/>
          <w:i/>
        </w:rPr>
        <w:t xml:space="preserve">Teologie și Viață, </w:t>
      </w:r>
      <w:r w:rsidRPr="003D3C3D">
        <w:rPr>
          <w:rFonts w:ascii="Times New Roman" w:hAnsi="Times New Roman" w:cs="Times New Roman"/>
        </w:rPr>
        <w:t>nr. 9-12, 2010,</w:t>
      </w:r>
      <w:r w:rsidRPr="003D3C3D">
        <w:rPr>
          <w:rFonts w:ascii="Times New Roman" w:hAnsi="Times New Roman" w:cs="Times New Roman"/>
          <w:lang w:val="ro-RO"/>
        </w:rPr>
        <w:t xml:space="preserve"> pp. 88-89.</w:t>
      </w:r>
    </w:p>
  </w:footnote>
  <w:footnote w:id="3">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Pr. dr. Marin Stamate, „Misiunea şi slujirea ortodoxiei româneşti contemporane la împlinirea a 120 de ani de  la dobândirea  autocefaliei şi a 80 de ani de la ridicarea la rangul de patriarhie a  Bisericii Ortodoxe Române” în revista </w:t>
      </w:r>
      <w:r w:rsidRPr="003D3C3D">
        <w:rPr>
          <w:rFonts w:ascii="Times New Roman" w:hAnsi="Times New Roman" w:cs="Times New Roman"/>
          <w:i/>
        </w:rPr>
        <w:t>Teologie și educație</w:t>
      </w:r>
      <w:r w:rsidRPr="003D3C3D">
        <w:rPr>
          <w:rFonts w:ascii="Times New Roman" w:hAnsi="Times New Roman" w:cs="Times New Roman"/>
        </w:rPr>
        <w:t>, vol. 4, Universitatea Dunărea de Jos, 2005, pp. 41-42.</w:t>
      </w:r>
    </w:p>
  </w:footnote>
  <w:footnote w:id="4">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lang w:val="ro-RO"/>
        </w:rPr>
        <w:t xml:space="preserve">Pr. dr. Ilie Rusu, </w:t>
      </w:r>
      <w:r w:rsidRPr="003D3C3D">
        <w:rPr>
          <w:rFonts w:ascii="Times New Roman" w:hAnsi="Times New Roman" w:cs="Times New Roman"/>
          <w:i/>
          <w:lang w:val="ro-RO"/>
        </w:rPr>
        <w:t>art. cit</w:t>
      </w:r>
      <w:r w:rsidRPr="003D3C3D">
        <w:rPr>
          <w:rFonts w:ascii="Times New Roman" w:hAnsi="Times New Roman" w:cs="Times New Roman"/>
          <w:lang w:val="ro-RO"/>
        </w:rPr>
        <w:t>. p. 89.</w:t>
      </w:r>
    </w:p>
  </w:footnote>
  <w:footnote w:id="5">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proofErr w:type="gramStart"/>
      <w:r w:rsidRPr="003D3C3D">
        <w:rPr>
          <w:rFonts w:ascii="Times New Roman" w:hAnsi="Times New Roman" w:cs="Times New Roman"/>
        </w:rPr>
        <w:t xml:space="preserve">Pr. Prof. Niculae I. Șerbănescu, </w:t>
      </w:r>
      <w:r w:rsidRPr="003D3C3D">
        <w:rPr>
          <w:rFonts w:ascii="Times New Roman" w:hAnsi="Times New Roman" w:cs="Times New Roman"/>
          <w:i/>
        </w:rPr>
        <w:t>Biserica Ortodoxă Română de la primele întocmiri creștine pe pământ românesc, la Patriarhat.</w:t>
      </w:r>
      <w:proofErr w:type="gramEnd"/>
      <w:r w:rsidRPr="003D3C3D">
        <w:rPr>
          <w:rFonts w:ascii="Times New Roman" w:hAnsi="Times New Roman" w:cs="Times New Roman"/>
          <w:i/>
        </w:rPr>
        <w:t xml:space="preserve"> 3. Autocefalie și Patriarhat</w:t>
      </w:r>
      <w:r w:rsidRPr="003D3C3D">
        <w:rPr>
          <w:rFonts w:ascii="Times New Roman" w:hAnsi="Times New Roman" w:cs="Times New Roman"/>
        </w:rPr>
        <w:t>, ed. Basilica, București, 2017, pp. 206-214.</w:t>
      </w:r>
    </w:p>
  </w:footnote>
  <w:footnote w:id="6">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Pr. prof. dr. Ion Bria, </w:t>
      </w:r>
      <w:r w:rsidRPr="003D3C3D">
        <w:rPr>
          <w:rFonts w:ascii="Times New Roman" w:hAnsi="Times New Roman" w:cs="Times New Roman"/>
          <w:i/>
        </w:rPr>
        <w:t xml:space="preserve">Dictionar de teologie ortodoxă: A - </w:t>
      </w:r>
      <w:proofErr w:type="gramStart"/>
      <w:r w:rsidRPr="003D3C3D">
        <w:rPr>
          <w:rFonts w:ascii="Times New Roman" w:hAnsi="Times New Roman" w:cs="Times New Roman"/>
          <w:i/>
        </w:rPr>
        <w:t>Z</w:t>
      </w:r>
      <w:r w:rsidRPr="003D3C3D">
        <w:rPr>
          <w:rFonts w:ascii="Times New Roman" w:hAnsi="Times New Roman" w:cs="Times New Roman"/>
        </w:rPr>
        <w:t xml:space="preserve"> ,</w:t>
      </w:r>
      <w:proofErr w:type="gramEnd"/>
      <w:r w:rsidRPr="003D3C3D">
        <w:rPr>
          <w:rFonts w:ascii="Times New Roman" w:hAnsi="Times New Roman" w:cs="Times New Roman"/>
        </w:rPr>
        <w:t xml:space="preserve"> ed. I.B.M.B.O.R, București, 1994, p. 43.</w:t>
      </w:r>
    </w:p>
  </w:footnote>
  <w:footnote w:id="7">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w:t>
      </w:r>
    </w:p>
  </w:footnote>
  <w:footnote w:id="8">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rPr>
        <w:t xml:space="preserve">Pr. prof. Liviu Stan, „Despre autocefalie” în rev. </w:t>
      </w:r>
      <w:r w:rsidRPr="003D3C3D">
        <w:rPr>
          <w:rFonts w:ascii="Times New Roman" w:hAnsi="Times New Roman" w:cs="Times New Roman"/>
          <w:i/>
        </w:rPr>
        <w:t>Ortodoxia</w:t>
      </w:r>
      <w:r w:rsidRPr="003D3C3D">
        <w:rPr>
          <w:rFonts w:ascii="Times New Roman" w:hAnsi="Times New Roman" w:cs="Times New Roman"/>
        </w:rPr>
        <w:t>, nr.</w:t>
      </w:r>
      <w:proofErr w:type="gramEnd"/>
      <w:r w:rsidRPr="003D3C3D">
        <w:rPr>
          <w:rFonts w:ascii="Times New Roman" w:hAnsi="Times New Roman" w:cs="Times New Roman"/>
        </w:rPr>
        <w:t xml:space="preserve"> 3, 1956, p. 373.</w:t>
      </w:r>
    </w:p>
  </w:footnote>
  <w:footnote w:id="9">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w:t>
      </w:r>
    </w:p>
  </w:footnote>
  <w:footnote w:id="10">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lang w:val="ro-RO"/>
        </w:rPr>
        <w:t xml:space="preserve">Pr. lect. univ.dr. Gabriel-Viorel Gârdan, „Unitatea și autocefalia bisericii în dialogul panortodox presinodal” în rev. </w:t>
      </w:r>
      <w:r w:rsidRPr="003D3C3D">
        <w:rPr>
          <w:rFonts w:ascii="Times New Roman" w:hAnsi="Times New Roman" w:cs="Times New Roman"/>
          <w:i/>
        </w:rPr>
        <w:t>Studia Universitatis Babeş-Bolyai, Theologia Orthodoxa</w:t>
      </w:r>
      <w:r w:rsidRPr="003D3C3D">
        <w:rPr>
          <w:rFonts w:ascii="Times New Roman" w:hAnsi="Times New Roman" w:cs="Times New Roman"/>
        </w:rPr>
        <w:t xml:space="preserve">, nr.1, 2011, p. 92.  </w:t>
      </w:r>
    </w:p>
  </w:footnote>
  <w:footnote w:id="11">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p.93.</w:t>
      </w:r>
    </w:p>
  </w:footnote>
  <w:footnote w:id="12">
    <w:p w:rsidR="00F11431" w:rsidRPr="003D3C3D" w:rsidRDefault="00F11431" w:rsidP="00155176">
      <w:pPr>
        <w:pStyle w:val="FootnoteText"/>
        <w:jc w:val="both"/>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PF Daniel, „Autocefalia bisericească: unitate de credință și libertate de conducere” în vol. </w:t>
      </w:r>
      <w:r w:rsidRPr="003D3C3D">
        <w:rPr>
          <w:rFonts w:ascii="Times New Roman" w:hAnsi="Times New Roman" w:cs="Times New Roman"/>
          <w:i/>
        </w:rPr>
        <w:t xml:space="preserve">Autocefalia. </w:t>
      </w:r>
      <w:proofErr w:type="gramStart"/>
      <w:r w:rsidRPr="003D3C3D">
        <w:rPr>
          <w:rFonts w:ascii="Times New Roman" w:hAnsi="Times New Roman" w:cs="Times New Roman"/>
          <w:i/>
        </w:rPr>
        <w:t>Libertate și demnitate</w:t>
      </w:r>
      <w:r w:rsidRPr="003D3C3D">
        <w:rPr>
          <w:rFonts w:ascii="Times New Roman" w:hAnsi="Times New Roman" w:cs="Times New Roman"/>
        </w:rPr>
        <w:t>, Ed. Basilica, Bucure</w:t>
      </w:r>
      <w:r w:rsidRPr="003D3C3D">
        <w:rPr>
          <w:rFonts w:ascii="Times New Roman" w:eastAsia="MS Gothic" w:hAnsi="Times New Roman" w:cs="Times New Roman"/>
        </w:rPr>
        <w:t>ș</w:t>
      </w:r>
      <w:r w:rsidRPr="003D3C3D">
        <w:rPr>
          <w:rFonts w:ascii="Times New Roman" w:hAnsi="Times New Roman" w:cs="Times New Roman"/>
        </w:rPr>
        <w:t>ti, 2010, pp. 11-17.</w:t>
      </w:r>
      <w:proofErr w:type="gramEnd"/>
    </w:p>
  </w:footnote>
  <w:footnote w:id="13">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Pr.Prof.Dr. Mircea Păcurariu, </w:t>
      </w:r>
      <w:r w:rsidRPr="003D3C3D">
        <w:rPr>
          <w:rFonts w:ascii="Times New Roman" w:hAnsi="Times New Roman" w:cs="Times New Roman"/>
          <w:i/>
        </w:rPr>
        <w:t xml:space="preserve">Istoria Bisericii Ortodoxe </w:t>
      </w:r>
      <w:proofErr w:type="gramStart"/>
      <w:r w:rsidRPr="003D3C3D">
        <w:rPr>
          <w:rFonts w:ascii="Times New Roman" w:hAnsi="Times New Roman" w:cs="Times New Roman"/>
          <w:i/>
        </w:rPr>
        <w:t>Române</w:t>
      </w:r>
      <w:r w:rsidRPr="003D3C3D">
        <w:rPr>
          <w:rFonts w:ascii="Times New Roman" w:hAnsi="Times New Roman" w:cs="Times New Roman"/>
        </w:rPr>
        <w:t xml:space="preserve"> ,</w:t>
      </w:r>
      <w:proofErr w:type="gramEnd"/>
      <w:r w:rsidRPr="003D3C3D">
        <w:rPr>
          <w:rFonts w:ascii="Times New Roman" w:hAnsi="Times New Roman" w:cs="Times New Roman"/>
        </w:rPr>
        <w:t xml:space="preserve"> ed. I.B.M.B.O.R, București, 1994, p. 129.  </w:t>
      </w:r>
    </w:p>
  </w:footnote>
  <w:footnote w:id="14">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15">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16">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 130.</w:t>
      </w:r>
    </w:p>
  </w:footnote>
  <w:footnote w:id="17">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Ibidem, „</w:t>
      </w:r>
      <w:r w:rsidRPr="003D3C3D">
        <w:rPr>
          <w:rFonts w:ascii="Times New Roman" w:hAnsi="Times New Roman" w:cs="Times New Roman"/>
        </w:rPr>
        <w:t>Istorie Bisericii Ortodoxe Române</w:t>
      </w:r>
      <w:r w:rsidRPr="003D3C3D">
        <w:rPr>
          <w:rFonts w:ascii="Times New Roman" w:hAnsi="Times New Roman" w:cs="Times New Roman"/>
          <w:i/>
        </w:rPr>
        <w:t xml:space="preserve">” </w:t>
      </w:r>
      <w:r w:rsidRPr="003D3C3D">
        <w:rPr>
          <w:rFonts w:ascii="Times New Roman" w:hAnsi="Times New Roman" w:cs="Times New Roman"/>
        </w:rPr>
        <w:t>în</w:t>
      </w:r>
      <w:r w:rsidRPr="003D3C3D">
        <w:rPr>
          <w:rFonts w:ascii="Times New Roman" w:hAnsi="Times New Roman" w:cs="Times New Roman"/>
          <w:i/>
        </w:rPr>
        <w:t xml:space="preserve"> Civilizație Românească, </w:t>
      </w:r>
      <w:r w:rsidRPr="003D3C3D">
        <w:rPr>
          <w:rFonts w:ascii="Times New Roman" w:hAnsi="Times New Roman" w:cs="Times New Roman"/>
        </w:rPr>
        <w:t xml:space="preserve">vol. </w:t>
      </w:r>
      <w:proofErr w:type="gramStart"/>
      <w:r w:rsidRPr="003D3C3D">
        <w:rPr>
          <w:rFonts w:ascii="Times New Roman" w:hAnsi="Times New Roman" w:cs="Times New Roman"/>
        </w:rPr>
        <w:t>21 ,</w:t>
      </w:r>
      <w:proofErr w:type="gramEnd"/>
      <w:r w:rsidRPr="003D3C3D">
        <w:rPr>
          <w:rFonts w:ascii="Times New Roman" w:hAnsi="Times New Roman" w:cs="Times New Roman"/>
        </w:rPr>
        <w:t xml:space="preserve"> ed. Academiei Române, București, 2018, pp. 175-179.</w:t>
      </w:r>
    </w:p>
  </w:footnote>
  <w:footnote w:id="18">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19">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20">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Ibidem</w:t>
      </w:r>
      <w:r w:rsidRPr="003D3C3D">
        <w:rPr>
          <w:rFonts w:ascii="Times New Roman" w:hAnsi="Times New Roman" w:cs="Times New Roman"/>
        </w:rPr>
        <w:t xml:space="preserve">, </w:t>
      </w:r>
      <w:r w:rsidRPr="003D3C3D">
        <w:rPr>
          <w:rFonts w:ascii="Times New Roman" w:hAnsi="Times New Roman" w:cs="Times New Roman"/>
          <w:i/>
        </w:rPr>
        <w:t xml:space="preserve">Istoria Bisericii Ortodoxe </w:t>
      </w:r>
      <w:proofErr w:type="gramStart"/>
      <w:r w:rsidRPr="003D3C3D">
        <w:rPr>
          <w:rFonts w:ascii="Times New Roman" w:hAnsi="Times New Roman" w:cs="Times New Roman"/>
          <w:i/>
        </w:rPr>
        <w:t>Române</w:t>
      </w:r>
      <w:r w:rsidRPr="003D3C3D">
        <w:rPr>
          <w:rFonts w:ascii="Times New Roman" w:hAnsi="Times New Roman" w:cs="Times New Roman"/>
        </w:rPr>
        <w:t xml:space="preserve"> ,vol</w:t>
      </w:r>
      <w:proofErr w:type="gramEnd"/>
      <w:r w:rsidRPr="003D3C3D">
        <w:rPr>
          <w:rFonts w:ascii="Times New Roman" w:hAnsi="Times New Roman" w:cs="Times New Roman"/>
        </w:rPr>
        <w:t>. III, ed. I.B.M.B.O.R, București, 1994, p. 130.</w:t>
      </w:r>
    </w:p>
  </w:footnote>
  <w:footnote w:id="21">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lang w:val="ro-RO"/>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 132.</w:t>
      </w:r>
    </w:p>
  </w:footnote>
  <w:footnote w:id="22">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Alexandru Moraru, </w:t>
      </w:r>
      <w:r w:rsidRPr="003D3C3D">
        <w:rPr>
          <w:rFonts w:ascii="Times New Roman" w:hAnsi="Times New Roman" w:cs="Times New Roman"/>
          <w:i/>
        </w:rPr>
        <w:t xml:space="preserve">Biserica Ortodoxă Română între anii 1885-2000. </w:t>
      </w:r>
      <w:proofErr w:type="gramStart"/>
      <w:r w:rsidRPr="003D3C3D">
        <w:rPr>
          <w:rFonts w:ascii="Times New Roman" w:hAnsi="Times New Roman" w:cs="Times New Roman"/>
          <w:i/>
        </w:rPr>
        <w:t>Biserică.</w:t>
      </w:r>
      <w:proofErr w:type="gramEnd"/>
      <w:r w:rsidRPr="003D3C3D">
        <w:rPr>
          <w:rFonts w:ascii="Times New Roman" w:hAnsi="Times New Roman" w:cs="Times New Roman"/>
          <w:i/>
        </w:rPr>
        <w:t xml:space="preserve"> </w:t>
      </w:r>
      <w:proofErr w:type="gramStart"/>
      <w:r w:rsidRPr="003D3C3D">
        <w:rPr>
          <w:rFonts w:ascii="Times New Roman" w:hAnsi="Times New Roman" w:cs="Times New Roman"/>
          <w:i/>
        </w:rPr>
        <w:t>Națiune.</w:t>
      </w:r>
      <w:proofErr w:type="gramEnd"/>
      <w:r w:rsidRPr="003D3C3D">
        <w:rPr>
          <w:rFonts w:ascii="Times New Roman" w:hAnsi="Times New Roman" w:cs="Times New Roman"/>
          <w:i/>
        </w:rPr>
        <w:t xml:space="preserve"> Cultură</w:t>
      </w:r>
      <w:r w:rsidRPr="003D3C3D">
        <w:rPr>
          <w:rFonts w:ascii="Times New Roman" w:hAnsi="Times New Roman" w:cs="Times New Roman"/>
        </w:rPr>
        <w:t>, ed. I.B.M.B.O.R., București, 2006, pp. 37-45.</w:t>
      </w:r>
    </w:p>
  </w:footnote>
  <w:footnote w:id="23">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24">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r w:rsidRPr="003D3C3D">
        <w:rPr>
          <w:rFonts w:ascii="Times New Roman" w:hAnsi="Times New Roman" w:cs="Times New Roman"/>
        </w:rPr>
        <w:t xml:space="preserve"> Vezi și </w:t>
      </w:r>
      <w:r w:rsidRPr="003D3C3D">
        <w:rPr>
          <w:rFonts w:ascii="Times New Roman" w:hAnsi="Times New Roman" w:cs="Times New Roman"/>
          <w:lang w:val="ro-RO"/>
        </w:rPr>
        <w:t xml:space="preserve">Pr. </w:t>
      </w:r>
      <w:proofErr w:type="gramStart"/>
      <w:r w:rsidRPr="003D3C3D">
        <w:rPr>
          <w:rFonts w:ascii="Times New Roman" w:hAnsi="Times New Roman" w:cs="Times New Roman"/>
          <w:lang w:val="ro-RO"/>
        </w:rPr>
        <w:t>dr</w:t>
      </w:r>
      <w:proofErr w:type="gramEnd"/>
      <w:r w:rsidRPr="003D3C3D">
        <w:rPr>
          <w:rFonts w:ascii="Times New Roman" w:hAnsi="Times New Roman" w:cs="Times New Roman"/>
          <w:lang w:val="ro-RO"/>
        </w:rPr>
        <w:t xml:space="preserve">. Ilie Rusu, </w:t>
      </w:r>
      <w:r w:rsidRPr="003D3C3D">
        <w:rPr>
          <w:rFonts w:ascii="Times New Roman" w:hAnsi="Times New Roman" w:cs="Times New Roman"/>
          <w:i/>
          <w:lang w:val="ro-RO"/>
        </w:rPr>
        <w:t>art. cit</w:t>
      </w:r>
      <w:r w:rsidRPr="003D3C3D">
        <w:rPr>
          <w:rFonts w:ascii="Times New Roman" w:hAnsi="Times New Roman" w:cs="Times New Roman"/>
          <w:lang w:val="ro-RO"/>
        </w:rPr>
        <w:t>., p. 91</w:t>
      </w:r>
    </w:p>
  </w:footnote>
  <w:footnote w:id="25">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lang w:val="ro-RO"/>
        </w:rPr>
        <w:t xml:space="preserve">Pr. dr. Ilie Rusu, </w:t>
      </w:r>
      <w:r w:rsidRPr="003D3C3D">
        <w:rPr>
          <w:rFonts w:ascii="Times New Roman" w:hAnsi="Times New Roman" w:cs="Times New Roman"/>
          <w:i/>
          <w:lang w:val="ro-RO"/>
        </w:rPr>
        <w:t>art. Cit.</w:t>
      </w:r>
      <w:r w:rsidRPr="003D3C3D">
        <w:rPr>
          <w:rFonts w:ascii="Times New Roman" w:hAnsi="Times New Roman" w:cs="Times New Roman"/>
        </w:rPr>
        <w:t>, pp. 92-93.</w:t>
      </w:r>
    </w:p>
  </w:footnote>
  <w:footnote w:id="26">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rPr>
        <w:t xml:space="preserve">Pr. Prof. Niculae I. Șerbănescu, </w:t>
      </w:r>
      <w:r w:rsidRPr="003D3C3D">
        <w:rPr>
          <w:rFonts w:ascii="Times New Roman" w:hAnsi="Times New Roman" w:cs="Times New Roman"/>
          <w:i/>
        </w:rPr>
        <w:t>op. cit.</w:t>
      </w:r>
      <w:r w:rsidRPr="003D3C3D">
        <w:rPr>
          <w:rFonts w:ascii="Times New Roman" w:hAnsi="Times New Roman" w:cs="Times New Roman"/>
        </w:rPr>
        <w:t>, p. 158.</w:t>
      </w:r>
      <w:proofErr w:type="gramEnd"/>
    </w:p>
  </w:footnote>
  <w:footnote w:id="27">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pp. 153-163.</w:t>
      </w:r>
    </w:p>
  </w:footnote>
  <w:footnote w:id="28">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pp. 162-165.</w:t>
      </w:r>
    </w:p>
  </w:footnote>
  <w:footnote w:id="29">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30">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proofErr w:type="gramEnd"/>
    </w:p>
  </w:footnote>
  <w:footnote w:id="31">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lang w:val="ro-RO"/>
        </w:rPr>
        <w:t xml:space="preserve">Pr. dr. Ilie Rusu, </w:t>
      </w:r>
      <w:r w:rsidRPr="003D3C3D">
        <w:rPr>
          <w:rFonts w:ascii="Times New Roman" w:hAnsi="Times New Roman" w:cs="Times New Roman"/>
          <w:i/>
          <w:lang w:val="ro-RO"/>
        </w:rPr>
        <w:t>art. cit</w:t>
      </w:r>
      <w:r w:rsidRPr="003D3C3D">
        <w:rPr>
          <w:rFonts w:ascii="Times New Roman" w:hAnsi="Times New Roman" w:cs="Times New Roman"/>
          <w:lang w:val="ro-RO"/>
        </w:rPr>
        <w:t>., p. 94.</w:t>
      </w:r>
    </w:p>
  </w:footnote>
  <w:footnote w:id="32">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lang w:val="ro-RO"/>
        </w:rPr>
        <w:t>Alexandru Moraru, op. cit., pp. 44-46.</w:t>
      </w:r>
    </w:p>
  </w:footnote>
  <w:footnote w:id="33">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D773A6">
        <w:rPr>
          <w:rFonts w:ascii="Times New Roman" w:hAnsi="Times New Roman" w:cs="Times New Roman"/>
          <w:i/>
          <w:lang w:val="ro-RO"/>
        </w:rPr>
        <w:t>Idem</w:t>
      </w:r>
      <w:r w:rsidRPr="003D3C3D">
        <w:rPr>
          <w:rFonts w:ascii="Times New Roman" w:hAnsi="Times New Roman" w:cs="Times New Roman"/>
          <w:lang w:val="ro-RO"/>
        </w:rPr>
        <w:t>.</w:t>
      </w:r>
    </w:p>
  </w:footnote>
  <w:footnote w:id="34">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Pr.Prof.Dr. Mircea Păcurariu, </w:t>
      </w:r>
      <w:r w:rsidRPr="003D3C3D">
        <w:rPr>
          <w:rFonts w:ascii="Times New Roman" w:hAnsi="Times New Roman" w:cs="Times New Roman"/>
          <w:i/>
        </w:rPr>
        <w:t>op. cit.,</w:t>
      </w:r>
      <w:r w:rsidRPr="003D3C3D">
        <w:rPr>
          <w:rFonts w:ascii="Times New Roman" w:hAnsi="Times New Roman" w:cs="Times New Roman"/>
        </w:rPr>
        <w:t xml:space="preserve"> p. 132-133.</w:t>
      </w:r>
    </w:p>
  </w:footnote>
  <w:footnote w:id="35">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lang w:val="ro-RO"/>
        </w:rPr>
        <w:t xml:space="preserve">Pr. dr. Ilie Rusu, </w:t>
      </w:r>
      <w:r w:rsidRPr="003D3C3D">
        <w:rPr>
          <w:rFonts w:ascii="Times New Roman" w:hAnsi="Times New Roman" w:cs="Times New Roman"/>
          <w:i/>
          <w:lang w:val="ro-RO"/>
        </w:rPr>
        <w:t>art. cit</w:t>
      </w:r>
      <w:r w:rsidRPr="003D3C3D">
        <w:rPr>
          <w:rFonts w:ascii="Times New Roman" w:hAnsi="Times New Roman" w:cs="Times New Roman"/>
          <w:lang w:val="ro-RO"/>
        </w:rPr>
        <w:t xml:space="preserve">., p. 95. Vezi și Alexandru Moraru, </w:t>
      </w:r>
      <w:r w:rsidRPr="003D3C3D">
        <w:rPr>
          <w:rFonts w:ascii="Times New Roman" w:hAnsi="Times New Roman" w:cs="Times New Roman"/>
          <w:i/>
          <w:lang w:val="ro-RO"/>
        </w:rPr>
        <w:t>op. cit</w:t>
      </w:r>
      <w:r w:rsidRPr="003D3C3D">
        <w:rPr>
          <w:rFonts w:ascii="Times New Roman" w:hAnsi="Times New Roman" w:cs="Times New Roman"/>
          <w:lang w:val="ro-RO"/>
        </w:rPr>
        <w:t>., pp. 46-49.</w:t>
      </w:r>
    </w:p>
  </w:footnote>
  <w:footnote w:id="36">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 96.</w:t>
      </w:r>
    </w:p>
  </w:footnote>
  <w:footnote w:id="37">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lang w:val="ro-RO"/>
        </w:rPr>
        <w:t>Ion</w:t>
      </w:r>
      <w:r w:rsidRPr="003D3C3D">
        <w:rPr>
          <w:rFonts w:ascii="Times New Roman" w:hAnsi="Times New Roman" w:cs="Times New Roman"/>
          <w:i/>
          <w:lang w:val="ro-RO"/>
        </w:rPr>
        <w:t xml:space="preserve"> </w:t>
      </w:r>
      <w:r w:rsidRPr="003D3C3D">
        <w:rPr>
          <w:rFonts w:ascii="Times New Roman" w:hAnsi="Times New Roman" w:cs="Times New Roman"/>
          <w:lang w:val="ro-RO"/>
        </w:rPr>
        <w:t>Țuțuianu</w:t>
      </w:r>
      <w:r w:rsidRPr="003D3C3D">
        <w:rPr>
          <w:rFonts w:ascii="Times New Roman" w:hAnsi="Times New Roman" w:cs="Times New Roman"/>
          <w:i/>
          <w:lang w:val="ro-RO"/>
        </w:rPr>
        <w:t>, „</w:t>
      </w:r>
      <w:r w:rsidRPr="003D3C3D">
        <w:rPr>
          <w:rFonts w:ascii="Times New Roman" w:hAnsi="Times New Roman" w:cs="Times New Roman"/>
          <w:lang w:val="ro-RO"/>
        </w:rPr>
        <w:t xml:space="preserve">Autocefalie Bisericească„ în rev. în rev. </w:t>
      </w:r>
      <w:r w:rsidRPr="003D3C3D">
        <w:rPr>
          <w:rFonts w:ascii="Times New Roman" w:hAnsi="Times New Roman" w:cs="Times New Roman"/>
          <w:i/>
        </w:rPr>
        <w:t>Zargidava - Revistă de Istorie</w:t>
      </w:r>
      <w:r w:rsidRPr="003D3C3D">
        <w:rPr>
          <w:rFonts w:ascii="Times New Roman" w:hAnsi="Times New Roman" w:cs="Times New Roman"/>
        </w:rPr>
        <w:t>, nr. V, Bacău, 2006</w:t>
      </w:r>
      <w:r w:rsidRPr="003D3C3D">
        <w:rPr>
          <w:rFonts w:ascii="Times New Roman" w:hAnsi="Times New Roman" w:cs="Times New Roman"/>
          <w:lang w:val="ro-RO"/>
        </w:rPr>
        <w:t>, pp. 220-221.</w:t>
      </w:r>
    </w:p>
  </w:footnote>
  <w:footnote w:id="38">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lang w:val="ro-RO"/>
        </w:rPr>
        <w:t xml:space="preserve">Pr. dr. Ilie Rusu, </w:t>
      </w:r>
      <w:r w:rsidRPr="003D3C3D">
        <w:rPr>
          <w:rFonts w:ascii="Times New Roman" w:hAnsi="Times New Roman" w:cs="Times New Roman"/>
          <w:i/>
          <w:lang w:val="ro-RO"/>
        </w:rPr>
        <w:t>art. cit</w:t>
      </w:r>
      <w:r w:rsidRPr="003D3C3D">
        <w:rPr>
          <w:rFonts w:ascii="Times New Roman" w:hAnsi="Times New Roman" w:cs="Times New Roman"/>
          <w:lang w:val="ro-RO"/>
        </w:rPr>
        <w:t>., p. 97.</w:t>
      </w:r>
    </w:p>
  </w:footnote>
  <w:footnote w:id="39">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 xml:space="preserve">Idem, </w:t>
      </w:r>
      <w:r w:rsidRPr="003D3C3D">
        <w:rPr>
          <w:rFonts w:ascii="Times New Roman" w:hAnsi="Times New Roman" w:cs="Times New Roman"/>
          <w:lang w:val="ro-RO"/>
        </w:rPr>
        <w:t xml:space="preserve">p.98. Vezi și Alexandru Moraru, </w:t>
      </w:r>
      <w:r w:rsidRPr="003D3C3D">
        <w:rPr>
          <w:rFonts w:ascii="Times New Roman" w:hAnsi="Times New Roman" w:cs="Times New Roman"/>
          <w:i/>
          <w:lang w:val="ro-RO"/>
        </w:rPr>
        <w:t>op. cit</w:t>
      </w:r>
      <w:r w:rsidRPr="003D3C3D">
        <w:rPr>
          <w:rFonts w:ascii="Times New Roman" w:hAnsi="Times New Roman" w:cs="Times New Roman"/>
          <w:lang w:val="ro-RO"/>
        </w:rPr>
        <w:t>., pp. 49-50.</w:t>
      </w:r>
    </w:p>
  </w:footnote>
  <w:footnote w:id="40">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i/>
          <w:lang w:val="ro-RO"/>
        </w:rPr>
        <w:t xml:space="preserve"> </w:t>
      </w:r>
      <w:r w:rsidRPr="003D3C3D">
        <w:rPr>
          <w:rFonts w:ascii="Times New Roman" w:hAnsi="Times New Roman" w:cs="Times New Roman"/>
          <w:lang w:val="ro-RO"/>
        </w:rPr>
        <w:t>Ion</w:t>
      </w:r>
      <w:r w:rsidRPr="003D3C3D">
        <w:rPr>
          <w:rFonts w:ascii="Times New Roman" w:hAnsi="Times New Roman" w:cs="Times New Roman"/>
          <w:i/>
          <w:lang w:val="ro-RO"/>
        </w:rPr>
        <w:t xml:space="preserve"> </w:t>
      </w:r>
      <w:r w:rsidRPr="003D3C3D">
        <w:rPr>
          <w:rFonts w:ascii="Times New Roman" w:hAnsi="Times New Roman" w:cs="Times New Roman"/>
          <w:lang w:val="ro-RO"/>
        </w:rPr>
        <w:t>Țuțuianu</w:t>
      </w:r>
      <w:r w:rsidRPr="003D3C3D">
        <w:rPr>
          <w:rFonts w:ascii="Times New Roman" w:hAnsi="Times New Roman" w:cs="Times New Roman"/>
          <w:i/>
          <w:lang w:val="ro-RO"/>
        </w:rPr>
        <w:t>, art. cit.</w:t>
      </w:r>
      <w:r w:rsidRPr="003D3C3D">
        <w:rPr>
          <w:rFonts w:ascii="Times New Roman" w:hAnsi="Times New Roman" w:cs="Times New Roman"/>
          <w:lang w:val="ro-RO"/>
        </w:rPr>
        <w:t>, pp. 223-224.</w:t>
      </w:r>
    </w:p>
  </w:footnote>
  <w:footnote w:id="41">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 xml:space="preserve">Idem, </w:t>
      </w:r>
      <w:r w:rsidRPr="003D3C3D">
        <w:rPr>
          <w:rFonts w:ascii="Times New Roman" w:hAnsi="Times New Roman" w:cs="Times New Roman"/>
          <w:lang w:val="ro-RO"/>
        </w:rPr>
        <w:t>p.99.</w:t>
      </w:r>
    </w:p>
  </w:footnote>
  <w:footnote w:id="42">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p>
  </w:footnote>
  <w:footnote w:id="43">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 101.</w:t>
      </w:r>
    </w:p>
  </w:footnote>
  <w:footnote w:id="44">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w:t>
      </w:r>
    </w:p>
  </w:footnote>
  <w:footnote w:id="45">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pp. 101-102.</w:t>
      </w:r>
    </w:p>
  </w:footnote>
  <w:footnote w:id="46">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w:t>
      </w:r>
    </w:p>
  </w:footnote>
  <w:footnote w:id="47">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 102.</w:t>
      </w:r>
    </w:p>
  </w:footnote>
  <w:footnote w:id="48">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xml:space="preserve">, p. 103. Vezi și Pr. prof. Gheorghe Moisescu, Pr. prof. Ștefan Lupșa și Pr. prof. Alexandru Filipașcu, </w:t>
      </w:r>
      <w:r w:rsidRPr="003D3C3D">
        <w:rPr>
          <w:rFonts w:ascii="Times New Roman" w:hAnsi="Times New Roman" w:cs="Times New Roman"/>
          <w:i/>
          <w:lang w:val="ro-RO"/>
        </w:rPr>
        <w:t>Istoria Bisericii Române</w:t>
      </w:r>
      <w:r w:rsidRPr="003D3C3D">
        <w:rPr>
          <w:rFonts w:ascii="Times New Roman" w:hAnsi="Times New Roman" w:cs="Times New Roman"/>
          <w:lang w:val="ro-RO"/>
        </w:rPr>
        <w:t>, vol. 2, ed. Institutului biblic de misiune ortodoxă, București, 1958, pp. 601-602.</w:t>
      </w:r>
    </w:p>
  </w:footnote>
  <w:footnote w:id="49">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 103-104.</w:t>
      </w:r>
    </w:p>
  </w:footnote>
  <w:footnote w:id="50">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 104.</w:t>
      </w:r>
    </w:p>
  </w:footnote>
  <w:footnote w:id="51">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w:t>
      </w:r>
    </w:p>
  </w:footnote>
  <w:footnote w:id="52">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xml:space="preserve">, p. 105. Vezi și Damian Alexandru Anfile „Aniversarea a 86 de ani de la înființarea Patriarhiei Române” în rev. </w:t>
      </w:r>
      <w:r w:rsidRPr="003D3C3D">
        <w:rPr>
          <w:rFonts w:ascii="Times New Roman" w:hAnsi="Times New Roman" w:cs="Times New Roman"/>
          <w:i/>
          <w:lang w:val="ro-RO"/>
        </w:rPr>
        <w:t>Biserica Ortodoxă Română</w:t>
      </w:r>
      <w:r w:rsidRPr="003D3C3D">
        <w:rPr>
          <w:rFonts w:ascii="Times New Roman" w:hAnsi="Times New Roman" w:cs="Times New Roman"/>
          <w:lang w:val="ro-RO"/>
        </w:rPr>
        <w:t>, nr. 1, București, 2011, pp. 58-60.</w:t>
      </w:r>
    </w:p>
  </w:footnote>
  <w:footnote w:id="53">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 105.</w:t>
      </w:r>
    </w:p>
  </w:footnote>
  <w:footnote w:id="54">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xml:space="preserve">, p. 105. </w:t>
      </w:r>
      <w:r w:rsidRPr="003D3C3D">
        <w:rPr>
          <w:rFonts w:ascii="Times New Roman" w:hAnsi="Times New Roman" w:cs="Times New Roman"/>
          <w:lang w:val="ro-RO"/>
        </w:rPr>
        <w:t xml:space="preserve">Vezi și pr. Prof. Gheorghe Moisescu ..., </w:t>
      </w:r>
      <w:r w:rsidRPr="003D3C3D">
        <w:rPr>
          <w:rFonts w:ascii="Times New Roman" w:hAnsi="Times New Roman" w:cs="Times New Roman"/>
          <w:i/>
          <w:lang w:val="ro-RO"/>
        </w:rPr>
        <w:t>op.cit</w:t>
      </w:r>
      <w:r w:rsidRPr="003D3C3D">
        <w:rPr>
          <w:rFonts w:ascii="Times New Roman" w:hAnsi="Times New Roman" w:cs="Times New Roman"/>
          <w:lang w:val="ro-RO"/>
        </w:rPr>
        <w:t>., pp. 604-605.</w:t>
      </w:r>
    </w:p>
  </w:footnote>
  <w:footnote w:id="55">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56">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pp. 106-107.</w:t>
      </w:r>
    </w:p>
  </w:footnote>
  <w:footnote w:id="57">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D773A6">
        <w:rPr>
          <w:rFonts w:ascii="Times New Roman" w:hAnsi="Times New Roman" w:cs="Times New Roman"/>
          <w:i/>
          <w:lang w:val="ro-RO"/>
        </w:rPr>
        <w:t>Idem</w:t>
      </w:r>
      <w:r w:rsidRPr="003D3C3D">
        <w:rPr>
          <w:rFonts w:ascii="Times New Roman" w:hAnsi="Times New Roman" w:cs="Times New Roman"/>
          <w:lang w:val="ro-RO"/>
        </w:rPr>
        <w:t>, p. 107.</w:t>
      </w:r>
    </w:p>
  </w:footnote>
  <w:footnote w:id="58">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p.107-108.</w:t>
      </w:r>
    </w:p>
  </w:footnote>
  <w:footnote w:id="59">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p.108.</w:t>
      </w:r>
    </w:p>
  </w:footnote>
  <w:footnote w:id="60">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w:t>
      </w:r>
    </w:p>
  </w:footnote>
  <w:footnote w:id="61">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p.109.</w:t>
      </w:r>
    </w:p>
  </w:footnote>
  <w:footnote w:id="62">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Pr.Prof.Dr. Mircea Păcurariu, </w:t>
      </w:r>
      <w:r w:rsidRPr="003D3C3D">
        <w:rPr>
          <w:rFonts w:ascii="Times New Roman" w:hAnsi="Times New Roman" w:cs="Times New Roman"/>
          <w:i/>
        </w:rPr>
        <w:t>op. cit</w:t>
      </w:r>
      <w:r w:rsidRPr="003D3C3D">
        <w:rPr>
          <w:rFonts w:ascii="Times New Roman" w:hAnsi="Times New Roman" w:cs="Times New Roman"/>
        </w:rPr>
        <w:t>., p. 395.</w:t>
      </w:r>
    </w:p>
  </w:footnote>
  <w:footnote w:id="63">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În trecut era o instituție administrativă de utilitate publică social-culturală</w:t>
      </w:r>
    </w:p>
  </w:footnote>
  <w:footnote w:id="64">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Pr.Prof.Dr. Mircea Păcurariu, </w:t>
      </w:r>
      <w:r w:rsidRPr="003D3C3D">
        <w:rPr>
          <w:rFonts w:ascii="Times New Roman" w:hAnsi="Times New Roman" w:cs="Times New Roman"/>
          <w:i/>
        </w:rPr>
        <w:t>op. cit</w:t>
      </w:r>
      <w:r w:rsidRPr="003D3C3D">
        <w:rPr>
          <w:rFonts w:ascii="Times New Roman" w:hAnsi="Times New Roman" w:cs="Times New Roman"/>
        </w:rPr>
        <w:t>., pp. 396-397.</w:t>
      </w:r>
    </w:p>
  </w:footnote>
  <w:footnote w:id="65">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pp. 397-398.</w:t>
      </w:r>
    </w:p>
  </w:footnote>
  <w:footnote w:id="66">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67">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 405.</w:t>
      </w:r>
    </w:p>
  </w:footnote>
  <w:footnote w:id="68">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rPr>
        <w:t>Diac.</w:t>
      </w:r>
      <w:proofErr w:type="gramEnd"/>
      <w:r w:rsidRPr="003D3C3D">
        <w:rPr>
          <w:rFonts w:ascii="Times New Roman" w:hAnsi="Times New Roman" w:cs="Times New Roman"/>
        </w:rPr>
        <w:t xml:space="preserve"> lect. </w:t>
      </w:r>
      <w:proofErr w:type="gramStart"/>
      <w:r w:rsidRPr="003D3C3D">
        <w:rPr>
          <w:rFonts w:ascii="Times New Roman" w:hAnsi="Times New Roman" w:cs="Times New Roman"/>
        </w:rPr>
        <w:t>dr</w:t>
      </w:r>
      <w:proofErr w:type="gramEnd"/>
      <w:r w:rsidRPr="003D3C3D">
        <w:rPr>
          <w:rFonts w:ascii="Times New Roman" w:hAnsi="Times New Roman" w:cs="Times New Roman"/>
        </w:rPr>
        <w:t xml:space="preserve">. Pavel Cherescu, </w:t>
      </w:r>
      <w:r w:rsidRPr="003D3C3D">
        <w:rPr>
          <w:rFonts w:ascii="Times New Roman" w:hAnsi="Times New Roman" w:cs="Times New Roman"/>
          <w:i/>
        </w:rPr>
        <w:t>Admitere în facultatea de teologie ortodoxă</w:t>
      </w:r>
      <w:r w:rsidRPr="003D3C3D">
        <w:rPr>
          <w:rFonts w:ascii="Times New Roman" w:hAnsi="Times New Roman" w:cs="Times New Roman"/>
        </w:rPr>
        <w:t xml:space="preserve">, ed. Coresi, București, 1994, pp. 58-59.  </w:t>
      </w:r>
    </w:p>
  </w:footnote>
  <w:footnote w:id="69">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D773A6">
        <w:rPr>
          <w:rFonts w:ascii="Times New Roman" w:hAnsi="Times New Roman" w:cs="Times New Roman"/>
          <w:i/>
        </w:rPr>
        <w:t>Idem</w:t>
      </w:r>
      <w:r w:rsidRPr="003D3C3D">
        <w:rPr>
          <w:rFonts w:ascii="Times New Roman" w:hAnsi="Times New Roman" w:cs="Times New Roman"/>
        </w:rPr>
        <w:t>.</w:t>
      </w:r>
      <w:proofErr w:type="gramEnd"/>
    </w:p>
  </w:footnote>
  <w:footnote w:id="70">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D773A6">
        <w:rPr>
          <w:rFonts w:ascii="Times New Roman" w:hAnsi="Times New Roman" w:cs="Times New Roman"/>
          <w:i/>
        </w:rPr>
        <w:t>Idem</w:t>
      </w:r>
      <w:r w:rsidRPr="003D3C3D">
        <w:rPr>
          <w:rFonts w:ascii="Times New Roman" w:hAnsi="Times New Roman" w:cs="Times New Roman"/>
        </w:rPr>
        <w:t>.</w:t>
      </w:r>
      <w:proofErr w:type="gramEnd"/>
    </w:p>
  </w:footnote>
  <w:footnote w:id="71">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D773A6">
        <w:rPr>
          <w:rFonts w:ascii="Times New Roman" w:hAnsi="Times New Roman" w:cs="Times New Roman"/>
          <w:i/>
          <w:lang w:val="ro-RO"/>
        </w:rPr>
        <w:t>Idem</w:t>
      </w:r>
      <w:r w:rsidRPr="003D3C3D">
        <w:rPr>
          <w:rFonts w:ascii="Times New Roman" w:hAnsi="Times New Roman" w:cs="Times New Roman"/>
          <w:lang w:val="ro-RO"/>
        </w:rPr>
        <w:t>.</w:t>
      </w:r>
    </w:p>
  </w:footnote>
  <w:footnote w:id="72">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Pr. </w:t>
      </w:r>
      <w:proofErr w:type="gramStart"/>
      <w:r w:rsidRPr="003D3C3D">
        <w:rPr>
          <w:rFonts w:ascii="Times New Roman" w:hAnsi="Times New Roman" w:cs="Times New Roman"/>
        </w:rPr>
        <w:t>dr</w:t>
      </w:r>
      <w:proofErr w:type="gramEnd"/>
      <w:r w:rsidRPr="003D3C3D">
        <w:rPr>
          <w:rFonts w:ascii="Times New Roman" w:hAnsi="Times New Roman" w:cs="Times New Roman"/>
        </w:rPr>
        <w:t xml:space="preserve">. Marin Stamate, </w:t>
      </w:r>
      <w:r w:rsidRPr="003D3C3D">
        <w:rPr>
          <w:rFonts w:ascii="Times New Roman" w:hAnsi="Times New Roman" w:cs="Times New Roman"/>
          <w:i/>
        </w:rPr>
        <w:t>art. cit</w:t>
      </w:r>
      <w:r w:rsidRPr="003D3C3D">
        <w:rPr>
          <w:rFonts w:ascii="Times New Roman" w:hAnsi="Times New Roman" w:cs="Times New Roman"/>
        </w:rPr>
        <w:t xml:space="preserve">., pp. 49-50. Vezi și </w:t>
      </w:r>
    </w:p>
  </w:footnote>
  <w:footnote w:id="73">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D773A6">
        <w:rPr>
          <w:rFonts w:ascii="Times New Roman" w:hAnsi="Times New Roman" w:cs="Times New Roman"/>
          <w:i/>
          <w:lang w:val="ro-RO"/>
        </w:rPr>
        <w:t>Idem</w:t>
      </w:r>
      <w:r w:rsidRPr="003D3C3D">
        <w:rPr>
          <w:rFonts w:ascii="Times New Roman" w:hAnsi="Times New Roman" w:cs="Times New Roman"/>
          <w:lang w:val="ro-RO"/>
        </w:rPr>
        <w:t>.</w:t>
      </w:r>
    </w:p>
  </w:footnote>
  <w:footnote w:id="74">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D773A6">
        <w:rPr>
          <w:rFonts w:ascii="Times New Roman" w:hAnsi="Times New Roman" w:cs="Times New Roman"/>
          <w:i/>
          <w:lang w:val="ro-RO"/>
        </w:rPr>
        <w:t>Idem</w:t>
      </w:r>
      <w:r w:rsidRPr="003D3C3D">
        <w:rPr>
          <w:rFonts w:ascii="Times New Roman" w:hAnsi="Times New Roman" w:cs="Times New Roman"/>
          <w:lang w:val="ro-RO"/>
        </w:rPr>
        <w:t>.</w:t>
      </w:r>
    </w:p>
  </w:footnote>
  <w:footnote w:id="75">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D773A6">
        <w:rPr>
          <w:rFonts w:ascii="Times New Roman" w:hAnsi="Times New Roman" w:cs="Times New Roman"/>
          <w:i/>
        </w:rPr>
        <w:t>Idem</w:t>
      </w:r>
      <w:r w:rsidRPr="003D3C3D">
        <w:rPr>
          <w:rFonts w:ascii="Times New Roman" w:hAnsi="Times New Roman" w:cs="Times New Roman"/>
        </w:rPr>
        <w:t>, pp.</w:t>
      </w:r>
      <w:proofErr w:type="gramEnd"/>
      <w:r w:rsidRPr="003D3C3D">
        <w:rPr>
          <w:rFonts w:ascii="Times New Roman" w:hAnsi="Times New Roman" w:cs="Times New Roman"/>
        </w:rPr>
        <w:t xml:space="preserve">  50-51.</w:t>
      </w:r>
    </w:p>
  </w:footnote>
  <w:footnote w:id="76">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hyperlink r:id="rId1" w:history="1">
        <w:proofErr w:type="gramStart"/>
        <w:r w:rsidRPr="003D3C3D">
          <w:rPr>
            <w:rStyle w:val="Hyperlink"/>
            <w:rFonts w:ascii="Times New Roman" w:hAnsi="Times New Roman" w:cs="Times New Roman"/>
          </w:rPr>
          <w:t>https://basilica.ro/patriarhul-teoctist-in-11-citate-remarcabile/</w:t>
        </w:r>
      </w:hyperlink>
      <w:r w:rsidRPr="003D3C3D">
        <w:rPr>
          <w:rFonts w:ascii="Times New Roman" w:hAnsi="Times New Roman" w:cs="Times New Roman"/>
        </w:rPr>
        <w:t xml:space="preserve"> accesat la data de 02.05.2025, ora 23.35.</w:t>
      </w:r>
      <w:proofErr w:type="gramEnd"/>
    </w:p>
  </w:footnote>
  <w:footnote w:id="77">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hyperlink r:id="rId2" w:history="1">
        <w:r w:rsidRPr="003D3C3D">
          <w:rPr>
            <w:rStyle w:val="Hyperlink"/>
            <w:rFonts w:ascii="Times New Roman" w:hAnsi="Times New Roman" w:cs="Times New Roman"/>
          </w:rPr>
          <w:t>https://patriarhia.ro/biografia-142.html</w:t>
        </w:r>
      </w:hyperlink>
      <w:r w:rsidRPr="003D3C3D">
        <w:rPr>
          <w:rFonts w:ascii="Times New Roman" w:hAnsi="Times New Roman" w:cs="Times New Roman"/>
        </w:rPr>
        <w:t xml:space="preserve"> accesat în data de 3.05.2025, ora 13:21</w:t>
      </w:r>
    </w:p>
  </w:footnote>
  <w:footnote w:id="78">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D773A6">
        <w:rPr>
          <w:rFonts w:ascii="Times New Roman" w:hAnsi="Times New Roman" w:cs="Times New Roman"/>
          <w:i/>
        </w:rPr>
        <w:t>Idem</w:t>
      </w:r>
      <w:r w:rsidRPr="003D3C3D">
        <w:rPr>
          <w:rFonts w:ascii="Times New Roman" w:hAnsi="Times New Roman" w:cs="Times New Roman"/>
        </w:rPr>
        <w:t>.</w:t>
      </w:r>
      <w:proofErr w:type="gramEnd"/>
    </w:p>
  </w:footnote>
  <w:footnote w:id="79">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D773A6">
        <w:rPr>
          <w:rFonts w:ascii="Times New Roman" w:hAnsi="Times New Roman" w:cs="Times New Roman"/>
          <w:i/>
        </w:rPr>
        <w:t>Idem</w:t>
      </w:r>
      <w:r w:rsidRPr="003D3C3D">
        <w:rPr>
          <w:rFonts w:ascii="Times New Roman" w:hAnsi="Times New Roman" w:cs="Times New Roman"/>
        </w:rPr>
        <w:t>.</w:t>
      </w:r>
      <w:proofErr w:type="gramEnd"/>
    </w:p>
  </w:footnote>
  <w:footnote w:id="80">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hyperlink r:id="rId3" w:history="1">
        <w:r w:rsidRPr="003D3C3D">
          <w:rPr>
            <w:rStyle w:val="Hyperlink"/>
            <w:rFonts w:ascii="Times New Roman" w:hAnsi="Times New Roman" w:cs="Times New Roman"/>
          </w:rPr>
          <w:t>https://patriarhia.ro/v-c-realizari-si-perspective-dupa-1989-1195.html</w:t>
        </w:r>
      </w:hyperlink>
      <w:r w:rsidRPr="003D3C3D">
        <w:rPr>
          <w:rFonts w:ascii="Times New Roman" w:hAnsi="Times New Roman" w:cs="Times New Roman"/>
        </w:rPr>
        <w:t xml:space="preserve"> accesat în data de 03.05.2025, ora 13:47.</w:t>
      </w:r>
    </w:p>
  </w:footnote>
  <w:footnote w:id="81">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D773A6">
        <w:rPr>
          <w:rFonts w:ascii="Times New Roman" w:hAnsi="Times New Roman" w:cs="Times New Roman"/>
          <w:i/>
        </w:rPr>
        <w:t>Idem</w:t>
      </w:r>
      <w:r w:rsidRPr="003D3C3D">
        <w:rPr>
          <w:rFonts w:ascii="Times New Roman" w:hAnsi="Times New Roman" w:cs="Times New Roman"/>
        </w:rPr>
        <w:t>.</w:t>
      </w:r>
      <w:proofErr w:type="gramEnd"/>
    </w:p>
  </w:footnote>
  <w:footnote w:id="82">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D773A6">
        <w:rPr>
          <w:rFonts w:ascii="Times New Roman" w:hAnsi="Times New Roman" w:cs="Times New Roman"/>
          <w:i/>
        </w:rPr>
        <w:t>Idem</w:t>
      </w:r>
      <w:r w:rsidRPr="003D3C3D">
        <w:rPr>
          <w:rFonts w:ascii="Times New Roman" w:hAnsi="Times New Roman" w:cs="Times New Roman"/>
        </w:rPr>
        <w:t>.</w:t>
      </w:r>
      <w:proofErr w:type="gramEnd"/>
    </w:p>
  </w:footnote>
  <w:footnote w:id="83">
    <w:p w:rsidR="00ED1667" w:rsidRPr="003D3C3D" w:rsidRDefault="00ED1667">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hyperlink r:id="rId4" w:history="1">
        <w:r w:rsidRPr="003D3C3D">
          <w:rPr>
            <w:rStyle w:val="Hyperlink"/>
            <w:rFonts w:ascii="Times New Roman" w:hAnsi="Times New Roman" w:cs="Times New Roman"/>
          </w:rPr>
          <w:t>https://patriarhia.ro/o-cAlAuzA-spiritualA-pentru-identitatea-demnitatea-Si-afirmarea-romAnilor-n-lumea-de-azi-8449.html</w:t>
        </w:r>
      </w:hyperlink>
      <w:r w:rsidRPr="003D3C3D">
        <w:rPr>
          <w:rFonts w:ascii="Times New Roman" w:hAnsi="Times New Roman" w:cs="Times New Roman"/>
        </w:rPr>
        <w:t xml:space="preserve"> accesat în data de 03.05.2025, ora 17:12.</w:t>
      </w:r>
    </w:p>
  </w:footnote>
  <w:footnote w:id="84">
    <w:p w:rsidR="00ED1667" w:rsidRPr="003D3C3D" w:rsidRDefault="00ED1667">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85">
    <w:p w:rsidR="00ED1667" w:rsidRPr="003D3C3D" w:rsidRDefault="00ED1667">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86">
    <w:p w:rsidR="00ED1667" w:rsidRPr="003D3C3D" w:rsidRDefault="00ED1667">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87">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88">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89">
    <w:p w:rsidR="003D3C3D" w:rsidRPr="003D3C3D" w:rsidRDefault="003D3C3D">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hyperlink r:id="rId5" w:history="1">
        <w:r w:rsidRPr="003D3C3D">
          <w:rPr>
            <w:rStyle w:val="Hyperlink"/>
            <w:rFonts w:ascii="Times New Roman" w:hAnsi="Times New Roman" w:cs="Times New Roman"/>
          </w:rPr>
          <w:t>https://basilica.ro/tomosul-sinodal-pentru-proclamarea-canonizarii-noilor-sfinti-romani-document-integral/</w:t>
        </w:r>
      </w:hyperlink>
      <w:r w:rsidRPr="003D3C3D">
        <w:rPr>
          <w:rFonts w:ascii="Times New Roman" w:hAnsi="Times New Roman" w:cs="Times New Roman"/>
        </w:rPr>
        <w:t xml:space="preserve">  accesat în data de 03.05.2025, ora 21:24.</w:t>
      </w:r>
    </w:p>
  </w:footnote>
  <w:footnote w:id="90">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Valerica Celmare, „Rolul Bisericii Ortodoxe în societate. Tradiție și actualitate</w:t>
      </w:r>
      <w:proofErr w:type="gramStart"/>
      <w:r w:rsidRPr="003D3C3D">
        <w:rPr>
          <w:rFonts w:ascii="Times New Roman" w:hAnsi="Times New Roman" w:cs="Times New Roman"/>
        </w:rPr>
        <w:t>”  în</w:t>
      </w:r>
      <w:proofErr w:type="gramEnd"/>
      <w:r w:rsidRPr="003D3C3D">
        <w:rPr>
          <w:rFonts w:ascii="Times New Roman" w:hAnsi="Times New Roman" w:cs="Times New Roman"/>
        </w:rPr>
        <w:t xml:space="preserve"> </w:t>
      </w:r>
      <w:r w:rsidRPr="003D3C3D">
        <w:rPr>
          <w:rFonts w:ascii="Times New Roman" w:hAnsi="Times New Roman" w:cs="Times New Roman"/>
          <w:i/>
        </w:rPr>
        <w:t>Analele Universităţii Dunărea de Jos Galaţi</w:t>
      </w:r>
      <w:r w:rsidRPr="003D3C3D">
        <w:rPr>
          <w:rFonts w:ascii="Times New Roman" w:hAnsi="Times New Roman" w:cs="Times New Roman"/>
        </w:rPr>
        <w:t>, Sociologie, nr. 5, 2010, p. 136.</w:t>
      </w:r>
    </w:p>
  </w:footnote>
  <w:footnote w:id="91">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r w:rsidRPr="003D3C3D">
        <w:rPr>
          <w:rFonts w:ascii="Times New Roman" w:hAnsi="Times New Roman" w:cs="Times New Roman"/>
        </w:rPr>
        <w:t xml:space="preserve"> </w:t>
      </w:r>
    </w:p>
  </w:footnote>
  <w:footnote w:id="92">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 137.</w:t>
      </w:r>
    </w:p>
  </w:footnote>
  <w:footnote w:id="93">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 137-140.</w:t>
      </w:r>
    </w:p>
  </w:footnote>
  <w:footnote w:id="94">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95">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96">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 140-142.</w:t>
      </w:r>
    </w:p>
  </w:footnote>
  <w:footnote w:id="97">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98">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Col</w:t>
      </w:r>
      <w:proofErr w:type="gramStart"/>
      <w:r w:rsidRPr="003D3C3D">
        <w:rPr>
          <w:rFonts w:ascii="Times New Roman" w:hAnsi="Times New Roman" w:cs="Times New Roman"/>
        </w:rPr>
        <w:t>.(</w:t>
      </w:r>
      <w:proofErr w:type="gramEnd"/>
      <w:r w:rsidRPr="003D3C3D">
        <w:rPr>
          <w:rFonts w:ascii="Times New Roman" w:hAnsi="Times New Roman" w:cs="Times New Roman"/>
        </w:rPr>
        <w:t xml:space="preserve">r.) prof. univ. dr. Gheorghe Boaru, Drd. Cristian Niculescu „Rolul Bisericii Ortodoxe Române la păstrarea identităţii şi interesului naţional, în contextul apartenenţei româniei la NATO şi UE” în </w:t>
      </w:r>
      <w:r w:rsidRPr="003D3C3D">
        <w:rPr>
          <w:rFonts w:ascii="Times New Roman" w:hAnsi="Times New Roman" w:cs="Times New Roman"/>
          <w:i/>
        </w:rPr>
        <w:t>Revista de Științe Militare</w:t>
      </w:r>
      <w:r w:rsidRPr="003D3C3D">
        <w:rPr>
          <w:rFonts w:ascii="Times New Roman" w:hAnsi="Times New Roman" w:cs="Times New Roman"/>
        </w:rPr>
        <w:t>, nr. 1, București, 2017, pp. 35-37.</w:t>
      </w:r>
    </w:p>
  </w:footnote>
  <w:footnote w:id="99">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100">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rPr>
        <w:t>Idem</w:t>
      </w:r>
      <w:r w:rsidRPr="003D3C3D">
        <w:rPr>
          <w:rFonts w:ascii="Times New Roman" w:hAnsi="Times New Roman" w:cs="Times New Roman"/>
        </w:rPr>
        <w:t>, pp. 37-38</w:t>
      </w:r>
    </w:p>
  </w:footnote>
  <w:footnote w:id="101">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proofErr w:type="gramStart"/>
      <w:r w:rsidRPr="003D3C3D">
        <w:rPr>
          <w:rFonts w:ascii="Times New Roman" w:hAnsi="Times New Roman" w:cs="Times New Roman"/>
          <w:i/>
        </w:rPr>
        <w:t>Idem</w:t>
      </w:r>
      <w:r w:rsidRPr="003D3C3D">
        <w:rPr>
          <w:rFonts w:ascii="Times New Roman" w:hAnsi="Times New Roman" w:cs="Times New Roman"/>
        </w:rPr>
        <w:t>.</w:t>
      </w:r>
      <w:proofErr w:type="gramEnd"/>
    </w:p>
  </w:footnote>
  <w:footnote w:id="102">
    <w:p w:rsidR="00F11431" w:rsidRPr="003D3C3D" w:rsidRDefault="00F11431" w:rsidP="00155176">
      <w:pPr>
        <w:pStyle w:val="FootnoteText"/>
        <w:jc w:val="both"/>
        <w:rPr>
          <w:rFonts w:ascii="Times New Roman" w:hAnsi="Times New Roman" w:cs="Times New Roman"/>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hyperlink r:id="rId6" w:history="1">
        <w:r w:rsidRPr="003D3C3D">
          <w:rPr>
            <w:rStyle w:val="Hyperlink"/>
            <w:rFonts w:ascii="Times New Roman" w:hAnsi="Times New Roman" w:cs="Times New Roman"/>
          </w:rPr>
          <w:t>https://theodosie.ro/2019/09/05/tomosul-autocefaliei-bor/</w:t>
        </w:r>
      </w:hyperlink>
    </w:p>
    <w:p w:rsidR="00F11431" w:rsidRPr="003D3C3D" w:rsidRDefault="00F11431" w:rsidP="00155176">
      <w:pPr>
        <w:pStyle w:val="FootnoteText"/>
        <w:jc w:val="both"/>
        <w:rPr>
          <w:rFonts w:ascii="Times New Roman" w:hAnsi="Times New Roman" w:cs="Times New Roman"/>
          <w:lang w:val="ro-RO"/>
        </w:rPr>
      </w:pPr>
      <w:r w:rsidRPr="003D3C3D">
        <w:rPr>
          <w:rFonts w:ascii="Times New Roman" w:hAnsi="Times New Roman" w:cs="Times New Roman"/>
        </w:rPr>
        <w:t>Arhiva Sfântului Sinod, Dosar 78/1885, f. 22v-24; Biserica Ortodoxă Română, IX (1885), 5, pp. 344-345 (original grecesc); Ministerul Cultelor și Instrucțiunii Publice, Acte privitoare la autocefalia Bisericii Ortodoxe Române, București, Tipografia Carților Bisericești, 1885, pp. 17-19 (original grecesc); extras din: Autocefalia: libertate și demnitate, Bucuresti, Ed. Basilica, 2010, pp. 583-587</w:t>
      </w:r>
    </w:p>
  </w:footnote>
  <w:footnote w:id="103">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Apostolul – curierul Arhiepiscopiei Ortodoxe Române din București</w:t>
      </w:r>
      <w:r w:rsidRPr="003D3C3D">
        <w:rPr>
          <w:rFonts w:ascii="Times New Roman" w:hAnsi="Times New Roman" w:cs="Times New Roman"/>
          <w:lang w:val="ro-RO"/>
        </w:rPr>
        <w:t>, anul II, nr. 3-4, 1925, pp. 20-21.</w:t>
      </w:r>
    </w:p>
  </w:footnote>
  <w:footnote w:id="104">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pp. 23-24.</w:t>
      </w:r>
    </w:p>
  </w:footnote>
  <w:footnote w:id="105">
    <w:p w:rsidR="00F11431" w:rsidRPr="003D3C3D" w:rsidRDefault="00F11431">
      <w:pPr>
        <w:pStyle w:val="FootnoteText"/>
        <w:rPr>
          <w:rFonts w:ascii="Times New Roman" w:hAnsi="Times New Roman" w:cs="Times New Roman"/>
          <w:lang w:val="ro-RO"/>
        </w:rPr>
      </w:pPr>
      <w:r w:rsidRPr="003D3C3D">
        <w:rPr>
          <w:rStyle w:val="FootnoteReference"/>
          <w:rFonts w:ascii="Times New Roman" w:hAnsi="Times New Roman" w:cs="Times New Roman"/>
        </w:rPr>
        <w:footnoteRef/>
      </w:r>
      <w:r w:rsidRPr="003D3C3D">
        <w:rPr>
          <w:rFonts w:ascii="Times New Roman" w:hAnsi="Times New Roman" w:cs="Times New Roman"/>
        </w:rPr>
        <w:t xml:space="preserve"> </w:t>
      </w:r>
      <w:r w:rsidRPr="003D3C3D">
        <w:rPr>
          <w:rFonts w:ascii="Times New Roman" w:hAnsi="Times New Roman" w:cs="Times New Roman"/>
          <w:i/>
          <w:lang w:val="ro-RO"/>
        </w:rPr>
        <w:t>Idem</w:t>
      </w:r>
      <w:r w:rsidRPr="003D3C3D">
        <w:rPr>
          <w:rFonts w:ascii="Times New Roman" w:hAnsi="Times New Roman" w:cs="Times New Roman"/>
          <w:lang w:val="ro-RO"/>
        </w:rPr>
        <w:t>, pp. 27-28.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4505"/>
    <w:multiLevelType w:val="hybridMultilevel"/>
    <w:tmpl w:val="1BBEC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F5823"/>
    <w:multiLevelType w:val="hybridMultilevel"/>
    <w:tmpl w:val="4816E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C7C7A"/>
    <w:multiLevelType w:val="hybridMultilevel"/>
    <w:tmpl w:val="643E3302"/>
    <w:lvl w:ilvl="0" w:tplc="D9985CE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7B50C9"/>
    <w:multiLevelType w:val="hybridMultilevel"/>
    <w:tmpl w:val="AA1A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B27AC"/>
    <w:multiLevelType w:val="multilevel"/>
    <w:tmpl w:val="9258DA3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B624F09"/>
    <w:multiLevelType w:val="multilevel"/>
    <w:tmpl w:val="9EBE7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5598D"/>
    <w:multiLevelType w:val="hybridMultilevel"/>
    <w:tmpl w:val="02A00AC4"/>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90DA4"/>
    <w:multiLevelType w:val="hybridMultilevel"/>
    <w:tmpl w:val="70CA7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0F"/>
    <w:rsid w:val="00002482"/>
    <w:rsid w:val="00010C30"/>
    <w:rsid w:val="00022A27"/>
    <w:rsid w:val="00024D63"/>
    <w:rsid w:val="000251DA"/>
    <w:rsid w:val="0003055E"/>
    <w:rsid w:val="00031F1C"/>
    <w:rsid w:val="00037826"/>
    <w:rsid w:val="00043532"/>
    <w:rsid w:val="00047F92"/>
    <w:rsid w:val="00050D19"/>
    <w:rsid w:val="00051D49"/>
    <w:rsid w:val="000522C5"/>
    <w:rsid w:val="000555F1"/>
    <w:rsid w:val="00064CF4"/>
    <w:rsid w:val="000650D0"/>
    <w:rsid w:val="000701E7"/>
    <w:rsid w:val="000776FB"/>
    <w:rsid w:val="000837FA"/>
    <w:rsid w:val="00093418"/>
    <w:rsid w:val="000A1141"/>
    <w:rsid w:val="000A47BF"/>
    <w:rsid w:val="000B2721"/>
    <w:rsid w:val="000B3053"/>
    <w:rsid w:val="000B4AD5"/>
    <w:rsid w:val="000D07E9"/>
    <w:rsid w:val="000D4EEC"/>
    <w:rsid w:val="000D7F43"/>
    <w:rsid w:val="000F6D27"/>
    <w:rsid w:val="00100854"/>
    <w:rsid w:val="00101684"/>
    <w:rsid w:val="00105160"/>
    <w:rsid w:val="001213E0"/>
    <w:rsid w:val="0012220E"/>
    <w:rsid w:val="001263DA"/>
    <w:rsid w:val="00130E01"/>
    <w:rsid w:val="00141EED"/>
    <w:rsid w:val="00143E6C"/>
    <w:rsid w:val="00155176"/>
    <w:rsid w:val="0015719E"/>
    <w:rsid w:val="001635F0"/>
    <w:rsid w:val="00173198"/>
    <w:rsid w:val="00193D39"/>
    <w:rsid w:val="001A0799"/>
    <w:rsid w:val="001A748C"/>
    <w:rsid w:val="001A7BA3"/>
    <w:rsid w:val="001B0C4D"/>
    <w:rsid w:val="001C3377"/>
    <w:rsid w:val="001D1930"/>
    <w:rsid w:val="001D23BC"/>
    <w:rsid w:val="001D7717"/>
    <w:rsid w:val="001E06B2"/>
    <w:rsid w:val="001E2C13"/>
    <w:rsid w:val="001E587F"/>
    <w:rsid w:val="001F0822"/>
    <w:rsid w:val="001F09A0"/>
    <w:rsid w:val="001F1198"/>
    <w:rsid w:val="001F3648"/>
    <w:rsid w:val="001F7CA1"/>
    <w:rsid w:val="00200B68"/>
    <w:rsid w:val="002079D0"/>
    <w:rsid w:val="00213AC2"/>
    <w:rsid w:val="00213B6A"/>
    <w:rsid w:val="00225340"/>
    <w:rsid w:val="0022660E"/>
    <w:rsid w:val="00235F1D"/>
    <w:rsid w:val="00240B28"/>
    <w:rsid w:val="00241A8E"/>
    <w:rsid w:val="00244E42"/>
    <w:rsid w:val="002553F1"/>
    <w:rsid w:val="00255564"/>
    <w:rsid w:val="00263843"/>
    <w:rsid w:val="00265E73"/>
    <w:rsid w:val="00266002"/>
    <w:rsid w:val="00273B4C"/>
    <w:rsid w:val="00287691"/>
    <w:rsid w:val="002A28C8"/>
    <w:rsid w:val="002B48B9"/>
    <w:rsid w:val="002B62D2"/>
    <w:rsid w:val="002C179C"/>
    <w:rsid w:val="002C27A8"/>
    <w:rsid w:val="002D5C0E"/>
    <w:rsid w:val="002D7928"/>
    <w:rsid w:val="002E0BF9"/>
    <w:rsid w:val="002E3C2E"/>
    <w:rsid w:val="002E5C96"/>
    <w:rsid w:val="002F0577"/>
    <w:rsid w:val="002F107E"/>
    <w:rsid w:val="002F1AE1"/>
    <w:rsid w:val="002F4FEB"/>
    <w:rsid w:val="002F5DC3"/>
    <w:rsid w:val="002F5FC6"/>
    <w:rsid w:val="003045E6"/>
    <w:rsid w:val="00306A33"/>
    <w:rsid w:val="00312A1B"/>
    <w:rsid w:val="00313578"/>
    <w:rsid w:val="00323707"/>
    <w:rsid w:val="00323A15"/>
    <w:rsid w:val="003341B6"/>
    <w:rsid w:val="00343B1C"/>
    <w:rsid w:val="00345D92"/>
    <w:rsid w:val="00355D1C"/>
    <w:rsid w:val="0036419A"/>
    <w:rsid w:val="00371B05"/>
    <w:rsid w:val="00373EA6"/>
    <w:rsid w:val="00396EF6"/>
    <w:rsid w:val="003A1EA4"/>
    <w:rsid w:val="003A76F9"/>
    <w:rsid w:val="003B042C"/>
    <w:rsid w:val="003C1671"/>
    <w:rsid w:val="003C5149"/>
    <w:rsid w:val="003D3C3D"/>
    <w:rsid w:val="003D5598"/>
    <w:rsid w:val="003E5083"/>
    <w:rsid w:val="003F4374"/>
    <w:rsid w:val="004102FF"/>
    <w:rsid w:val="00424598"/>
    <w:rsid w:val="00426206"/>
    <w:rsid w:val="00427A8C"/>
    <w:rsid w:val="00430EC1"/>
    <w:rsid w:val="0043501F"/>
    <w:rsid w:val="00435E5E"/>
    <w:rsid w:val="004407E5"/>
    <w:rsid w:val="00453118"/>
    <w:rsid w:val="0046142B"/>
    <w:rsid w:val="00472F43"/>
    <w:rsid w:val="004750C4"/>
    <w:rsid w:val="00481962"/>
    <w:rsid w:val="004823E9"/>
    <w:rsid w:val="0048551E"/>
    <w:rsid w:val="00490072"/>
    <w:rsid w:val="004932FA"/>
    <w:rsid w:val="004955BD"/>
    <w:rsid w:val="004A1679"/>
    <w:rsid w:val="004A2327"/>
    <w:rsid w:val="004B395C"/>
    <w:rsid w:val="004C1A34"/>
    <w:rsid w:val="004C721E"/>
    <w:rsid w:val="004D0AD5"/>
    <w:rsid w:val="004D49DB"/>
    <w:rsid w:val="004F4983"/>
    <w:rsid w:val="004F5388"/>
    <w:rsid w:val="00502F60"/>
    <w:rsid w:val="00524AB6"/>
    <w:rsid w:val="00536810"/>
    <w:rsid w:val="00536B7C"/>
    <w:rsid w:val="005525F9"/>
    <w:rsid w:val="0055369B"/>
    <w:rsid w:val="00554114"/>
    <w:rsid w:val="005544D0"/>
    <w:rsid w:val="0056000C"/>
    <w:rsid w:val="00567472"/>
    <w:rsid w:val="00577070"/>
    <w:rsid w:val="00594061"/>
    <w:rsid w:val="005A1D97"/>
    <w:rsid w:val="005A2715"/>
    <w:rsid w:val="005A2CBB"/>
    <w:rsid w:val="005A6713"/>
    <w:rsid w:val="005D2A8C"/>
    <w:rsid w:val="005D707F"/>
    <w:rsid w:val="005E3560"/>
    <w:rsid w:val="005E67F9"/>
    <w:rsid w:val="005E7C1B"/>
    <w:rsid w:val="005F2161"/>
    <w:rsid w:val="005F4C0F"/>
    <w:rsid w:val="00602873"/>
    <w:rsid w:val="00602CD2"/>
    <w:rsid w:val="0062588B"/>
    <w:rsid w:val="00626610"/>
    <w:rsid w:val="006276C1"/>
    <w:rsid w:val="00643A48"/>
    <w:rsid w:val="00647135"/>
    <w:rsid w:val="00651774"/>
    <w:rsid w:val="00653156"/>
    <w:rsid w:val="006626F5"/>
    <w:rsid w:val="00666771"/>
    <w:rsid w:val="006669C1"/>
    <w:rsid w:val="00667381"/>
    <w:rsid w:val="006726C9"/>
    <w:rsid w:val="00673DA0"/>
    <w:rsid w:val="00675290"/>
    <w:rsid w:val="00676DE8"/>
    <w:rsid w:val="0067703B"/>
    <w:rsid w:val="00693DA8"/>
    <w:rsid w:val="006946D5"/>
    <w:rsid w:val="006A2872"/>
    <w:rsid w:val="006A7CAD"/>
    <w:rsid w:val="006B02F0"/>
    <w:rsid w:val="006B0684"/>
    <w:rsid w:val="006B1E52"/>
    <w:rsid w:val="006B7193"/>
    <w:rsid w:val="006B7D78"/>
    <w:rsid w:val="006E760C"/>
    <w:rsid w:val="006F54A3"/>
    <w:rsid w:val="00701FE3"/>
    <w:rsid w:val="00715785"/>
    <w:rsid w:val="00715976"/>
    <w:rsid w:val="007270A8"/>
    <w:rsid w:val="00730241"/>
    <w:rsid w:val="00752379"/>
    <w:rsid w:val="0075503B"/>
    <w:rsid w:val="007553C0"/>
    <w:rsid w:val="00767A46"/>
    <w:rsid w:val="00771DA5"/>
    <w:rsid w:val="007746F0"/>
    <w:rsid w:val="007809EB"/>
    <w:rsid w:val="00783BD3"/>
    <w:rsid w:val="007874F1"/>
    <w:rsid w:val="007909A3"/>
    <w:rsid w:val="00795CE4"/>
    <w:rsid w:val="007A77A3"/>
    <w:rsid w:val="007B6539"/>
    <w:rsid w:val="007C4232"/>
    <w:rsid w:val="007D0DF9"/>
    <w:rsid w:val="007E1716"/>
    <w:rsid w:val="007E6086"/>
    <w:rsid w:val="007F1D4B"/>
    <w:rsid w:val="007F52D9"/>
    <w:rsid w:val="007F698A"/>
    <w:rsid w:val="008335DF"/>
    <w:rsid w:val="00845131"/>
    <w:rsid w:val="00845C9D"/>
    <w:rsid w:val="00851351"/>
    <w:rsid w:val="0085175F"/>
    <w:rsid w:val="00855A75"/>
    <w:rsid w:val="00861307"/>
    <w:rsid w:val="00863215"/>
    <w:rsid w:val="008641F6"/>
    <w:rsid w:val="00866D9C"/>
    <w:rsid w:val="00871D78"/>
    <w:rsid w:val="008A3A2E"/>
    <w:rsid w:val="008B1E76"/>
    <w:rsid w:val="008C01A2"/>
    <w:rsid w:val="008D12CD"/>
    <w:rsid w:val="008D2D80"/>
    <w:rsid w:val="008D4081"/>
    <w:rsid w:val="008D7BED"/>
    <w:rsid w:val="008E5C36"/>
    <w:rsid w:val="008F15CB"/>
    <w:rsid w:val="008F4BA0"/>
    <w:rsid w:val="009109CD"/>
    <w:rsid w:val="00911BB3"/>
    <w:rsid w:val="00915366"/>
    <w:rsid w:val="00916424"/>
    <w:rsid w:val="00940249"/>
    <w:rsid w:val="009502A2"/>
    <w:rsid w:val="009505B8"/>
    <w:rsid w:val="00962547"/>
    <w:rsid w:val="00962DBA"/>
    <w:rsid w:val="00966559"/>
    <w:rsid w:val="009720B1"/>
    <w:rsid w:val="00975980"/>
    <w:rsid w:val="00976290"/>
    <w:rsid w:val="00984CD6"/>
    <w:rsid w:val="00996D77"/>
    <w:rsid w:val="009B4D1D"/>
    <w:rsid w:val="009B6572"/>
    <w:rsid w:val="009C2BDE"/>
    <w:rsid w:val="009C3505"/>
    <w:rsid w:val="009E62AA"/>
    <w:rsid w:val="00A17102"/>
    <w:rsid w:val="00A20BDB"/>
    <w:rsid w:val="00A23A44"/>
    <w:rsid w:val="00A24287"/>
    <w:rsid w:val="00A27A00"/>
    <w:rsid w:val="00A32796"/>
    <w:rsid w:val="00A52531"/>
    <w:rsid w:val="00A52DD1"/>
    <w:rsid w:val="00A531A7"/>
    <w:rsid w:val="00A55396"/>
    <w:rsid w:val="00A65F7E"/>
    <w:rsid w:val="00A80933"/>
    <w:rsid w:val="00A81264"/>
    <w:rsid w:val="00A93956"/>
    <w:rsid w:val="00A96CA9"/>
    <w:rsid w:val="00AA0311"/>
    <w:rsid w:val="00AA430D"/>
    <w:rsid w:val="00AA785B"/>
    <w:rsid w:val="00AB3BCE"/>
    <w:rsid w:val="00AB5E6C"/>
    <w:rsid w:val="00AC0D51"/>
    <w:rsid w:val="00AC64BB"/>
    <w:rsid w:val="00AC700D"/>
    <w:rsid w:val="00AD2701"/>
    <w:rsid w:val="00AF3FA9"/>
    <w:rsid w:val="00AF4382"/>
    <w:rsid w:val="00AF5FB2"/>
    <w:rsid w:val="00B01F7A"/>
    <w:rsid w:val="00B2639A"/>
    <w:rsid w:val="00B269FA"/>
    <w:rsid w:val="00B46E2F"/>
    <w:rsid w:val="00B65DBE"/>
    <w:rsid w:val="00B817AB"/>
    <w:rsid w:val="00B8261C"/>
    <w:rsid w:val="00B93B2B"/>
    <w:rsid w:val="00B944AD"/>
    <w:rsid w:val="00BB0386"/>
    <w:rsid w:val="00BB4FEA"/>
    <w:rsid w:val="00BC0660"/>
    <w:rsid w:val="00BC7069"/>
    <w:rsid w:val="00BC72E7"/>
    <w:rsid w:val="00BD323A"/>
    <w:rsid w:val="00BE6961"/>
    <w:rsid w:val="00BE6B3D"/>
    <w:rsid w:val="00BF3991"/>
    <w:rsid w:val="00C02B7E"/>
    <w:rsid w:val="00C0434B"/>
    <w:rsid w:val="00C07674"/>
    <w:rsid w:val="00C21109"/>
    <w:rsid w:val="00C23E83"/>
    <w:rsid w:val="00C32DF7"/>
    <w:rsid w:val="00C50308"/>
    <w:rsid w:val="00C50C6F"/>
    <w:rsid w:val="00C5238A"/>
    <w:rsid w:val="00C540D9"/>
    <w:rsid w:val="00C630BE"/>
    <w:rsid w:val="00C74430"/>
    <w:rsid w:val="00C919BC"/>
    <w:rsid w:val="00C94CCF"/>
    <w:rsid w:val="00C9736C"/>
    <w:rsid w:val="00CB0AAB"/>
    <w:rsid w:val="00CB27E9"/>
    <w:rsid w:val="00CC10AF"/>
    <w:rsid w:val="00CC3692"/>
    <w:rsid w:val="00CE6001"/>
    <w:rsid w:val="00CE787E"/>
    <w:rsid w:val="00CF2A04"/>
    <w:rsid w:val="00D0536C"/>
    <w:rsid w:val="00D26865"/>
    <w:rsid w:val="00D34E1E"/>
    <w:rsid w:val="00D36129"/>
    <w:rsid w:val="00D45988"/>
    <w:rsid w:val="00D50C96"/>
    <w:rsid w:val="00D50FEF"/>
    <w:rsid w:val="00D631A7"/>
    <w:rsid w:val="00D63443"/>
    <w:rsid w:val="00D712C0"/>
    <w:rsid w:val="00D72136"/>
    <w:rsid w:val="00D773A6"/>
    <w:rsid w:val="00D9288C"/>
    <w:rsid w:val="00D95C84"/>
    <w:rsid w:val="00DA2AC4"/>
    <w:rsid w:val="00DA658B"/>
    <w:rsid w:val="00DA70CF"/>
    <w:rsid w:val="00DB06B8"/>
    <w:rsid w:val="00DB76DF"/>
    <w:rsid w:val="00DC35CC"/>
    <w:rsid w:val="00DC71D7"/>
    <w:rsid w:val="00DD1381"/>
    <w:rsid w:val="00DD60DE"/>
    <w:rsid w:val="00DD6589"/>
    <w:rsid w:val="00DD7168"/>
    <w:rsid w:val="00DF318A"/>
    <w:rsid w:val="00DF6D51"/>
    <w:rsid w:val="00E01207"/>
    <w:rsid w:val="00E053C4"/>
    <w:rsid w:val="00E05AC3"/>
    <w:rsid w:val="00E06D3D"/>
    <w:rsid w:val="00E157F2"/>
    <w:rsid w:val="00E2379B"/>
    <w:rsid w:val="00E243CB"/>
    <w:rsid w:val="00E27362"/>
    <w:rsid w:val="00E32A31"/>
    <w:rsid w:val="00E456B6"/>
    <w:rsid w:val="00E504F8"/>
    <w:rsid w:val="00E56484"/>
    <w:rsid w:val="00E6220D"/>
    <w:rsid w:val="00E6345E"/>
    <w:rsid w:val="00E72322"/>
    <w:rsid w:val="00E725A2"/>
    <w:rsid w:val="00E72FF0"/>
    <w:rsid w:val="00E74684"/>
    <w:rsid w:val="00EA11B5"/>
    <w:rsid w:val="00EA387D"/>
    <w:rsid w:val="00EA7BAE"/>
    <w:rsid w:val="00EB7C87"/>
    <w:rsid w:val="00EC3B68"/>
    <w:rsid w:val="00EC3CEC"/>
    <w:rsid w:val="00EC564B"/>
    <w:rsid w:val="00ED1667"/>
    <w:rsid w:val="00EE4828"/>
    <w:rsid w:val="00EE4DA1"/>
    <w:rsid w:val="00EF0171"/>
    <w:rsid w:val="00EF401D"/>
    <w:rsid w:val="00F024FF"/>
    <w:rsid w:val="00F11431"/>
    <w:rsid w:val="00F12C22"/>
    <w:rsid w:val="00F142C5"/>
    <w:rsid w:val="00F20CCF"/>
    <w:rsid w:val="00F21DCB"/>
    <w:rsid w:val="00F25A02"/>
    <w:rsid w:val="00F328EF"/>
    <w:rsid w:val="00F43EDB"/>
    <w:rsid w:val="00F546FE"/>
    <w:rsid w:val="00F67D8C"/>
    <w:rsid w:val="00F7206E"/>
    <w:rsid w:val="00F7354A"/>
    <w:rsid w:val="00F8116E"/>
    <w:rsid w:val="00F84181"/>
    <w:rsid w:val="00F87B31"/>
    <w:rsid w:val="00FB2F58"/>
    <w:rsid w:val="00FB5799"/>
    <w:rsid w:val="00FC01F0"/>
    <w:rsid w:val="00FC46C2"/>
    <w:rsid w:val="00FD4353"/>
    <w:rsid w:val="00FF1C0D"/>
    <w:rsid w:val="00FF5682"/>
    <w:rsid w:val="00FF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2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626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BC"/>
    <w:pPr>
      <w:ind w:left="720"/>
      <w:contextualSpacing/>
    </w:pPr>
  </w:style>
  <w:style w:type="paragraph" w:styleId="FootnoteText">
    <w:name w:val="footnote text"/>
    <w:basedOn w:val="Normal"/>
    <w:link w:val="FootnoteTextChar"/>
    <w:uiPriority w:val="99"/>
    <w:unhideWhenUsed/>
    <w:rsid w:val="00371B05"/>
    <w:pPr>
      <w:spacing w:after="0" w:line="240" w:lineRule="auto"/>
    </w:pPr>
    <w:rPr>
      <w:sz w:val="20"/>
      <w:szCs w:val="20"/>
    </w:rPr>
  </w:style>
  <w:style w:type="character" w:customStyle="1" w:styleId="FootnoteTextChar">
    <w:name w:val="Footnote Text Char"/>
    <w:basedOn w:val="DefaultParagraphFont"/>
    <w:link w:val="FootnoteText"/>
    <w:uiPriority w:val="99"/>
    <w:rsid w:val="00371B05"/>
    <w:rPr>
      <w:sz w:val="20"/>
      <w:szCs w:val="20"/>
    </w:rPr>
  </w:style>
  <w:style w:type="character" w:styleId="FootnoteReference">
    <w:name w:val="footnote reference"/>
    <w:basedOn w:val="DefaultParagraphFont"/>
    <w:uiPriority w:val="99"/>
    <w:unhideWhenUsed/>
    <w:rsid w:val="00371B05"/>
    <w:rPr>
      <w:vertAlign w:val="superscript"/>
    </w:rPr>
  </w:style>
  <w:style w:type="paragraph" w:styleId="Header">
    <w:name w:val="header"/>
    <w:basedOn w:val="Normal"/>
    <w:link w:val="HeaderChar"/>
    <w:uiPriority w:val="99"/>
    <w:unhideWhenUsed/>
    <w:rsid w:val="0067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03B"/>
  </w:style>
  <w:style w:type="paragraph" w:styleId="Footer">
    <w:name w:val="footer"/>
    <w:basedOn w:val="Normal"/>
    <w:link w:val="FooterChar"/>
    <w:uiPriority w:val="99"/>
    <w:unhideWhenUsed/>
    <w:rsid w:val="0067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03B"/>
  </w:style>
  <w:style w:type="character" w:styleId="PlaceholderText">
    <w:name w:val="Placeholder Text"/>
    <w:basedOn w:val="DefaultParagraphFont"/>
    <w:uiPriority w:val="99"/>
    <w:semiHidden/>
    <w:rsid w:val="00602873"/>
    <w:rPr>
      <w:color w:val="808080"/>
    </w:rPr>
  </w:style>
  <w:style w:type="paragraph" w:styleId="BalloonText">
    <w:name w:val="Balloon Text"/>
    <w:basedOn w:val="Normal"/>
    <w:link w:val="BalloonTextChar"/>
    <w:uiPriority w:val="99"/>
    <w:semiHidden/>
    <w:unhideWhenUsed/>
    <w:rsid w:val="00602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873"/>
    <w:rPr>
      <w:rFonts w:ascii="Tahoma" w:hAnsi="Tahoma" w:cs="Tahoma"/>
      <w:sz w:val="16"/>
      <w:szCs w:val="16"/>
    </w:rPr>
  </w:style>
  <w:style w:type="paragraph" w:styleId="NormalWeb">
    <w:name w:val="Normal (Web)"/>
    <w:basedOn w:val="Normal"/>
    <w:uiPriority w:val="99"/>
    <w:unhideWhenUsed/>
    <w:rsid w:val="000650D0"/>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043532"/>
    <w:pPr>
      <w:spacing w:line="240" w:lineRule="auto"/>
    </w:pPr>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043532"/>
    <w:rPr>
      <w:rFonts w:ascii="Calibri" w:eastAsia="Calibri" w:hAnsi="Calibri" w:cs="Times New Roman"/>
      <w:sz w:val="20"/>
      <w:szCs w:val="20"/>
      <w:lang w:val="ro-RO"/>
    </w:rPr>
  </w:style>
  <w:style w:type="paragraph" w:styleId="NoSpacing">
    <w:name w:val="No Spacing"/>
    <w:uiPriority w:val="1"/>
    <w:qFormat/>
    <w:rsid w:val="001D7717"/>
    <w:pPr>
      <w:spacing w:after="0" w:line="240" w:lineRule="auto"/>
    </w:pPr>
  </w:style>
  <w:style w:type="character" w:customStyle="1" w:styleId="Heading2Char">
    <w:name w:val="Heading 2 Char"/>
    <w:basedOn w:val="DefaultParagraphFont"/>
    <w:link w:val="Heading2"/>
    <w:uiPriority w:val="9"/>
    <w:semiHidden/>
    <w:rsid w:val="006626F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626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66D9C"/>
    <w:rPr>
      <w:color w:val="0000FF" w:themeColor="hyperlink"/>
      <w:u w:val="single"/>
    </w:rPr>
  </w:style>
  <w:style w:type="character" w:styleId="FollowedHyperlink">
    <w:name w:val="FollowedHyperlink"/>
    <w:basedOn w:val="DefaultParagraphFont"/>
    <w:uiPriority w:val="99"/>
    <w:semiHidden/>
    <w:unhideWhenUsed/>
    <w:rsid w:val="001051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2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626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BC"/>
    <w:pPr>
      <w:ind w:left="720"/>
      <w:contextualSpacing/>
    </w:pPr>
  </w:style>
  <w:style w:type="paragraph" w:styleId="FootnoteText">
    <w:name w:val="footnote text"/>
    <w:basedOn w:val="Normal"/>
    <w:link w:val="FootnoteTextChar"/>
    <w:uiPriority w:val="99"/>
    <w:unhideWhenUsed/>
    <w:rsid w:val="00371B05"/>
    <w:pPr>
      <w:spacing w:after="0" w:line="240" w:lineRule="auto"/>
    </w:pPr>
    <w:rPr>
      <w:sz w:val="20"/>
      <w:szCs w:val="20"/>
    </w:rPr>
  </w:style>
  <w:style w:type="character" w:customStyle="1" w:styleId="FootnoteTextChar">
    <w:name w:val="Footnote Text Char"/>
    <w:basedOn w:val="DefaultParagraphFont"/>
    <w:link w:val="FootnoteText"/>
    <w:uiPriority w:val="99"/>
    <w:rsid w:val="00371B05"/>
    <w:rPr>
      <w:sz w:val="20"/>
      <w:szCs w:val="20"/>
    </w:rPr>
  </w:style>
  <w:style w:type="character" w:styleId="FootnoteReference">
    <w:name w:val="footnote reference"/>
    <w:basedOn w:val="DefaultParagraphFont"/>
    <w:uiPriority w:val="99"/>
    <w:unhideWhenUsed/>
    <w:rsid w:val="00371B05"/>
    <w:rPr>
      <w:vertAlign w:val="superscript"/>
    </w:rPr>
  </w:style>
  <w:style w:type="paragraph" w:styleId="Header">
    <w:name w:val="header"/>
    <w:basedOn w:val="Normal"/>
    <w:link w:val="HeaderChar"/>
    <w:uiPriority w:val="99"/>
    <w:unhideWhenUsed/>
    <w:rsid w:val="0067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03B"/>
  </w:style>
  <w:style w:type="paragraph" w:styleId="Footer">
    <w:name w:val="footer"/>
    <w:basedOn w:val="Normal"/>
    <w:link w:val="FooterChar"/>
    <w:uiPriority w:val="99"/>
    <w:unhideWhenUsed/>
    <w:rsid w:val="0067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03B"/>
  </w:style>
  <w:style w:type="character" w:styleId="PlaceholderText">
    <w:name w:val="Placeholder Text"/>
    <w:basedOn w:val="DefaultParagraphFont"/>
    <w:uiPriority w:val="99"/>
    <w:semiHidden/>
    <w:rsid w:val="00602873"/>
    <w:rPr>
      <w:color w:val="808080"/>
    </w:rPr>
  </w:style>
  <w:style w:type="paragraph" w:styleId="BalloonText">
    <w:name w:val="Balloon Text"/>
    <w:basedOn w:val="Normal"/>
    <w:link w:val="BalloonTextChar"/>
    <w:uiPriority w:val="99"/>
    <w:semiHidden/>
    <w:unhideWhenUsed/>
    <w:rsid w:val="00602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873"/>
    <w:rPr>
      <w:rFonts w:ascii="Tahoma" w:hAnsi="Tahoma" w:cs="Tahoma"/>
      <w:sz w:val="16"/>
      <w:szCs w:val="16"/>
    </w:rPr>
  </w:style>
  <w:style w:type="paragraph" w:styleId="NormalWeb">
    <w:name w:val="Normal (Web)"/>
    <w:basedOn w:val="Normal"/>
    <w:uiPriority w:val="99"/>
    <w:unhideWhenUsed/>
    <w:rsid w:val="000650D0"/>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043532"/>
    <w:pPr>
      <w:spacing w:line="240" w:lineRule="auto"/>
    </w:pPr>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043532"/>
    <w:rPr>
      <w:rFonts w:ascii="Calibri" w:eastAsia="Calibri" w:hAnsi="Calibri" w:cs="Times New Roman"/>
      <w:sz w:val="20"/>
      <w:szCs w:val="20"/>
      <w:lang w:val="ro-RO"/>
    </w:rPr>
  </w:style>
  <w:style w:type="paragraph" w:styleId="NoSpacing">
    <w:name w:val="No Spacing"/>
    <w:uiPriority w:val="1"/>
    <w:qFormat/>
    <w:rsid w:val="001D7717"/>
    <w:pPr>
      <w:spacing w:after="0" w:line="240" w:lineRule="auto"/>
    </w:pPr>
  </w:style>
  <w:style w:type="character" w:customStyle="1" w:styleId="Heading2Char">
    <w:name w:val="Heading 2 Char"/>
    <w:basedOn w:val="DefaultParagraphFont"/>
    <w:link w:val="Heading2"/>
    <w:uiPriority w:val="9"/>
    <w:semiHidden/>
    <w:rsid w:val="006626F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626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66D9C"/>
    <w:rPr>
      <w:color w:val="0000FF" w:themeColor="hyperlink"/>
      <w:u w:val="single"/>
    </w:rPr>
  </w:style>
  <w:style w:type="character" w:styleId="FollowedHyperlink">
    <w:name w:val="FollowedHyperlink"/>
    <w:basedOn w:val="DefaultParagraphFont"/>
    <w:uiPriority w:val="99"/>
    <w:semiHidden/>
    <w:unhideWhenUsed/>
    <w:rsid w:val="001051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792">
      <w:bodyDiv w:val="1"/>
      <w:marLeft w:val="0"/>
      <w:marRight w:val="0"/>
      <w:marTop w:val="0"/>
      <w:marBottom w:val="0"/>
      <w:divBdr>
        <w:top w:val="none" w:sz="0" w:space="0" w:color="auto"/>
        <w:left w:val="none" w:sz="0" w:space="0" w:color="auto"/>
        <w:bottom w:val="none" w:sz="0" w:space="0" w:color="auto"/>
        <w:right w:val="none" w:sz="0" w:space="0" w:color="auto"/>
      </w:divBdr>
    </w:div>
    <w:div w:id="26227434">
      <w:bodyDiv w:val="1"/>
      <w:marLeft w:val="0"/>
      <w:marRight w:val="0"/>
      <w:marTop w:val="0"/>
      <w:marBottom w:val="0"/>
      <w:divBdr>
        <w:top w:val="none" w:sz="0" w:space="0" w:color="auto"/>
        <w:left w:val="none" w:sz="0" w:space="0" w:color="auto"/>
        <w:bottom w:val="none" w:sz="0" w:space="0" w:color="auto"/>
        <w:right w:val="none" w:sz="0" w:space="0" w:color="auto"/>
      </w:divBdr>
    </w:div>
    <w:div w:id="26296137">
      <w:bodyDiv w:val="1"/>
      <w:marLeft w:val="0"/>
      <w:marRight w:val="0"/>
      <w:marTop w:val="0"/>
      <w:marBottom w:val="0"/>
      <w:divBdr>
        <w:top w:val="none" w:sz="0" w:space="0" w:color="auto"/>
        <w:left w:val="none" w:sz="0" w:space="0" w:color="auto"/>
        <w:bottom w:val="none" w:sz="0" w:space="0" w:color="auto"/>
        <w:right w:val="none" w:sz="0" w:space="0" w:color="auto"/>
      </w:divBdr>
    </w:div>
    <w:div w:id="63456356">
      <w:bodyDiv w:val="1"/>
      <w:marLeft w:val="0"/>
      <w:marRight w:val="0"/>
      <w:marTop w:val="0"/>
      <w:marBottom w:val="0"/>
      <w:divBdr>
        <w:top w:val="none" w:sz="0" w:space="0" w:color="auto"/>
        <w:left w:val="none" w:sz="0" w:space="0" w:color="auto"/>
        <w:bottom w:val="none" w:sz="0" w:space="0" w:color="auto"/>
        <w:right w:val="none" w:sz="0" w:space="0" w:color="auto"/>
      </w:divBdr>
    </w:div>
    <w:div w:id="85616564">
      <w:bodyDiv w:val="1"/>
      <w:marLeft w:val="0"/>
      <w:marRight w:val="0"/>
      <w:marTop w:val="0"/>
      <w:marBottom w:val="0"/>
      <w:divBdr>
        <w:top w:val="none" w:sz="0" w:space="0" w:color="auto"/>
        <w:left w:val="none" w:sz="0" w:space="0" w:color="auto"/>
        <w:bottom w:val="none" w:sz="0" w:space="0" w:color="auto"/>
        <w:right w:val="none" w:sz="0" w:space="0" w:color="auto"/>
      </w:divBdr>
    </w:div>
    <w:div w:id="88044278">
      <w:bodyDiv w:val="1"/>
      <w:marLeft w:val="0"/>
      <w:marRight w:val="0"/>
      <w:marTop w:val="0"/>
      <w:marBottom w:val="0"/>
      <w:divBdr>
        <w:top w:val="none" w:sz="0" w:space="0" w:color="auto"/>
        <w:left w:val="none" w:sz="0" w:space="0" w:color="auto"/>
        <w:bottom w:val="none" w:sz="0" w:space="0" w:color="auto"/>
        <w:right w:val="none" w:sz="0" w:space="0" w:color="auto"/>
      </w:divBdr>
    </w:div>
    <w:div w:id="140000758">
      <w:bodyDiv w:val="1"/>
      <w:marLeft w:val="0"/>
      <w:marRight w:val="0"/>
      <w:marTop w:val="0"/>
      <w:marBottom w:val="0"/>
      <w:divBdr>
        <w:top w:val="none" w:sz="0" w:space="0" w:color="auto"/>
        <w:left w:val="none" w:sz="0" w:space="0" w:color="auto"/>
        <w:bottom w:val="none" w:sz="0" w:space="0" w:color="auto"/>
        <w:right w:val="none" w:sz="0" w:space="0" w:color="auto"/>
      </w:divBdr>
      <w:divsChild>
        <w:div w:id="62291303">
          <w:marLeft w:val="0"/>
          <w:marRight w:val="0"/>
          <w:marTop w:val="0"/>
          <w:marBottom w:val="0"/>
          <w:divBdr>
            <w:top w:val="none" w:sz="0" w:space="0" w:color="auto"/>
            <w:left w:val="none" w:sz="0" w:space="0" w:color="auto"/>
            <w:bottom w:val="none" w:sz="0" w:space="0" w:color="auto"/>
            <w:right w:val="none" w:sz="0" w:space="0" w:color="auto"/>
          </w:divBdr>
        </w:div>
        <w:div w:id="417798904">
          <w:marLeft w:val="0"/>
          <w:marRight w:val="0"/>
          <w:marTop w:val="0"/>
          <w:marBottom w:val="0"/>
          <w:divBdr>
            <w:top w:val="none" w:sz="0" w:space="0" w:color="auto"/>
            <w:left w:val="none" w:sz="0" w:space="0" w:color="auto"/>
            <w:bottom w:val="none" w:sz="0" w:space="0" w:color="auto"/>
            <w:right w:val="none" w:sz="0" w:space="0" w:color="auto"/>
          </w:divBdr>
        </w:div>
        <w:div w:id="1012490973">
          <w:marLeft w:val="0"/>
          <w:marRight w:val="0"/>
          <w:marTop w:val="0"/>
          <w:marBottom w:val="0"/>
          <w:divBdr>
            <w:top w:val="none" w:sz="0" w:space="0" w:color="auto"/>
            <w:left w:val="none" w:sz="0" w:space="0" w:color="auto"/>
            <w:bottom w:val="none" w:sz="0" w:space="0" w:color="auto"/>
            <w:right w:val="none" w:sz="0" w:space="0" w:color="auto"/>
          </w:divBdr>
        </w:div>
        <w:div w:id="1414738296">
          <w:marLeft w:val="0"/>
          <w:marRight w:val="0"/>
          <w:marTop w:val="0"/>
          <w:marBottom w:val="0"/>
          <w:divBdr>
            <w:top w:val="none" w:sz="0" w:space="0" w:color="auto"/>
            <w:left w:val="none" w:sz="0" w:space="0" w:color="auto"/>
            <w:bottom w:val="none" w:sz="0" w:space="0" w:color="auto"/>
            <w:right w:val="none" w:sz="0" w:space="0" w:color="auto"/>
          </w:divBdr>
        </w:div>
        <w:div w:id="1845053025">
          <w:marLeft w:val="0"/>
          <w:marRight w:val="0"/>
          <w:marTop w:val="0"/>
          <w:marBottom w:val="0"/>
          <w:divBdr>
            <w:top w:val="none" w:sz="0" w:space="0" w:color="auto"/>
            <w:left w:val="none" w:sz="0" w:space="0" w:color="auto"/>
            <w:bottom w:val="none" w:sz="0" w:space="0" w:color="auto"/>
            <w:right w:val="none" w:sz="0" w:space="0" w:color="auto"/>
          </w:divBdr>
        </w:div>
        <w:div w:id="141236552">
          <w:marLeft w:val="0"/>
          <w:marRight w:val="0"/>
          <w:marTop w:val="0"/>
          <w:marBottom w:val="0"/>
          <w:divBdr>
            <w:top w:val="none" w:sz="0" w:space="0" w:color="auto"/>
            <w:left w:val="none" w:sz="0" w:space="0" w:color="auto"/>
            <w:bottom w:val="none" w:sz="0" w:space="0" w:color="auto"/>
            <w:right w:val="none" w:sz="0" w:space="0" w:color="auto"/>
          </w:divBdr>
        </w:div>
        <w:div w:id="1954945611">
          <w:marLeft w:val="0"/>
          <w:marRight w:val="0"/>
          <w:marTop w:val="0"/>
          <w:marBottom w:val="0"/>
          <w:divBdr>
            <w:top w:val="none" w:sz="0" w:space="0" w:color="auto"/>
            <w:left w:val="none" w:sz="0" w:space="0" w:color="auto"/>
            <w:bottom w:val="none" w:sz="0" w:space="0" w:color="auto"/>
            <w:right w:val="none" w:sz="0" w:space="0" w:color="auto"/>
          </w:divBdr>
        </w:div>
        <w:div w:id="1092898274">
          <w:marLeft w:val="0"/>
          <w:marRight w:val="0"/>
          <w:marTop w:val="0"/>
          <w:marBottom w:val="0"/>
          <w:divBdr>
            <w:top w:val="none" w:sz="0" w:space="0" w:color="auto"/>
            <w:left w:val="none" w:sz="0" w:space="0" w:color="auto"/>
            <w:bottom w:val="none" w:sz="0" w:space="0" w:color="auto"/>
            <w:right w:val="none" w:sz="0" w:space="0" w:color="auto"/>
          </w:divBdr>
        </w:div>
        <w:div w:id="1691446946">
          <w:marLeft w:val="0"/>
          <w:marRight w:val="0"/>
          <w:marTop w:val="0"/>
          <w:marBottom w:val="0"/>
          <w:divBdr>
            <w:top w:val="none" w:sz="0" w:space="0" w:color="auto"/>
            <w:left w:val="none" w:sz="0" w:space="0" w:color="auto"/>
            <w:bottom w:val="none" w:sz="0" w:space="0" w:color="auto"/>
            <w:right w:val="none" w:sz="0" w:space="0" w:color="auto"/>
          </w:divBdr>
        </w:div>
        <w:div w:id="1704286050">
          <w:marLeft w:val="0"/>
          <w:marRight w:val="0"/>
          <w:marTop w:val="0"/>
          <w:marBottom w:val="0"/>
          <w:divBdr>
            <w:top w:val="none" w:sz="0" w:space="0" w:color="auto"/>
            <w:left w:val="none" w:sz="0" w:space="0" w:color="auto"/>
            <w:bottom w:val="none" w:sz="0" w:space="0" w:color="auto"/>
            <w:right w:val="none" w:sz="0" w:space="0" w:color="auto"/>
          </w:divBdr>
        </w:div>
        <w:div w:id="1508473925">
          <w:marLeft w:val="0"/>
          <w:marRight w:val="0"/>
          <w:marTop w:val="0"/>
          <w:marBottom w:val="0"/>
          <w:divBdr>
            <w:top w:val="none" w:sz="0" w:space="0" w:color="auto"/>
            <w:left w:val="none" w:sz="0" w:space="0" w:color="auto"/>
            <w:bottom w:val="none" w:sz="0" w:space="0" w:color="auto"/>
            <w:right w:val="none" w:sz="0" w:space="0" w:color="auto"/>
          </w:divBdr>
        </w:div>
        <w:div w:id="334696654">
          <w:marLeft w:val="0"/>
          <w:marRight w:val="0"/>
          <w:marTop w:val="0"/>
          <w:marBottom w:val="0"/>
          <w:divBdr>
            <w:top w:val="none" w:sz="0" w:space="0" w:color="auto"/>
            <w:left w:val="none" w:sz="0" w:space="0" w:color="auto"/>
            <w:bottom w:val="none" w:sz="0" w:space="0" w:color="auto"/>
            <w:right w:val="none" w:sz="0" w:space="0" w:color="auto"/>
          </w:divBdr>
        </w:div>
        <w:div w:id="762722283">
          <w:marLeft w:val="0"/>
          <w:marRight w:val="0"/>
          <w:marTop w:val="0"/>
          <w:marBottom w:val="0"/>
          <w:divBdr>
            <w:top w:val="none" w:sz="0" w:space="0" w:color="auto"/>
            <w:left w:val="none" w:sz="0" w:space="0" w:color="auto"/>
            <w:bottom w:val="none" w:sz="0" w:space="0" w:color="auto"/>
            <w:right w:val="none" w:sz="0" w:space="0" w:color="auto"/>
          </w:divBdr>
        </w:div>
        <w:div w:id="1531214086">
          <w:marLeft w:val="0"/>
          <w:marRight w:val="0"/>
          <w:marTop w:val="0"/>
          <w:marBottom w:val="0"/>
          <w:divBdr>
            <w:top w:val="none" w:sz="0" w:space="0" w:color="auto"/>
            <w:left w:val="none" w:sz="0" w:space="0" w:color="auto"/>
            <w:bottom w:val="none" w:sz="0" w:space="0" w:color="auto"/>
            <w:right w:val="none" w:sz="0" w:space="0" w:color="auto"/>
          </w:divBdr>
        </w:div>
        <w:div w:id="285694745">
          <w:marLeft w:val="0"/>
          <w:marRight w:val="0"/>
          <w:marTop w:val="0"/>
          <w:marBottom w:val="0"/>
          <w:divBdr>
            <w:top w:val="none" w:sz="0" w:space="0" w:color="auto"/>
            <w:left w:val="none" w:sz="0" w:space="0" w:color="auto"/>
            <w:bottom w:val="none" w:sz="0" w:space="0" w:color="auto"/>
            <w:right w:val="none" w:sz="0" w:space="0" w:color="auto"/>
          </w:divBdr>
        </w:div>
        <w:div w:id="1839692067">
          <w:marLeft w:val="0"/>
          <w:marRight w:val="0"/>
          <w:marTop w:val="0"/>
          <w:marBottom w:val="0"/>
          <w:divBdr>
            <w:top w:val="none" w:sz="0" w:space="0" w:color="auto"/>
            <w:left w:val="none" w:sz="0" w:space="0" w:color="auto"/>
            <w:bottom w:val="none" w:sz="0" w:space="0" w:color="auto"/>
            <w:right w:val="none" w:sz="0" w:space="0" w:color="auto"/>
          </w:divBdr>
        </w:div>
        <w:div w:id="1612972734">
          <w:marLeft w:val="0"/>
          <w:marRight w:val="0"/>
          <w:marTop w:val="0"/>
          <w:marBottom w:val="0"/>
          <w:divBdr>
            <w:top w:val="none" w:sz="0" w:space="0" w:color="auto"/>
            <w:left w:val="none" w:sz="0" w:space="0" w:color="auto"/>
            <w:bottom w:val="none" w:sz="0" w:space="0" w:color="auto"/>
            <w:right w:val="none" w:sz="0" w:space="0" w:color="auto"/>
          </w:divBdr>
        </w:div>
        <w:div w:id="716975153">
          <w:marLeft w:val="0"/>
          <w:marRight w:val="0"/>
          <w:marTop w:val="0"/>
          <w:marBottom w:val="0"/>
          <w:divBdr>
            <w:top w:val="none" w:sz="0" w:space="0" w:color="auto"/>
            <w:left w:val="none" w:sz="0" w:space="0" w:color="auto"/>
            <w:bottom w:val="none" w:sz="0" w:space="0" w:color="auto"/>
            <w:right w:val="none" w:sz="0" w:space="0" w:color="auto"/>
          </w:divBdr>
        </w:div>
        <w:div w:id="1537888606">
          <w:marLeft w:val="0"/>
          <w:marRight w:val="0"/>
          <w:marTop w:val="0"/>
          <w:marBottom w:val="0"/>
          <w:divBdr>
            <w:top w:val="none" w:sz="0" w:space="0" w:color="auto"/>
            <w:left w:val="none" w:sz="0" w:space="0" w:color="auto"/>
            <w:bottom w:val="none" w:sz="0" w:space="0" w:color="auto"/>
            <w:right w:val="none" w:sz="0" w:space="0" w:color="auto"/>
          </w:divBdr>
        </w:div>
        <w:div w:id="765423252">
          <w:marLeft w:val="0"/>
          <w:marRight w:val="0"/>
          <w:marTop w:val="0"/>
          <w:marBottom w:val="0"/>
          <w:divBdr>
            <w:top w:val="none" w:sz="0" w:space="0" w:color="auto"/>
            <w:left w:val="none" w:sz="0" w:space="0" w:color="auto"/>
            <w:bottom w:val="none" w:sz="0" w:space="0" w:color="auto"/>
            <w:right w:val="none" w:sz="0" w:space="0" w:color="auto"/>
          </w:divBdr>
        </w:div>
        <w:div w:id="1143499060">
          <w:marLeft w:val="0"/>
          <w:marRight w:val="0"/>
          <w:marTop w:val="0"/>
          <w:marBottom w:val="0"/>
          <w:divBdr>
            <w:top w:val="none" w:sz="0" w:space="0" w:color="auto"/>
            <w:left w:val="none" w:sz="0" w:space="0" w:color="auto"/>
            <w:bottom w:val="none" w:sz="0" w:space="0" w:color="auto"/>
            <w:right w:val="none" w:sz="0" w:space="0" w:color="auto"/>
          </w:divBdr>
        </w:div>
        <w:div w:id="302541907">
          <w:marLeft w:val="0"/>
          <w:marRight w:val="0"/>
          <w:marTop w:val="0"/>
          <w:marBottom w:val="0"/>
          <w:divBdr>
            <w:top w:val="none" w:sz="0" w:space="0" w:color="auto"/>
            <w:left w:val="none" w:sz="0" w:space="0" w:color="auto"/>
            <w:bottom w:val="none" w:sz="0" w:space="0" w:color="auto"/>
            <w:right w:val="none" w:sz="0" w:space="0" w:color="auto"/>
          </w:divBdr>
        </w:div>
        <w:div w:id="1445537831">
          <w:marLeft w:val="0"/>
          <w:marRight w:val="0"/>
          <w:marTop w:val="0"/>
          <w:marBottom w:val="0"/>
          <w:divBdr>
            <w:top w:val="none" w:sz="0" w:space="0" w:color="auto"/>
            <w:left w:val="none" w:sz="0" w:space="0" w:color="auto"/>
            <w:bottom w:val="none" w:sz="0" w:space="0" w:color="auto"/>
            <w:right w:val="none" w:sz="0" w:space="0" w:color="auto"/>
          </w:divBdr>
        </w:div>
        <w:div w:id="2069450617">
          <w:marLeft w:val="0"/>
          <w:marRight w:val="0"/>
          <w:marTop w:val="0"/>
          <w:marBottom w:val="0"/>
          <w:divBdr>
            <w:top w:val="none" w:sz="0" w:space="0" w:color="auto"/>
            <w:left w:val="none" w:sz="0" w:space="0" w:color="auto"/>
            <w:bottom w:val="none" w:sz="0" w:space="0" w:color="auto"/>
            <w:right w:val="none" w:sz="0" w:space="0" w:color="auto"/>
          </w:divBdr>
        </w:div>
        <w:div w:id="1982997933">
          <w:marLeft w:val="0"/>
          <w:marRight w:val="0"/>
          <w:marTop w:val="0"/>
          <w:marBottom w:val="0"/>
          <w:divBdr>
            <w:top w:val="none" w:sz="0" w:space="0" w:color="auto"/>
            <w:left w:val="none" w:sz="0" w:space="0" w:color="auto"/>
            <w:bottom w:val="none" w:sz="0" w:space="0" w:color="auto"/>
            <w:right w:val="none" w:sz="0" w:space="0" w:color="auto"/>
          </w:divBdr>
        </w:div>
        <w:div w:id="1896971075">
          <w:marLeft w:val="0"/>
          <w:marRight w:val="0"/>
          <w:marTop w:val="0"/>
          <w:marBottom w:val="0"/>
          <w:divBdr>
            <w:top w:val="none" w:sz="0" w:space="0" w:color="auto"/>
            <w:left w:val="none" w:sz="0" w:space="0" w:color="auto"/>
            <w:bottom w:val="none" w:sz="0" w:space="0" w:color="auto"/>
            <w:right w:val="none" w:sz="0" w:space="0" w:color="auto"/>
          </w:divBdr>
        </w:div>
        <w:div w:id="1439982967">
          <w:marLeft w:val="0"/>
          <w:marRight w:val="0"/>
          <w:marTop w:val="0"/>
          <w:marBottom w:val="0"/>
          <w:divBdr>
            <w:top w:val="none" w:sz="0" w:space="0" w:color="auto"/>
            <w:left w:val="none" w:sz="0" w:space="0" w:color="auto"/>
            <w:bottom w:val="none" w:sz="0" w:space="0" w:color="auto"/>
            <w:right w:val="none" w:sz="0" w:space="0" w:color="auto"/>
          </w:divBdr>
        </w:div>
        <w:div w:id="757336388">
          <w:marLeft w:val="0"/>
          <w:marRight w:val="0"/>
          <w:marTop w:val="0"/>
          <w:marBottom w:val="0"/>
          <w:divBdr>
            <w:top w:val="none" w:sz="0" w:space="0" w:color="auto"/>
            <w:left w:val="none" w:sz="0" w:space="0" w:color="auto"/>
            <w:bottom w:val="none" w:sz="0" w:space="0" w:color="auto"/>
            <w:right w:val="none" w:sz="0" w:space="0" w:color="auto"/>
          </w:divBdr>
        </w:div>
        <w:div w:id="249126031">
          <w:marLeft w:val="0"/>
          <w:marRight w:val="0"/>
          <w:marTop w:val="0"/>
          <w:marBottom w:val="0"/>
          <w:divBdr>
            <w:top w:val="none" w:sz="0" w:space="0" w:color="auto"/>
            <w:left w:val="none" w:sz="0" w:space="0" w:color="auto"/>
            <w:bottom w:val="none" w:sz="0" w:space="0" w:color="auto"/>
            <w:right w:val="none" w:sz="0" w:space="0" w:color="auto"/>
          </w:divBdr>
        </w:div>
        <w:div w:id="158808473">
          <w:marLeft w:val="0"/>
          <w:marRight w:val="0"/>
          <w:marTop w:val="0"/>
          <w:marBottom w:val="0"/>
          <w:divBdr>
            <w:top w:val="none" w:sz="0" w:space="0" w:color="auto"/>
            <w:left w:val="none" w:sz="0" w:space="0" w:color="auto"/>
            <w:bottom w:val="none" w:sz="0" w:space="0" w:color="auto"/>
            <w:right w:val="none" w:sz="0" w:space="0" w:color="auto"/>
          </w:divBdr>
        </w:div>
        <w:div w:id="1068914958">
          <w:marLeft w:val="0"/>
          <w:marRight w:val="0"/>
          <w:marTop w:val="0"/>
          <w:marBottom w:val="0"/>
          <w:divBdr>
            <w:top w:val="none" w:sz="0" w:space="0" w:color="auto"/>
            <w:left w:val="none" w:sz="0" w:space="0" w:color="auto"/>
            <w:bottom w:val="none" w:sz="0" w:space="0" w:color="auto"/>
            <w:right w:val="none" w:sz="0" w:space="0" w:color="auto"/>
          </w:divBdr>
        </w:div>
        <w:div w:id="358288344">
          <w:marLeft w:val="0"/>
          <w:marRight w:val="0"/>
          <w:marTop w:val="0"/>
          <w:marBottom w:val="0"/>
          <w:divBdr>
            <w:top w:val="none" w:sz="0" w:space="0" w:color="auto"/>
            <w:left w:val="none" w:sz="0" w:space="0" w:color="auto"/>
            <w:bottom w:val="none" w:sz="0" w:space="0" w:color="auto"/>
            <w:right w:val="none" w:sz="0" w:space="0" w:color="auto"/>
          </w:divBdr>
        </w:div>
        <w:div w:id="1579097604">
          <w:marLeft w:val="0"/>
          <w:marRight w:val="0"/>
          <w:marTop w:val="0"/>
          <w:marBottom w:val="0"/>
          <w:divBdr>
            <w:top w:val="none" w:sz="0" w:space="0" w:color="auto"/>
            <w:left w:val="none" w:sz="0" w:space="0" w:color="auto"/>
            <w:bottom w:val="none" w:sz="0" w:space="0" w:color="auto"/>
            <w:right w:val="none" w:sz="0" w:space="0" w:color="auto"/>
          </w:divBdr>
        </w:div>
        <w:div w:id="288977631">
          <w:marLeft w:val="0"/>
          <w:marRight w:val="0"/>
          <w:marTop w:val="0"/>
          <w:marBottom w:val="0"/>
          <w:divBdr>
            <w:top w:val="none" w:sz="0" w:space="0" w:color="auto"/>
            <w:left w:val="none" w:sz="0" w:space="0" w:color="auto"/>
            <w:bottom w:val="none" w:sz="0" w:space="0" w:color="auto"/>
            <w:right w:val="none" w:sz="0" w:space="0" w:color="auto"/>
          </w:divBdr>
        </w:div>
        <w:div w:id="2046052210">
          <w:marLeft w:val="0"/>
          <w:marRight w:val="0"/>
          <w:marTop w:val="0"/>
          <w:marBottom w:val="0"/>
          <w:divBdr>
            <w:top w:val="none" w:sz="0" w:space="0" w:color="auto"/>
            <w:left w:val="none" w:sz="0" w:space="0" w:color="auto"/>
            <w:bottom w:val="none" w:sz="0" w:space="0" w:color="auto"/>
            <w:right w:val="none" w:sz="0" w:space="0" w:color="auto"/>
          </w:divBdr>
        </w:div>
        <w:div w:id="261190470">
          <w:marLeft w:val="0"/>
          <w:marRight w:val="0"/>
          <w:marTop w:val="0"/>
          <w:marBottom w:val="0"/>
          <w:divBdr>
            <w:top w:val="none" w:sz="0" w:space="0" w:color="auto"/>
            <w:left w:val="none" w:sz="0" w:space="0" w:color="auto"/>
            <w:bottom w:val="none" w:sz="0" w:space="0" w:color="auto"/>
            <w:right w:val="none" w:sz="0" w:space="0" w:color="auto"/>
          </w:divBdr>
        </w:div>
        <w:div w:id="1747730509">
          <w:marLeft w:val="0"/>
          <w:marRight w:val="0"/>
          <w:marTop w:val="0"/>
          <w:marBottom w:val="0"/>
          <w:divBdr>
            <w:top w:val="none" w:sz="0" w:space="0" w:color="auto"/>
            <w:left w:val="none" w:sz="0" w:space="0" w:color="auto"/>
            <w:bottom w:val="none" w:sz="0" w:space="0" w:color="auto"/>
            <w:right w:val="none" w:sz="0" w:space="0" w:color="auto"/>
          </w:divBdr>
        </w:div>
        <w:div w:id="1956906222">
          <w:marLeft w:val="0"/>
          <w:marRight w:val="0"/>
          <w:marTop w:val="0"/>
          <w:marBottom w:val="0"/>
          <w:divBdr>
            <w:top w:val="none" w:sz="0" w:space="0" w:color="auto"/>
            <w:left w:val="none" w:sz="0" w:space="0" w:color="auto"/>
            <w:bottom w:val="none" w:sz="0" w:space="0" w:color="auto"/>
            <w:right w:val="none" w:sz="0" w:space="0" w:color="auto"/>
          </w:divBdr>
        </w:div>
        <w:div w:id="447165620">
          <w:marLeft w:val="0"/>
          <w:marRight w:val="0"/>
          <w:marTop w:val="0"/>
          <w:marBottom w:val="0"/>
          <w:divBdr>
            <w:top w:val="none" w:sz="0" w:space="0" w:color="auto"/>
            <w:left w:val="none" w:sz="0" w:space="0" w:color="auto"/>
            <w:bottom w:val="none" w:sz="0" w:space="0" w:color="auto"/>
            <w:right w:val="none" w:sz="0" w:space="0" w:color="auto"/>
          </w:divBdr>
        </w:div>
        <w:div w:id="1693677673">
          <w:marLeft w:val="0"/>
          <w:marRight w:val="0"/>
          <w:marTop w:val="0"/>
          <w:marBottom w:val="0"/>
          <w:divBdr>
            <w:top w:val="none" w:sz="0" w:space="0" w:color="auto"/>
            <w:left w:val="none" w:sz="0" w:space="0" w:color="auto"/>
            <w:bottom w:val="none" w:sz="0" w:space="0" w:color="auto"/>
            <w:right w:val="none" w:sz="0" w:space="0" w:color="auto"/>
          </w:divBdr>
        </w:div>
        <w:div w:id="156314737">
          <w:marLeft w:val="0"/>
          <w:marRight w:val="0"/>
          <w:marTop w:val="0"/>
          <w:marBottom w:val="0"/>
          <w:divBdr>
            <w:top w:val="none" w:sz="0" w:space="0" w:color="auto"/>
            <w:left w:val="none" w:sz="0" w:space="0" w:color="auto"/>
            <w:bottom w:val="none" w:sz="0" w:space="0" w:color="auto"/>
            <w:right w:val="none" w:sz="0" w:space="0" w:color="auto"/>
          </w:divBdr>
        </w:div>
        <w:div w:id="1953366964">
          <w:marLeft w:val="0"/>
          <w:marRight w:val="0"/>
          <w:marTop w:val="0"/>
          <w:marBottom w:val="0"/>
          <w:divBdr>
            <w:top w:val="none" w:sz="0" w:space="0" w:color="auto"/>
            <w:left w:val="none" w:sz="0" w:space="0" w:color="auto"/>
            <w:bottom w:val="none" w:sz="0" w:space="0" w:color="auto"/>
            <w:right w:val="none" w:sz="0" w:space="0" w:color="auto"/>
          </w:divBdr>
        </w:div>
        <w:div w:id="323551753">
          <w:marLeft w:val="0"/>
          <w:marRight w:val="0"/>
          <w:marTop w:val="0"/>
          <w:marBottom w:val="0"/>
          <w:divBdr>
            <w:top w:val="none" w:sz="0" w:space="0" w:color="auto"/>
            <w:left w:val="none" w:sz="0" w:space="0" w:color="auto"/>
            <w:bottom w:val="none" w:sz="0" w:space="0" w:color="auto"/>
            <w:right w:val="none" w:sz="0" w:space="0" w:color="auto"/>
          </w:divBdr>
        </w:div>
        <w:div w:id="598295115">
          <w:marLeft w:val="0"/>
          <w:marRight w:val="0"/>
          <w:marTop w:val="0"/>
          <w:marBottom w:val="0"/>
          <w:divBdr>
            <w:top w:val="none" w:sz="0" w:space="0" w:color="auto"/>
            <w:left w:val="none" w:sz="0" w:space="0" w:color="auto"/>
            <w:bottom w:val="none" w:sz="0" w:space="0" w:color="auto"/>
            <w:right w:val="none" w:sz="0" w:space="0" w:color="auto"/>
          </w:divBdr>
        </w:div>
        <w:div w:id="1095126322">
          <w:marLeft w:val="0"/>
          <w:marRight w:val="0"/>
          <w:marTop w:val="0"/>
          <w:marBottom w:val="0"/>
          <w:divBdr>
            <w:top w:val="none" w:sz="0" w:space="0" w:color="auto"/>
            <w:left w:val="none" w:sz="0" w:space="0" w:color="auto"/>
            <w:bottom w:val="none" w:sz="0" w:space="0" w:color="auto"/>
            <w:right w:val="none" w:sz="0" w:space="0" w:color="auto"/>
          </w:divBdr>
        </w:div>
        <w:div w:id="182330679">
          <w:marLeft w:val="0"/>
          <w:marRight w:val="0"/>
          <w:marTop w:val="0"/>
          <w:marBottom w:val="0"/>
          <w:divBdr>
            <w:top w:val="none" w:sz="0" w:space="0" w:color="auto"/>
            <w:left w:val="none" w:sz="0" w:space="0" w:color="auto"/>
            <w:bottom w:val="none" w:sz="0" w:space="0" w:color="auto"/>
            <w:right w:val="none" w:sz="0" w:space="0" w:color="auto"/>
          </w:divBdr>
        </w:div>
        <w:div w:id="1072922132">
          <w:marLeft w:val="0"/>
          <w:marRight w:val="0"/>
          <w:marTop w:val="0"/>
          <w:marBottom w:val="0"/>
          <w:divBdr>
            <w:top w:val="none" w:sz="0" w:space="0" w:color="auto"/>
            <w:left w:val="none" w:sz="0" w:space="0" w:color="auto"/>
            <w:bottom w:val="none" w:sz="0" w:space="0" w:color="auto"/>
            <w:right w:val="none" w:sz="0" w:space="0" w:color="auto"/>
          </w:divBdr>
        </w:div>
        <w:div w:id="1810979493">
          <w:marLeft w:val="0"/>
          <w:marRight w:val="0"/>
          <w:marTop w:val="0"/>
          <w:marBottom w:val="0"/>
          <w:divBdr>
            <w:top w:val="none" w:sz="0" w:space="0" w:color="auto"/>
            <w:left w:val="none" w:sz="0" w:space="0" w:color="auto"/>
            <w:bottom w:val="none" w:sz="0" w:space="0" w:color="auto"/>
            <w:right w:val="none" w:sz="0" w:space="0" w:color="auto"/>
          </w:divBdr>
        </w:div>
        <w:div w:id="542059836">
          <w:marLeft w:val="0"/>
          <w:marRight w:val="0"/>
          <w:marTop w:val="0"/>
          <w:marBottom w:val="0"/>
          <w:divBdr>
            <w:top w:val="none" w:sz="0" w:space="0" w:color="auto"/>
            <w:left w:val="none" w:sz="0" w:space="0" w:color="auto"/>
            <w:bottom w:val="none" w:sz="0" w:space="0" w:color="auto"/>
            <w:right w:val="none" w:sz="0" w:space="0" w:color="auto"/>
          </w:divBdr>
        </w:div>
        <w:div w:id="2039087820">
          <w:marLeft w:val="0"/>
          <w:marRight w:val="0"/>
          <w:marTop w:val="0"/>
          <w:marBottom w:val="0"/>
          <w:divBdr>
            <w:top w:val="none" w:sz="0" w:space="0" w:color="auto"/>
            <w:left w:val="none" w:sz="0" w:space="0" w:color="auto"/>
            <w:bottom w:val="none" w:sz="0" w:space="0" w:color="auto"/>
            <w:right w:val="none" w:sz="0" w:space="0" w:color="auto"/>
          </w:divBdr>
        </w:div>
        <w:div w:id="1596283158">
          <w:marLeft w:val="0"/>
          <w:marRight w:val="0"/>
          <w:marTop w:val="0"/>
          <w:marBottom w:val="0"/>
          <w:divBdr>
            <w:top w:val="none" w:sz="0" w:space="0" w:color="auto"/>
            <w:left w:val="none" w:sz="0" w:space="0" w:color="auto"/>
            <w:bottom w:val="none" w:sz="0" w:space="0" w:color="auto"/>
            <w:right w:val="none" w:sz="0" w:space="0" w:color="auto"/>
          </w:divBdr>
        </w:div>
        <w:div w:id="823277840">
          <w:marLeft w:val="0"/>
          <w:marRight w:val="0"/>
          <w:marTop w:val="0"/>
          <w:marBottom w:val="0"/>
          <w:divBdr>
            <w:top w:val="none" w:sz="0" w:space="0" w:color="auto"/>
            <w:left w:val="none" w:sz="0" w:space="0" w:color="auto"/>
            <w:bottom w:val="none" w:sz="0" w:space="0" w:color="auto"/>
            <w:right w:val="none" w:sz="0" w:space="0" w:color="auto"/>
          </w:divBdr>
        </w:div>
        <w:div w:id="1185291735">
          <w:marLeft w:val="0"/>
          <w:marRight w:val="0"/>
          <w:marTop w:val="0"/>
          <w:marBottom w:val="0"/>
          <w:divBdr>
            <w:top w:val="none" w:sz="0" w:space="0" w:color="auto"/>
            <w:left w:val="none" w:sz="0" w:space="0" w:color="auto"/>
            <w:bottom w:val="none" w:sz="0" w:space="0" w:color="auto"/>
            <w:right w:val="none" w:sz="0" w:space="0" w:color="auto"/>
          </w:divBdr>
        </w:div>
        <w:div w:id="1079329720">
          <w:marLeft w:val="0"/>
          <w:marRight w:val="0"/>
          <w:marTop w:val="0"/>
          <w:marBottom w:val="0"/>
          <w:divBdr>
            <w:top w:val="none" w:sz="0" w:space="0" w:color="auto"/>
            <w:left w:val="none" w:sz="0" w:space="0" w:color="auto"/>
            <w:bottom w:val="none" w:sz="0" w:space="0" w:color="auto"/>
            <w:right w:val="none" w:sz="0" w:space="0" w:color="auto"/>
          </w:divBdr>
        </w:div>
        <w:div w:id="263878140">
          <w:marLeft w:val="0"/>
          <w:marRight w:val="0"/>
          <w:marTop w:val="0"/>
          <w:marBottom w:val="0"/>
          <w:divBdr>
            <w:top w:val="none" w:sz="0" w:space="0" w:color="auto"/>
            <w:left w:val="none" w:sz="0" w:space="0" w:color="auto"/>
            <w:bottom w:val="none" w:sz="0" w:space="0" w:color="auto"/>
            <w:right w:val="none" w:sz="0" w:space="0" w:color="auto"/>
          </w:divBdr>
        </w:div>
        <w:div w:id="1717464401">
          <w:marLeft w:val="0"/>
          <w:marRight w:val="0"/>
          <w:marTop w:val="0"/>
          <w:marBottom w:val="0"/>
          <w:divBdr>
            <w:top w:val="none" w:sz="0" w:space="0" w:color="auto"/>
            <w:left w:val="none" w:sz="0" w:space="0" w:color="auto"/>
            <w:bottom w:val="none" w:sz="0" w:space="0" w:color="auto"/>
            <w:right w:val="none" w:sz="0" w:space="0" w:color="auto"/>
          </w:divBdr>
        </w:div>
        <w:div w:id="1636907857">
          <w:marLeft w:val="0"/>
          <w:marRight w:val="0"/>
          <w:marTop w:val="0"/>
          <w:marBottom w:val="0"/>
          <w:divBdr>
            <w:top w:val="none" w:sz="0" w:space="0" w:color="auto"/>
            <w:left w:val="none" w:sz="0" w:space="0" w:color="auto"/>
            <w:bottom w:val="none" w:sz="0" w:space="0" w:color="auto"/>
            <w:right w:val="none" w:sz="0" w:space="0" w:color="auto"/>
          </w:divBdr>
        </w:div>
        <w:div w:id="869997132">
          <w:marLeft w:val="0"/>
          <w:marRight w:val="0"/>
          <w:marTop w:val="0"/>
          <w:marBottom w:val="0"/>
          <w:divBdr>
            <w:top w:val="none" w:sz="0" w:space="0" w:color="auto"/>
            <w:left w:val="none" w:sz="0" w:space="0" w:color="auto"/>
            <w:bottom w:val="none" w:sz="0" w:space="0" w:color="auto"/>
            <w:right w:val="none" w:sz="0" w:space="0" w:color="auto"/>
          </w:divBdr>
        </w:div>
        <w:div w:id="1534153967">
          <w:marLeft w:val="0"/>
          <w:marRight w:val="0"/>
          <w:marTop w:val="0"/>
          <w:marBottom w:val="0"/>
          <w:divBdr>
            <w:top w:val="none" w:sz="0" w:space="0" w:color="auto"/>
            <w:left w:val="none" w:sz="0" w:space="0" w:color="auto"/>
            <w:bottom w:val="none" w:sz="0" w:space="0" w:color="auto"/>
            <w:right w:val="none" w:sz="0" w:space="0" w:color="auto"/>
          </w:divBdr>
        </w:div>
        <w:div w:id="2135907236">
          <w:marLeft w:val="0"/>
          <w:marRight w:val="0"/>
          <w:marTop w:val="0"/>
          <w:marBottom w:val="0"/>
          <w:divBdr>
            <w:top w:val="none" w:sz="0" w:space="0" w:color="auto"/>
            <w:left w:val="none" w:sz="0" w:space="0" w:color="auto"/>
            <w:bottom w:val="none" w:sz="0" w:space="0" w:color="auto"/>
            <w:right w:val="none" w:sz="0" w:space="0" w:color="auto"/>
          </w:divBdr>
        </w:div>
        <w:div w:id="1446384376">
          <w:marLeft w:val="0"/>
          <w:marRight w:val="0"/>
          <w:marTop w:val="0"/>
          <w:marBottom w:val="0"/>
          <w:divBdr>
            <w:top w:val="none" w:sz="0" w:space="0" w:color="auto"/>
            <w:left w:val="none" w:sz="0" w:space="0" w:color="auto"/>
            <w:bottom w:val="none" w:sz="0" w:space="0" w:color="auto"/>
            <w:right w:val="none" w:sz="0" w:space="0" w:color="auto"/>
          </w:divBdr>
        </w:div>
        <w:div w:id="1090394063">
          <w:marLeft w:val="0"/>
          <w:marRight w:val="0"/>
          <w:marTop w:val="0"/>
          <w:marBottom w:val="0"/>
          <w:divBdr>
            <w:top w:val="none" w:sz="0" w:space="0" w:color="auto"/>
            <w:left w:val="none" w:sz="0" w:space="0" w:color="auto"/>
            <w:bottom w:val="none" w:sz="0" w:space="0" w:color="auto"/>
            <w:right w:val="none" w:sz="0" w:space="0" w:color="auto"/>
          </w:divBdr>
        </w:div>
        <w:div w:id="1998536687">
          <w:marLeft w:val="0"/>
          <w:marRight w:val="0"/>
          <w:marTop w:val="0"/>
          <w:marBottom w:val="0"/>
          <w:divBdr>
            <w:top w:val="none" w:sz="0" w:space="0" w:color="auto"/>
            <w:left w:val="none" w:sz="0" w:space="0" w:color="auto"/>
            <w:bottom w:val="none" w:sz="0" w:space="0" w:color="auto"/>
            <w:right w:val="none" w:sz="0" w:space="0" w:color="auto"/>
          </w:divBdr>
        </w:div>
        <w:div w:id="1099717205">
          <w:marLeft w:val="0"/>
          <w:marRight w:val="0"/>
          <w:marTop w:val="0"/>
          <w:marBottom w:val="0"/>
          <w:divBdr>
            <w:top w:val="none" w:sz="0" w:space="0" w:color="auto"/>
            <w:left w:val="none" w:sz="0" w:space="0" w:color="auto"/>
            <w:bottom w:val="none" w:sz="0" w:space="0" w:color="auto"/>
            <w:right w:val="none" w:sz="0" w:space="0" w:color="auto"/>
          </w:divBdr>
        </w:div>
        <w:div w:id="446697590">
          <w:marLeft w:val="0"/>
          <w:marRight w:val="0"/>
          <w:marTop w:val="0"/>
          <w:marBottom w:val="0"/>
          <w:divBdr>
            <w:top w:val="none" w:sz="0" w:space="0" w:color="auto"/>
            <w:left w:val="none" w:sz="0" w:space="0" w:color="auto"/>
            <w:bottom w:val="none" w:sz="0" w:space="0" w:color="auto"/>
            <w:right w:val="none" w:sz="0" w:space="0" w:color="auto"/>
          </w:divBdr>
        </w:div>
        <w:div w:id="139541777">
          <w:marLeft w:val="0"/>
          <w:marRight w:val="0"/>
          <w:marTop w:val="0"/>
          <w:marBottom w:val="0"/>
          <w:divBdr>
            <w:top w:val="none" w:sz="0" w:space="0" w:color="auto"/>
            <w:left w:val="none" w:sz="0" w:space="0" w:color="auto"/>
            <w:bottom w:val="none" w:sz="0" w:space="0" w:color="auto"/>
            <w:right w:val="none" w:sz="0" w:space="0" w:color="auto"/>
          </w:divBdr>
        </w:div>
        <w:div w:id="1301839556">
          <w:marLeft w:val="0"/>
          <w:marRight w:val="0"/>
          <w:marTop w:val="0"/>
          <w:marBottom w:val="0"/>
          <w:divBdr>
            <w:top w:val="none" w:sz="0" w:space="0" w:color="auto"/>
            <w:left w:val="none" w:sz="0" w:space="0" w:color="auto"/>
            <w:bottom w:val="none" w:sz="0" w:space="0" w:color="auto"/>
            <w:right w:val="none" w:sz="0" w:space="0" w:color="auto"/>
          </w:divBdr>
        </w:div>
        <w:div w:id="1133788004">
          <w:marLeft w:val="0"/>
          <w:marRight w:val="0"/>
          <w:marTop w:val="0"/>
          <w:marBottom w:val="0"/>
          <w:divBdr>
            <w:top w:val="none" w:sz="0" w:space="0" w:color="auto"/>
            <w:left w:val="none" w:sz="0" w:space="0" w:color="auto"/>
            <w:bottom w:val="none" w:sz="0" w:space="0" w:color="auto"/>
            <w:right w:val="none" w:sz="0" w:space="0" w:color="auto"/>
          </w:divBdr>
        </w:div>
        <w:div w:id="139543111">
          <w:marLeft w:val="0"/>
          <w:marRight w:val="0"/>
          <w:marTop w:val="0"/>
          <w:marBottom w:val="0"/>
          <w:divBdr>
            <w:top w:val="none" w:sz="0" w:space="0" w:color="auto"/>
            <w:left w:val="none" w:sz="0" w:space="0" w:color="auto"/>
            <w:bottom w:val="none" w:sz="0" w:space="0" w:color="auto"/>
            <w:right w:val="none" w:sz="0" w:space="0" w:color="auto"/>
          </w:divBdr>
        </w:div>
        <w:div w:id="885064613">
          <w:marLeft w:val="0"/>
          <w:marRight w:val="0"/>
          <w:marTop w:val="0"/>
          <w:marBottom w:val="0"/>
          <w:divBdr>
            <w:top w:val="none" w:sz="0" w:space="0" w:color="auto"/>
            <w:left w:val="none" w:sz="0" w:space="0" w:color="auto"/>
            <w:bottom w:val="none" w:sz="0" w:space="0" w:color="auto"/>
            <w:right w:val="none" w:sz="0" w:space="0" w:color="auto"/>
          </w:divBdr>
        </w:div>
        <w:div w:id="1814058066">
          <w:marLeft w:val="0"/>
          <w:marRight w:val="0"/>
          <w:marTop w:val="0"/>
          <w:marBottom w:val="0"/>
          <w:divBdr>
            <w:top w:val="none" w:sz="0" w:space="0" w:color="auto"/>
            <w:left w:val="none" w:sz="0" w:space="0" w:color="auto"/>
            <w:bottom w:val="none" w:sz="0" w:space="0" w:color="auto"/>
            <w:right w:val="none" w:sz="0" w:space="0" w:color="auto"/>
          </w:divBdr>
        </w:div>
        <w:div w:id="1643346896">
          <w:marLeft w:val="0"/>
          <w:marRight w:val="0"/>
          <w:marTop w:val="0"/>
          <w:marBottom w:val="0"/>
          <w:divBdr>
            <w:top w:val="none" w:sz="0" w:space="0" w:color="auto"/>
            <w:left w:val="none" w:sz="0" w:space="0" w:color="auto"/>
            <w:bottom w:val="none" w:sz="0" w:space="0" w:color="auto"/>
            <w:right w:val="none" w:sz="0" w:space="0" w:color="auto"/>
          </w:divBdr>
        </w:div>
        <w:div w:id="103963185">
          <w:marLeft w:val="0"/>
          <w:marRight w:val="0"/>
          <w:marTop w:val="0"/>
          <w:marBottom w:val="0"/>
          <w:divBdr>
            <w:top w:val="none" w:sz="0" w:space="0" w:color="auto"/>
            <w:left w:val="none" w:sz="0" w:space="0" w:color="auto"/>
            <w:bottom w:val="none" w:sz="0" w:space="0" w:color="auto"/>
            <w:right w:val="none" w:sz="0" w:space="0" w:color="auto"/>
          </w:divBdr>
        </w:div>
        <w:div w:id="881598744">
          <w:marLeft w:val="0"/>
          <w:marRight w:val="0"/>
          <w:marTop w:val="0"/>
          <w:marBottom w:val="0"/>
          <w:divBdr>
            <w:top w:val="none" w:sz="0" w:space="0" w:color="auto"/>
            <w:left w:val="none" w:sz="0" w:space="0" w:color="auto"/>
            <w:bottom w:val="none" w:sz="0" w:space="0" w:color="auto"/>
            <w:right w:val="none" w:sz="0" w:space="0" w:color="auto"/>
          </w:divBdr>
        </w:div>
        <w:div w:id="448669799">
          <w:marLeft w:val="0"/>
          <w:marRight w:val="0"/>
          <w:marTop w:val="0"/>
          <w:marBottom w:val="0"/>
          <w:divBdr>
            <w:top w:val="none" w:sz="0" w:space="0" w:color="auto"/>
            <w:left w:val="none" w:sz="0" w:space="0" w:color="auto"/>
            <w:bottom w:val="none" w:sz="0" w:space="0" w:color="auto"/>
            <w:right w:val="none" w:sz="0" w:space="0" w:color="auto"/>
          </w:divBdr>
        </w:div>
        <w:div w:id="2026782901">
          <w:marLeft w:val="0"/>
          <w:marRight w:val="0"/>
          <w:marTop w:val="0"/>
          <w:marBottom w:val="0"/>
          <w:divBdr>
            <w:top w:val="none" w:sz="0" w:space="0" w:color="auto"/>
            <w:left w:val="none" w:sz="0" w:space="0" w:color="auto"/>
            <w:bottom w:val="none" w:sz="0" w:space="0" w:color="auto"/>
            <w:right w:val="none" w:sz="0" w:space="0" w:color="auto"/>
          </w:divBdr>
        </w:div>
        <w:div w:id="183517683">
          <w:marLeft w:val="0"/>
          <w:marRight w:val="0"/>
          <w:marTop w:val="0"/>
          <w:marBottom w:val="0"/>
          <w:divBdr>
            <w:top w:val="none" w:sz="0" w:space="0" w:color="auto"/>
            <w:left w:val="none" w:sz="0" w:space="0" w:color="auto"/>
            <w:bottom w:val="none" w:sz="0" w:space="0" w:color="auto"/>
            <w:right w:val="none" w:sz="0" w:space="0" w:color="auto"/>
          </w:divBdr>
        </w:div>
        <w:div w:id="823860548">
          <w:marLeft w:val="0"/>
          <w:marRight w:val="0"/>
          <w:marTop w:val="0"/>
          <w:marBottom w:val="0"/>
          <w:divBdr>
            <w:top w:val="none" w:sz="0" w:space="0" w:color="auto"/>
            <w:left w:val="none" w:sz="0" w:space="0" w:color="auto"/>
            <w:bottom w:val="none" w:sz="0" w:space="0" w:color="auto"/>
            <w:right w:val="none" w:sz="0" w:space="0" w:color="auto"/>
          </w:divBdr>
        </w:div>
        <w:div w:id="1299384828">
          <w:marLeft w:val="0"/>
          <w:marRight w:val="0"/>
          <w:marTop w:val="0"/>
          <w:marBottom w:val="0"/>
          <w:divBdr>
            <w:top w:val="none" w:sz="0" w:space="0" w:color="auto"/>
            <w:left w:val="none" w:sz="0" w:space="0" w:color="auto"/>
            <w:bottom w:val="none" w:sz="0" w:space="0" w:color="auto"/>
            <w:right w:val="none" w:sz="0" w:space="0" w:color="auto"/>
          </w:divBdr>
        </w:div>
        <w:div w:id="505562160">
          <w:marLeft w:val="0"/>
          <w:marRight w:val="0"/>
          <w:marTop w:val="0"/>
          <w:marBottom w:val="0"/>
          <w:divBdr>
            <w:top w:val="none" w:sz="0" w:space="0" w:color="auto"/>
            <w:left w:val="none" w:sz="0" w:space="0" w:color="auto"/>
            <w:bottom w:val="none" w:sz="0" w:space="0" w:color="auto"/>
            <w:right w:val="none" w:sz="0" w:space="0" w:color="auto"/>
          </w:divBdr>
        </w:div>
        <w:div w:id="236867215">
          <w:marLeft w:val="0"/>
          <w:marRight w:val="0"/>
          <w:marTop w:val="0"/>
          <w:marBottom w:val="0"/>
          <w:divBdr>
            <w:top w:val="none" w:sz="0" w:space="0" w:color="auto"/>
            <w:left w:val="none" w:sz="0" w:space="0" w:color="auto"/>
            <w:bottom w:val="none" w:sz="0" w:space="0" w:color="auto"/>
            <w:right w:val="none" w:sz="0" w:space="0" w:color="auto"/>
          </w:divBdr>
        </w:div>
        <w:div w:id="1586108860">
          <w:marLeft w:val="0"/>
          <w:marRight w:val="0"/>
          <w:marTop w:val="0"/>
          <w:marBottom w:val="0"/>
          <w:divBdr>
            <w:top w:val="none" w:sz="0" w:space="0" w:color="auto"/>
            <w:left w:val="none" w:sz="0" w:space="0" w:color="auto"/>
            <w:bottom w:val="none" w:sz="0" w:space="0" w:color="auto"/>
            <w:right w:val="none" w:sz="0" w:space="0" w:color="auto"/>
          </w:divBdr>
        </w:div>
        <w:div w:id="1463032802">
          <w:marLeft w:val="0"/>
          <w:marRight w:val="0"/>
          <w:marTop w:val="0"/>
          <w:marBottom w:val="0"/>
          <w:divBdr>
            <w:top w:val="none" w:sz="0" w:space="0" w:color="auto"/>
            <w:left w:val="none" w:sz="0" w:space="0" w:color="auto"/>
            <w:bottom w:val="none" w:sz="0" w:space="0" w:color="auto"/>
            <w:right w:val="none" w:sz="0" w:space="0" w:color="auto"/>
          </w:divBdr>
        </w:div>
        <w:div w:id="1073159001">
          <w:marLeft w:val="0"/>
          <w:marRight w:val="0"/>
          <w:marTop w:val="0"/>
          <w:marBottom w:val="0"/>
          <w:divBdr>
            <w:top w:val="none" w:sz="0" w:space="0" w:color="auto"/>
            <w:left w:val="none" w:sz="0" w:space="0" w:color="auto"/>
            <w:bottom w:val="none" w:sz="0" w:space="0" w:color="auto"/>
            <w:right w:val="none" w:sz="0" w:space="0" w:color="auto"/>
          </w:divBdr>
        </w:div>
        <w:div w:id="1175849093">
          <w:marLeft w:val="0"/>
          <w:marRight w:val="0"/>
          <w:marTop w:val="0"/>
          <w:marBottom w:val="0"/>
          <w:divBdr>
            <w:top w:val="none" w:sz="0" w:space="0" w:color="auto"/>
            <w:left w:val="none" w:sz="0" w:space="0" w:color="auto"/>
            <w:bottom w:val="none" w:sz="0" w:space="0" w:color="auto"/>
            <w:right w:val="none" w:sz="0" w:space="0" w:color="auto"/>
          </w:divBdr>
        </w:div>
        <w:div w:id="1318730278">
          <w:marLeft w:val="0"/>
          <w:marRight w:val="0"/>
          <w:marTop w:val="0"/>
          <w:marBottom w:val="0"/>
          <w:divBdr>
            <w:top w:val="none" w:sz="0" w:space="0" w:color="auto"/>
            <w:left w:val="none" w:sz="0" w:space="0" w:color="auto"/>
            <w:bottom w:val="none" w:sz="0" w:space="0" w:color="auto"/>
            <w:right w:val="none" w:sz="0" w:space="0" w:color="auto"/>
          </w:divBdr>
        </w:div>
        <w:div w:id="1642729146">
          <w:marLeft w:val="0"/>
          <w:marRight w:val="0"/>
          <w:marTop w:val="0"/>
          <w:marBottom w:val="0"/>
          <w:divBdr>
            <w:top w:val="none" w:sz="0" w:space="0" w:color="auto"/>
            <w:left w:val="none" w:sz="0" w:space="0" w:color="auto"/>
            <w:bottom w:val="none" w:sz="0" w:space="0" w:color="auto"/>
            <w:right w:val="none" w:sz="0" w:space="0" w:color="auto"/>
          </w:divBdr>
        </w:div>
        <w:div w:id="94711297">
          <w:marLeft w:val="0"/>
          <w:marRight w:val="0"/>
          <w:marTop w:val="0"/>
          <w:marBottom w:val="0"/>
          <w:divBdr>
            <w:top w:val="none" w:sz="0" w:space="0" w:color="auto"/>
            <w:left w:val="none" w:sz="0" w:space="0" w:color="auto"/>
            <w:bottom w:val="none" w:sz="0" w:space="0" w:color="auto"/>
            <w:right w:val="none" w:sz="0" w:space="0" w:color="auto"/>
          </w:divBdr>
        </w:div>
        <w:div w:id="48503533">
          <w:marLeft w:val="0"/>
          <w:marRight w:val="0"/>
          <w:marTop w:val="0"/>
          <w:marBottom w:val="0"/>
          <w:divBdr>
            <w:top w:val="none" w:sz="0" w:space="0" w:color="auto"/>
            <w:left w:val="none" w:sz="0" w:space="0" w:color="auto"/>
            <w:bottom w:val="none" w:sz="0" w:space="0" w:color="auto"/>
            <w:right w:val="none" w:sz="0" w:space="0" w:color="auto"/>
          </w:divBdr>
        </w:div>
        <w:div w:id="398214367">
          <w:marLeft w:val="0"/>
          <w:marRight w:val="0"/>
          <w:marTop w:val="0"/>
          <w:marBottom w:val="0"/>
          <w:divBdr>
            <w:top w:val="none" w:sz="0" w:space="0" w:color="auto"/>
            <w:left w:val="none" w:sz="0" w:space="0" w:color="auto"/>
            <w:bottom w:val="none" w:sz="0" w:space="0" w:color="auto"/>
            <w:right w:val="none" w:sz="0" w:space="0" w:color="auto"/>
          </w:divBdr>
        </w:div>
        <w:div w:id="730464736">
          <w:marLeft w:val="0"/>
          <w:marRight w:val="0"/>
          <w:marTop w:val="0"/>
          <w:marBottom w:val="0"/>
          <w:divBdr>
            <w:top w:val="none" w:sz="0" w:space="0" w:color="auto"/>
            <w:left w:val="none" w:sz="0" w:space="0" w:color="auto"/>
            <w:bottom w:val="none" w:sz="0" w:space="0" w:color="auto"/>
            <w:right w:val="none" w:sz="0" w:space="0" w:color="auto"/>
          </w:divBdr>
        </w:div>
        <w:div w:id="1715226238">
          <w:marLeft w:val="0"/>
          <w:marRight w:val="0"/>
          <w:marTop w:val="0"/>
          <w:marBottom w:val="0"/>
          <w:divBdr>
            <w:top w:val="none" w:sz="0" w:space="0" w:color="auto"/>
            <w:left w:val="none" w:sz="0" w:space="0" w:color="auto"/>
            <w:bottom w:val="none" w:sz="0" w:space="0" w:color="auto"/>
            <w:right w:val="none" w:sz="0" w:space="0" w:color="auto"/>
          </w:divBdr>
        </w:div>
        <w:div w:id="1667318178">
          <w:marLeft w:val="0"/>
          <w:marRight w:val="0"/>
          <w:marTop w:val="0"/>
          <w:marBottom w:val="0"/>
          <w:divBdr>
            <w:top w:val="none" w:sz="0" w:space="0" w:color="auto"/>
            <w:left w:val="none" w:sz="0" w:space="0" w:color="auto"/>
            <w:bottom w:val="none" w:sz="0" w:space="0" w:color="auto"/>
            <w:right w:val="none" w:sz="0" w:space="0" w:color="auto"/>
          </w:divBdr>
        </w:div>
        <w:div w:id="68381987">
          <w:marLeft w:val="0"/>
          <w:marRight w:val="0"/>
          <w:marTop w:val="0"/>
          <w:marBottom w:val="0"/>
          <w:divBdr>
            <w:top w:val="none" w:sz="0" w:space="0" w:color="auto"/>
            <w:left w:val="none" w:sz="0" w:space="0" w:color="auto"/>
            <w:bottom w:val="none" w:sz="0" w:space="0" w:color="auto"/>
            <w:right w:val="none" w:sz="0" w:space="0" w:color="auto"/>
          </w:divBdr>
        </w:div>
        <w:div w:id="43022334">
          <w:marLeft w:val="0"/>
          <w:marRight w:val="0"/>
          <w:marTop w:val="0"/>
          <w:marBottom w:val="0"/>
          <w:divBdr>
            <w:top w:val="none" w:sz="0" w:space="0" w:color="auto"/>
            <w:left w:val="none" w:sz="0" w:space="0" w:color="auto"/>
            <w:bottom w:val="none" w:sz="0" w:space="0" w:color="auto"/>
            <w:right w:val="none" w:sz="0" w:space="0" w:color="auto"/>
          </w:divBdr>
        </w:div>
        <w:div w:id="1735929860">
          <w:marLeft w:val="0"/>
          <w:marRight w:val="0"/>
          <w:marTop w:val="0"/>
          <w:marBottom w:val="0"/>
          <w:divBdr>
            <w:top w:val="none" w:sz="0" w:space="0" w:color="auto"/>
            <w:left w:val="none" w:sz="0" w:space="0" w:color="auto"/>
            <w:bottom w:val="none" w:sz="0" w:space="0" w:color="auto"/>
            <w:right w:val="none" w:sz="0" w:space="0" w:color="auto"/>
          </w:divBdr>
        </w:div>
        <w:div w:id="628558019">
          <w:marLeft w:val="0"/>
          <w:marRight w:val="0"/>
          <w:marTop w:val="0"/>
          <w:marBottom w:val="0"/>
          <w:divBdr>
            <w:top w:val="none" w:sz="0" w:space="0" w:color="auto"/>
            <w:left w:val="none" w:sz="0" w:space="0" w:color="auto"/>
            <w:bottom w:val="none" w:sz="0" w:space="0" w:color="auto"/>
            <w:right w:val="none" w:sz="0" w:space="0" w:color="auto"/>
          </w:divBdr>
        </w:div>
        <w:div w:id="758141236">
          <w:marLeft w:val="0"/>
          <w:marRight w:val="0"/>
          <w:marTop w:val="0"/>
          <w:marBottom w:val="0"/>
          <w:divBdr>
            <w:top w:val="none" w:sz="0" w:space="0" w:color="auto"/>
            <w:left w:val="none" w:sz="0" w:space="0" w:color="auto"/>
            <w:bottom w:val="none" w:sz="0" w:space="0" w:color="auto"/>
            <w:right w:val="none" w:sz="0" w:space="0" w:color="auto"/>
          </w:divBdr>
        </w:div>
        <w:div w:id="1660115451">
          <w:marLeft w:val="0"/>
          <w:marRight w:val="0"/>
          <w:marTop w:val="0"/>
          <w:marBottom w:val="0"/>
          <w:divBdr>
            <w:top w:val="none" w:sz="0" w:space="0" w:color="auto"/>
            <w:left w:val="none" w:sz="0" w:space="0" w:color="auto"/>
            <w:bottom w:val="none" w:sz="0" w:space="0" w:color="auto"/>
            <w:right w:val="none" w:sz="0" w:space="0" w:color="auto"/>
          </w:divBdr>
        </w:div>
        <w:div w:id="42022016">
          <w:marLeft w:val="0"/>
          <w:marRight w:val="0"/>
          <w:marTop w:val="0"/>
          <w:marBottom w:val="0"/>
          <w:divBdr>
            <w:top w:val="none" w:sz="0" w:space="0" w:color="auto"/>
            <w:left w:val="none" w:sz="0" w:space="0" w:color="auto"/>
            <w:bottom w:val="none" w:sz="0" w:space="0" w:color="auto"/>
            <w:right w:val="none" w:sz="0" w:space="0" w:color="auto"/>
          </w:divBdr>
        </w:div>
        <w:div w:id="809710549">
          <w:marLeft w:val="0"/>
          <w:marRight w:val="0"/>
          <w:marTop w:val="0"/>
          <w:marBottom w:val="0"/>
          <w:divBdr>
            <w:top w:val="none" w:sz="0" w:space="0" w:color="auto"/>
            <w:left w:val="none" w:sz="0" w:space="0" w:color="auto"/>
            <w:bottom w:val="none" w:sz="0" w:space="0" w:color="auto"/>
            <w:right w:val="none" w:sz="0" w:space="0" w:color="auto"/>
          </w:divBdr>
        </w:div>
      </w:divsChild>
    </w:div>
    <w:div w:id="172039063">
      <w:bodyDiv w:val="1"/>
      <w:marLeft w:val="0"/>
      <w:marRight w:val="0"/>
      <w:marTop w:val="0"/>
      <w:marBottom w:val="0"/>
      <w:divBdr>
        <w:top w:val="none" w:sz="0" w:space="0" w:color="auto"/>
        <w:left w:val="none" w:sz="0" w:space="0" w:color="auto"/>
        <w:bottom w:val="none" w:sz="0" w:space="0" w:color="auto"/>
        <w:right w:val="none" w:sz="0" w:space="0" w:color="auto"/>
      </w:divBdr>
    </w:div>
    <w:div w:id="200361640">
      <w:bodyDiv w:val="1"/>
      <w:marLeft w:val="0"/>
      <w:marRight w:val="0"/>
      <w:marTop w:val="0"/>
      <w:marBottom w:val="0"/>
      <w:divBdr>
        <w:top w:val="none" w:sz="0" w:space="0" w:color="auto"/>
        <w:left w:val="none" w:sz="0" w:space="0" w:color="auto"/>
        <w:bottom w:val="none" w:sz="0" w:space="0" w:color="auto"/>
        <w:right w:val="none" w:sz="0" w:space="0" w:color="auto"/>
      </w:divBdr>
    </w:div>
    <w:div w:id="233249439">
      <w:bodyDiv w:val="1"/>
      <w:marLeft w:val="0"/>
      <w:marRight w:val="0"/>
      <w:marTop w:val="0"/>
      <w:marBottom w:val="0"/>
      <w:divBdr>
        <w:top w:val="none" w:sz="0" w:space="0" w:color="auto"/>
        <w:left w:val="none" w:sz="0" w:space="0" w:color="auto"/>
        <w:bottom w:val="none" w:sz="0" w:space="0" w:color="auto"/>
        <w:right w:val="none" w:sz="0" w:space="0" w:color="auto"/>
      </w:divBdr>
    </w:div>
    <w:div w:id="243998673">
      <w:bodyDiv w:val="1"/>
      <w:marLeft w:val="0"/>
      <w:marRight w:val="0"/>
      <w:marTop w:val="0"/>
      <w:marBottom w:val="0"/>
      <w:divBdr>
        <w:top w:val="none" w:sz="0" w:space="0" w:color="auto"/>
        <w:left w:val="none" w:sz="0" w:space="0" w:color="auto"/>
        <w:bottom w:val="none" w:sz="0" w:space="0" w:color="auto"/>
        <w:right w:val="none" w:sz="0" w:space="0" w:color="auto"/>
      </w:divBdr>
    </w:div>
    <w:div w:id="270826030">
      <w:bodyDiv w:val="1"/>
      <w:marLeft w:val="0"/>
      <w:marRight w:val="0"/>
      <w:marTop w:val="0"/>
      <w:marBottom w:val="0"/>
      <w:divBdr>
        <w:top w:val="none" w:sz="0" w:space="0" w:color="auto"/>
        <w:left w:val="none" w:sz="0" w:space="0" w:color="auto"/>
        <w:bottom w:val="none" w:sz="0" w:space="0" w:color="auto"/>
        <w:right w:val="none" w:sz="0" w:space="0" w:color="auto"/>
      </w:divBdr>
    </w:div>
    <w:div w:id="277107871">
      <w:bodyDiv w:val="1"/>
      <w:marLeft w:val="0"/>
      <w:marRight w:val="0"/>
      <w:marTop w:val="0"/>
      <w:marBottom w:val="0"/>
      <w:divBdr>
        <w:top w:val="none" w:sz="0" w:space="0" w:color="auto"/>
        <w:left w:val="none" w:sz="0" w:space="0" w:color="auto"/>
        <w:bottom w:val="none" w:sz="0" w:space="0" w:color="auto"/>
        <w:right w:val="none" w:sz="0" w:space="0" w:color="auto"/>
      </w:divBdr>
    </w:div>
    <w:div w:id="362639214">
      <w:bodyDiv w:val="1"/>
      <w:marLeft w:val="0"/>
      <w:marRight w:val="0"/>
      <w:marTop w:val="0"/>
      <w:marBottom w:val="0"/>
      <w:divBdr>
        <w:top w:val="none" w:sz="0" w:space="0" w:color="auto"/>
        <w:left w:val="none" w:sz="0" w:space="0" w:color="auto"/>
        <w:bottom w:val="none" w:sz="0" w:space="0" w:color="auto"/>
        <w:right w:val="none" w:sz="0" w:space="0" w:color="auto"/>
      </w:divBdr>
    </w:div>
    <w:div w:id="380132011">
      <w:bodyDiv w:val="1"/>
      <w:marLeft w:val="0"/>
      <w:marRight w:val="0"/>
      <w:marTop w:val="0"/>
      <w:marBottom w:val="0"/>
      <w:divBdr>
        <w:top w:val="none" w:sz="0" w:space="0" w:color="auto"/>
        <w:left w:val="none" w:sz="0" w:space="0" w:color="auto"/>
        <w:bottom w:val="none" w:sz="0" w:space="0" w:color="auto"/>
        <w:right w:val="none" w:sz="0" w:space="0" w:color="auto"/>
      </w:divBdr>
    </w:div>
    <w:div w:id="419184182">
      <w:bodyDiv w:val="1"/>
      <w:marLeft w:val="0"/>
      <w:marRight w:val="0"/>
      <w:marTop w:val="0"/>
      <w:marBottom w:val="0"/>
      <w:divBdr>
        <w:top w:val="none" w:sz="0" w:space="0" w:color="auto"/>
        <w:left w:val="none" w:sz="0" w:space="0" w:color="auto"/>
        <w:bottom w:val="none" w:sz="0" w:space="0" w:color="auto"/>
        <w:right w:val="none" w:sz="0" w:space="0" w:color="auto"/>
      </w:divBdr>
    </w:div>
    <w:div w:id="439881887">
      <w:bodyDiv w:val="1"/>
      <w:marLeft w:val="0"/>
      <w:marRight w:val="0"/>
      <w:marTop w:val="0"/>
      <w:marBottom w:val="0"/>
      <w:divBdr>
        <w:top w:val="none" w:sz="0" w:space="0" w:color="auto"/>
        <w:left w:val="none" w:sz="0" w:space="0" w:color="auto"/>
        <w:bottom w:val="none" w:sz="0" w:space="0" w:color="auto"/>
        <w:right w:val="none" w:sz="0" w:space="0" w:color="auto"/>
      </w:divBdr>
    </w:div>
    <w:div w:id="480580198">
      <w:bodyDiv w:val="1"/>
      <w:marLeft w:val="0"/>
      <w:marRight w:val="0"/>
      <w:marTop w:val="0"/>
      <w:marBottom w:val="0"/>
      <w:divBdr>
        <w:top w:val="none" w:sz="0" w:space="0" w:color="auto"/>
        <w:left w:val="none" w:sz="0" w:space="0" w:color="auto"/>
        <w:bottom w:val="none" w:sz="0" w:space="0" w:color="auto"/>
        <w:right w:val="none" w:sz="0" w:space="0" w:color="auto"/>
      </w:divBdr>
    </w:div>
    <w:div w:id="481777005">
      <w:bodyDiv w:val="1"/>
      <w:marLeft w:val="0"/>
      <w:marRight w:val="0"/>
      <w:marTop w:val="0"/>
      <w:marBottom w:val="0"/>
      <w:divBdr>
        <w:top w:val="none" w:sz="0" w:space="0" w:color="auto"/>
        <w:left w:val="none" w:sz="0" w:space="0" w:color="auto"/>
        <w:bottom w:val="none" w:sz="0" w:space="0" w:color="auto"/>
        <w:right w:val="none" w:sz="0" w:space="0" w:color="auto"/>
      </w:divBdr>
      <w:divsChild>
        <w:div w:id="737947861">
          <w:marLeft w:val="0"/>
          <w:marRight w:val="0"/>
          <w:marTop w:val="0"/>
          <w:marBottom w:val="0"/>
          <w:divBdr>
            <w:top w:val="none" w:sz="0" w:space="0" w:color="auto"/>
            <w:left w:val="none" w:sz="0" w:space="0" w:color="auto"/>
            <w:bottom w:val="none" w:sz="0" w:space="0" w:color="auto"/>
            <w:right w:val="none" w:sz="0" w:space="0" w:color="auto"/>
          </w:divBdr>
          <w:divsChild>
            <w:div w:id="360474525">
              <w:marLeft w:val="0"/>
              <w:marRight w:val="0"/>
              <w:marTop w:val="0"/>
              <w:marBottom w:val="0"/>
              <w:divBdr>
                <w:top w:val="none" w:sz="0" w:space="0" w:color="auto"/>
                <w:left w:val="none" w:sz="0" w:space="0" w:color="auto"/>
                <w:bottom w:val="none" w:sz="0" w:space="0" w:color="auto"/>
                <w:right w:val="none" w:sz="0" w:space="0" w:color="auto"/>
              </w:divBdr>
              <w:divsChild>
                <w:div w:id="220941471">
                  <w:marLeft w:val="0"/>
                  <w:marRight w:val="0"/>
                  <w:marTop w:val="0"/>
                  <w:marBottom w:val="0"/>
                  <w:divBdr>
                    <w:top w:val="none" w:sz="0" w:space="0" w:color="auto"/>
                    <w:left w:val="none" w:sz="0" w:space="0" w:color="auto"/>
                    <w:bottom w:val="none" w:sz="0" w:space="0" w:color="auto"/>
                    <w:right w:val="none" w:sz="0" w:space="0" w:color="auto"/>
                  </w:divBdr>
                  <w:divsChild>
                    <w:div w:id="650184468">
                      <w:marLeft w:val="0"/>
                      <w:marRight w:val="0"/>
                      <w:marTop w:val="0"/>
                      <w:marBottom w:val="0"/>
                      <w:divBdr>
                        <w:top w:val="none" w:sz="0" w:space="0" w:color="auto"/>
                        <w:left w:val="none" w:sz="0" w:space="0" w:color="auto"/>
                        <w:bottom w:val="none" w:sz="0" w:space="0" w:color="auto"/>
                        <w:right w:val="none" w:sz="0" w:space="0" w:color="auto"/>
                      </w:divBdr>
                      <w:divsChild>
                        <w:div w:id="77757560">
                          <w:marLeft w:val="0"/>
                          <w:marRight w:val="0"/>
                          <w:marTop w:val="0"/>
                          <w:marBottom w:val="0"/>
                          <w:divBdr>
                            <w:top w:val="none" w:sz="0" w:space="0" w:color="auto"/>
                            <w:left w:val="none" w:sz="0" w:space="0" w:color="auto"/>
                            <w:bottom w:val="none" w:sz="0" w:space="0" w:color="auto"/>
                            <w:right w:val="none" w:sz="0" w:space="0" w:color="auto"/>
                          </w:divBdr>
                          <w:divsChild>
                            <w:div w:id="83844363">
                              <w:marLeft w:val="0"/>
                              <w:marRight w:val="0"/>
                              <w:marTop w:val="0"/>
                              <w:marBottom w:val="0"/>
                              <w:divBdr>
                                <w:top w:val="none" w:sz="0" w:space="0" w:color="auto"/>
                                <w:left w:val="none" w:sz="0" w:space="0" w:color="auto"/>
                                <w:bottom w:val="none" w:sz="0" w:space="0" w:color="auto"/>
                                <w:right w:val="none" w:sz="0" w:space="0" w:color="auto"/>
                              </w:divBdr>
                              <w:divsChild>
                                <w:div w:id="497506690">
                                  <w:marLeft w:val="0"/>
                                  <w:marRight w:val="0"/>
                                  <w:marTop w:val="0"/>
                                  <w:marBottom w:val="0"/>
                                  <w:divBdr>
                                    <w:top w:val="none" w:sz="0" w:space="0" w:color="auto"/>
                                    <w:left w:val="none" w:sz="0" w:space="0" w:color="auto"/>
                                    <w:bottom w:val="none" w:sz="0" w:space="0" w:color="auto"/>
                                    <w:right w:val="none" w:sz="0" w:space="0" w:color="auto"/>
                                  </w:divBdr>
                                  <w:divsChild>
                                    <w:div w:id="18828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327888">
          <w:marLeft w:val="0"/>
          <w:marRight w:val="0"/>
          <w:marTop w:val="0"/>
          <w:marBottom w:val="0"/>
          <w:divBdr>
            <w:top w:val="none" w:sz="0" w:space="0" w:color="auto"/>
            <w:left w:val="none" w:sz="0" w:space="0" w:color="auto"/>
            <w:bottom w:val="none" w:sz="0" w:space="0" w:color="auto"/>
            <w:right w:val="none" w:sz="0" w:space="0" w:color="auto"/>
          </w:divBdr>
        </w:div>
        <w:div w:id="393354946">
          <w:marLeft w:val="0"/>
          <w:marRight w:val="0"/>
          <w:marTop w:val="0"/>
          <w:marBottom w:val="0"/>
          <w:divBdr>
            <w:top w:val="none" w:sz="0" w:space="0" w:color="auto"/>
            <w:left w:val="none" w:sz="0" w:space="0" w:color="auto"/>
            <w:bottom w:val="none" w:sz="0" w:space="0" w:color="auto"/>
            <w:right w:val="none" w:sz="0" w:space="0" w:color="auto"/>
          </w:divBdr>
        </w:div>
      </w:divsChild>
    </w:div>
    <w:div w:id="509413023">
      <w:bodyDiv w:val="1"/>
      <w:marLeft w:val="0"/>
      <w:marRight w:val="0"/>
      <w:marTop w:val="0"/>
      <w:marBottom w:val="0"/>
      <w:divBdr>
        <w:top w:val="none" w:sz="0" w:space="0" w:color="auto"/>
        <w:left w:val="none" w:sz="0" w:space="0" w:color="auto"/>
        <w:bottom w:val="none" w:sz="0" w:space="0" w:color="auto"/>
        <w:right w:val="none" w:sz="0" w:space="0" w:color="auto"/>
      </w:divBdr>
    </w:div>
    <w:div w:id="555822093">
      <w:bodyDiv w:val="1"/>
      <w:marLeft w:val="0"/>
      <w:marRight w:val="0"/>
      <w:marTop w:val="0"/>
      <w:marBottom w:val="0"/>
      <w:divBdr>
        <w:top w:val="none" w:sz="0" w:space="0" w:color="auto"/>
        <w:left w:val="none" w:sz="0" w:space="0" w:color="auto"/>
        <w:bottom w:val="none" w:sz="0" w:space="0" w:color="auto"/>
        <w:right w:val="none" w:sz="0" w:space="0" w:color="auto"/>
      </w:divBdr>
    </w:div>
    <w:div w:id="574323406">
      <w:bodyDiv w:val="1"/>
      <w:marLeft w:val="0"/>
      <w:marRight w:val="0"/>
      <w:marTop w:val="0"/>
      <w:marBottom w:val="0"/>
      <w:divBdr>
        <w:top w:val="none" w:sz="0" w:space="0" w:color="auto"/>
        <w:left w:val="none" w:sz="0" w:space="0" w:color="auto"/>
        <w:bottom w:val="none" w:sz="0" w:space="0" w:color="auto"/>
        <w:right w:val="none" w:sz="0" w:space="0" w:color="auto"/>
      </w:divBdr>
    </w:div>
    <w:div w:id="743838956">
      <w:bodyDiv w:val="1"/>
      <w:marLeft w:val="0"/>
      <w:marRight w:val="0"/>
      <w:marTop w:val="0"/>
      <w:marBottom w:val="0"/>
      <w:divBdr>
        <w:top w:val="none" w:sz="0" w:space="0" w:color="auto"/>
        <w:left w:val="none" w:sz="0" w:space="0" w:color="auto"/>
        <w:bottom w:val="none" w:sz="0" w:space="0" w:color="auto"/>
        <w:right w:val="none" w:sz="0" w:space="0" w:color="auto"/>
      </w:divBdr>
    </w:div>
    <w:div w:id="780148904">
      <w:bodyDiv w:val="1"/>
      <w:marLeft w:val="0"/>
      <w:marRight w:val="0"/>
      <w:marTop w:val="0"/>
      <w:marBottom w:val="0"/>
      <w:divBdr>
        <w:top w:val="none" w:sz="0" w:space="0" w:color="auto"/>
        <w:left w:val="none" w:sz="0" w:space="0" w:color="auto"/>
        <w:bottom w:val="none" w:sz="0" w:space="0" w:color="auto"/>
        <w:right w:val="none" w:sz="0" w:space="0" w:color="auto"/>
      </w:divBdr>
    </w:div>
    <w:div w:id="794832631">
      <w:bodyDiv w:val="1"/>
      <w:marLeft w:val="0"/>
      <w:marRight w:val="0"/>
      <w:marTop w:val="0"/>
      <w:marBottom w:val="0"/>
      <w:divBdr>
        <w:top w:val="none" w:sz="0" w:space="0" w:color="auto"/>
        <w:left w:val="none" w:sz="0" w:space="0" w:color="auto"/>
        <w:bottom w:val="none" w:sz="0" w:space="0" w:color="auto"/>
        <w:right w:val="none" w:sz="0" w:space="0" w:color="auto"/>
      </w:divBdr>
      <w:divsChild>
        <w:div w:id="1401749738">
          <w:marLeft w:val="0"/>
          <w:marRight w:val="0"/>
          <w:marTop w:val="0"/>
          <w:marBottom w:val="0"/>
          <w:divBdr>
            <w:top w:val="none" w:sz="0" w:space="0" w:color="auto"/>
            <w:left w:val="none" w:sz="0" w:space="0" w:color="auto"/>
            <w:bottom w:val="none" w:sz="0" w:space="0" w:color="auto"/>
            <w:right w:val="none" w:sz="0" w:space="0" w:color="auto"/>
          </w:divBdr>
          <w:divsChild>
            <w:div w:id="1901404014">
              <w:marLeft w:val="0"/>
              <w:marRight w:val="0"/>
              <w:marTop w:val="0"/>
              <w:marBottom w:val="0"/>
              <w:divBdr>
                <w:top w:val="none" w:sz="0" w:space="0" w:color="auto"/>
                <w:left w:val="none" w:sz="0" w:space="0" w:color="auto"/>
                <w:bottom w:val="none" w:sz="0" w:space="0" w:color="auto"/>
                <w:right w:val="none" w:sz="0" w:space="0" w:color="auto"/>
              </w:divBdr>
            </w:div>
          </w:divsChild>
        </w:div>
        <w:div w:id="252786720">
          <w:marLeft w:val="0"/>
          <w:marRight w:val="0"/>
          <w:marTop w:val="0"/>
          <w:marBottom w:val="0"/>
          <w:divBdr>
            <w:top w:val="none" w:sz="0" w:space="0" w:color="auto"/>
            <w:left w:val="none" w:sz="0" w:space="0" w:color="auto"/>
            <w:bottom w:val="none" w:sz="0" w:space="0" w:color="auto"/>
            <w:right w:val="none" w:sz="0" w:space="0" w:color="auto"/>
          </w:divBdr>
          <w:divsChild>
            <w:div w:id="330063009">
              <w:marLeft w:val="0"/>
              <w:marRight w:val="0"/>
              <w:marTop w:val="0"/>
              <w:marBottom w:val="0"/>
              <w:divBdr>
                <w:top w:val="none" w:sz="0" w:space="0" w:color="auto"/>
                <w:left w:val="none" w:sz="0" w:space="0" w:color="auto"/>
                <w:bottom w:val="none" w:sz="0" w:space="0" w:color="auto"/>
                <w:right w:val="none" w:sz="0" w:space="0" w:color="auto"/>
              </w:divBdr>
              <w:divsChild>
                <w:div w:id="1410032032">
                  <w:marLeft w:val="0"/>
                  <w:marRight w:val="0"/>
                  <w:marTop w:val="0"/>
                  <w:marBottom w:val="0"/>
                  <w:divBdr>
                    <w:top w:val="none" w:sz="0" w:space="0" w:color="auto"/>
                    <w:left w:val="none" w:sz="0" w:space="0" w:color="auto"/>
                    <w:bottom w:val="none" w:sz="0" w:space="0" w:color="auto"/>
                    <w:right w:val="none" w:sz="0" w:space="0" w:color="auto"/>
                  </w:divBdr>
                </w:div>
                <w:div w:id="1786269771">
                  <w:marLeft w:val="300"/>
                  <w:marRight w:val="0"/>
                  <w:marTop w:val="0"/>
                  <w:marBottom w:val="0"/>
                  <w:divBdr>
                    <w:top w:val="none" w:sz="0" w:space="0" w:color="auto"/>
                    <w:left w:val="none" w:sz="0" w:space="0" w:color="auto"/>
                    <w:bottom w:val="none" w:sz="0" w:space="0" w:color="auto"/>
                    <w:right w:val="none" w:sz="0" w:space="0" w:color="auto"/>
                  </w:divBdr>
                </w:div>
                <w:div w:id="1923031170">
                  <w:marLeft w:val="300"/>
                  <w:marRight w:val="0"/>
                  <w:marTop w:val="0"/>
                  <w:marBottom w:val="0"/>
                  <w:divBdr>
                    <w:top w:val="none" w:sz="0" w:space="0" w:color="auto"/>
                    <w:left w:val="none" w:sz="0" w:space="0" w:color="auto"/>
                    <w:bottom w:val="none" w:sz="0" w:space="0" w:color="auto"/>
                    <w:right w:val="none" w:sz="0" w:space="0" w:color="auto"/>
                  </w:divBdr>
                </w:div>
                <w:div w:id="560943783">
                  <w:marLeft w:val="300"/>
                  <w:marRight w:val="0"/>
                  <w:marTop w:val="0"/>
                  <w:marBottom w:val="0"/>
                  <w:divBdr>
                    <w:top w:val="none" w:sz="0" w:space="0" w:color="auto"/>
                    <w:left w:val="none" w:sz="0" w:space="0" w:color="auto"/>
                    <w:bottom w:val="none" w:sz="0" w:space="0" w:color="auto"/>
                    <w:right w:val="none" w:sz="0" w:space="0" w:color="auto"/>
                  </w:divBdr>
                </w:div>
                <w:div w:id="1763145540">
                  <w:marLeft w:val="0"/>
                  <w:marRight w:val="0"/>
                  <w:marTop w:val="0"/>
                  <w:marBottom w:val="0"/>
                  <w:divBdr>
                    <w:top w:val="none" w:sz="0" w:space="0" w:color="auto"/>
                    <w:left w:val="none" w:sz="0" w:space="0" w:color="auto"/>
                    <w:bottom w:val="none" w:sz="0" w:space="0" w:color="auto"/>
                    <w:right w:val="none" w:sz="0" w:space="0" w:color="auto"/>
                  </w:divBdr>
                </w:div>
                <w:div w:id="344719644">
                  <w:marLeft w:val="60"/>
                  <w:marRight w:val="0"/>
                  <w:marTop w:val="0"/>
                  <w:marBottom w:val="0"/>
                  <w:divBdr>
                    <w:top w:val="none" w:sz="0" w:space="0" w:color="auto"/>
                    <w:left w:val="none" w:sz="0" w:space="0" w:color="auto"/>
                    <w:bottom w:val="none" w:sz="0" w:space="0" w:color="auto"/>
                    <w:right w:val="none" w:sz="0" w:space="0" w:color="auto"/>
                  </w:divBdr>
                </w:div>
              </w:divsChild>
            </w:div>
            <w:div w:id="938954">
              <w:marLeft w:val="0"/>
              <w:marRight w:val="0"/>
              <w:marTop w:val="0"/>
              <w:marBottom w:val="0"/>
              <w:divBdr>
                <w:top w:val="none" w:sz="0" w:space="0" w:color="auto"/>
                <w:left w:val="none" w:sz="0" w:space="0" w:color="auto"/>
                <w:bottom w:val="none" w:sz="0" w:space="0" w:color="auto"/>
                <w:right w:val="none" w:sz="0" w:space="0" w:color="auto"/>
              </w:divBdr>
              <w:divsChild>
                <w:div w:id="1665207640">
                  <w:marLeft w:val="0"/>
                  <w:marRight w:val="0"/>
                  <w:marTop w:val="120"/>
                  <w:marBottom w:val="0"/>
                  <w:divBdr>
                    <w:top w:val="none" w:sz="0" w:space="0" w:color="auto"/>
                    <w:left w:val="none" w:sz="0" w:space="0" w:color="auto"/>
                    <w:bottom w:val="none" w:sz="0" w:space="0" w:color="auto"/>
                    <w:right w:val="none" w:sz="0" w:space="0" w:color="auto"/>
                  </w:divBdr>
                  <w:divsChild>
                    <w:div w:id="716667928">
                      <w:marLeft w:val="0"/>
                      <w:marRight w:val="0"/>
                      <w:marTop w:val="0"/>
                      <w:marBottom w:val="0"/>
                      <w:divBdr>
                        <w:top w:val="none" w:sz="0" w:space="0" w:color="auto"/>
                        <w:left w:val="none" w:sz="0" w:space="0" w:color="auto"/>
                        <w:bottom w:val="none" w:sz="0" w:space="0" w:color="auto"/>
                        <w:right w:val="none" w:sz="0" w:space="0" w:color="auto"/>
                      </w:divBdr>
                      <w:divsChild>
                        <w:div w:id="6662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477294">
      <w:bodyDiv w:val="1"/>
      <w:marLeft w:val="0"/>
      <w:marRight w:val="0"/>
      <w:marTop w:val="0"/>
      <w:marBottom w:val="0"/>
      <w:divBdr>
        <w:top w:val="none" w:sz="0" w:space="0" w:color="auto"/>
        <w:left w:val="none" w:sz="0" w:space="0" w:color="auto"/>
        <w:bottom w:val="none" w:sz="0" w:space="0" w:color="auto"/>
        <w:right w:val="none" w:sz="0" w:space="0" w:color="auto"/>
      </w:divBdr>
    </w:div>
    <w:div w:id="871842787">
      <w:bodyDiv w:val="1"/>
      <w:marLeft w:val="0"/>
      <w:marRight w:val="0"/>
      <w:marTop w:val="0"/>
      <w:marBottom w:val="0"/>
      <w:divBdr>
        <w:top w:val="none" w:sz="0" w:space="0" w:color="auto"/>
        <w:left w:val="none" w:sz="0" w:space="0" w:color="auto"/>
        <w:bottom w:val="none" w:sz="0" w:space="0" w:color="auto"/>
        <w:right w:val="none" w:sz="0" w:space="0" w:color="auto"/>
      </w:divBdr>
    </w:div>
    <w:div w:id="887184342">
      <w:bodyDiv w:val="1"/>
      <w:marLeft w:val="0"/>
      <w:marRight w:val="0"/>
      <w:marTop w:val="0"/>
      <w:marBottom w:val="0"/>
      <w:divBdr>
        <w:top w:val="none" w:sz="0" w:space="0" w:color="auto"/>
        <w:left w:val="none" w:sz="0" w:space="0" w:color="auto"/>
        <w:bottom w:val="none" w:sz="0" w:space="0" w:color="auto"/>
        <w:right w:val="none" w:sz="0" w:space="0" w:color="auto"/>
      </w:divBdr>
    </w:div>
    <w:div w:id="923883508">
      <w:bodyDiv w:val="1"/>
      <w:marLeft w:val="0"/>
      <w:marRight w:val="0"/>
      <w:marTop w:val="0"/>
      <w:marBottom w:val="0"/>
      <w:divBdr>
        <w:top w:val="none" w:sz="0" w:space="0" w:color="auto"/>
        <w:left w:val="none" w:sz="0" w:space="0" w:color="auto"/>
        <w:bottom w:val="none" w:sz="0" w:space="0" w:color="auto"/>
        <w:right w:val="none" w:sz="0" w:space="0" w:color="auto"/>
      </w:divBdr>
    </w:div>
    <w:div w:id="927076688">
      <w:bodyDiv w:val="1"/>
      <w:marLeft w:val="0"/>
      <w:marRight w:val="0"/>
      <w:marTop w:val="0"/>
      <w:marBottom w:val="0"/>
      <w:divBdr>
        <w:top w:val="none" w:sz="0" w:space="0" w:color="auto"/>
        <w:left w:val="none" w:sz="0" w:space="0" w:color="auto"/>
        <w:bottom w:val="none" w:sz="0" w:space="0" w:color="auto"/>
        <w:right w:val="none" w:sz="0" w:space="0" w:color="auto"/>
      </w:divBdr>
      <w:divsChild>
        <w:div w:id="1998534273">
          <w:marLeft w:val="0"/>
          <w:marRight w:val="0"/>
          <w:marTop w:val="0"/>
          <w:marBottom w:val="0"/>
          <w:divBdr>
            <w:top w:val="none" w:sz="0" w:space="0" w:color="auto"/>
            <w:left w:val="none" w:sz="0" w:space="0" w:color="auto"/>
            <w:bottom w:val="none" w:sz="0" w:space="0" w:color="auto"/>
            <w:right w:val="none" w:sz="0" w:space="0" w:color="auto"/>
          </w:divBdr>
        </w:div>
        <w:div w:id="322051258">
          <w:marLeft w:val="0"/>
          <w:marRight w:val="0"/>
          <w:marTop w:val="0"/>
          <w:marBottom w:val="0"/>
          <w:divBdr>
            <w:top w:val="none" w:sz="0" w:space="0" w:color="auto"/>
            <w:left w:val="none" w:sz="0" w:space="0" w:color="auto"/>
            <w:bottom w:val="none" w:sz="0" w:space="0" w:color="auto"/>
            <w:right w:val="none" w:sz="0" w:space="0" w:color="auto"/>
          </w:divBdr>
        </w:div>
        <w:div w:id="187454931">
          <w:marLeft w:val="0"/>
          <w:marRight w:val="0"/>
          <w:marTop w:val="0"/>
          <w:marBottom w:val="0"/>
          <w:divBdr>
            <w:top w:val="none" w:sz="0" w:space="0" w:color="auto"/>
            <w:left w:val="none" w:sz="0" w:space="0" w:color="auto"/>
            <w:bottom w:val="none" w:sz="0" w:space="0" w:color="auto"/>
            <w:right w:val="none" w:sz="0" w:space="0" w:color="auto"/>
          </w:divBdr>
        </w:div>
        <w:div w:id="333336418">
          <w:marLeft w:val="0"/>
          <w:marRight w:val="0"/>
          <w:marTop w:val="0"/>
          <w:marBottom w:val="0"/>
          <w:divBdr>
            <w:top w:val="none" w:sz="0" w:space="0" w:color="auto"/>
            <w:left w:val="none" w:sz="0" w:space="0" w:color="auto"/>
            <w:bottom w:val="none" w:sz="0" w:space="0" w:color="auto"/>
            <w:right w:val="none" w:sz="0" w:space="0" w:color="auto"/>
          </w:divBdr>
        </w:div>
        <w:div w:id="1923954850">
          <w:marLeft w:val="0"/>
          <w:marRight w:val="0"/>
          <w:marTop w:val="0"/>
          <w:marBottom w:val="0"/>
          <w:divBdr>
            <w:top w:val="none" w:sz="0" w:space="0" w:color="auto"/>
            <w:left w:val="none" w:sz="0" w:space="0" w:color="auto"/>
            <w:bottom w:val="none" w:sz="0" w:space="0" w:color="auto"/>
            <w:right w:val="none" w:sz="0" w:space="0" w:color="auto"/>
          </w:divBdr>
        </w:div>
        <w:div w:id="1117680451">
          <w:marLeft w:val="0"/>
          <w:marRight w:val="0"/>
          <w:marTop w:val="0"/>
          <w:marBottom w:val="0"/>
          <w:divBdr>
            <w:top w:val="none" w:sz="0" w:space="0" w:color="auto"/>
            <w:left w:val="none" w:sz="0" w:space="0" w:color="auto"/>
            <w:bottom w:val="none" w:sz="0" w:space="0" w:color="auto"/>
            <w:right w:val="none" w:sz="0" w:space="0" w:color="auto"/>
          </w:divBdr>
        </w:div>
        <w:div w:id="1960795302">
          <w:marLeft w:val="0"/>
          <w:marRight w:val="0"/>
          <w:marTop w:val="0"/>
          <w:marBottom w:val="0"/>
          <w:divBdr>
            <w:top w:val="none" w:sz="0" w:space="0" w:color="auto"/>
            <w:left w:val="none" w:sz="0" w:space="0" w:color="auto"/>
            <w:bottom w:val="none" w:sz="0" w:space="0" w:color="auto"/>
            <w:right w:val="none" w:sz="0" w:space="0" w:color="auto"/>
          </w:divBdr>
        </w:div>
        <w:div w:id="2024503146">
          <w:marLeft w:val="0"/>
          <w:marRight w:val="0"/>
          <w:marTop w:val="0"/>
          <w:marBottom w:val="0"/>
          <w:divBdr>
            <w:top w:val="none" w:sz="0" w:space="0" w:color="auto"/>
            <w:left w:val="none" w:sz="0" w:space="0" w:color="auto"/>
            <w:bottom w:val="none" w:sz="0" w:space="0" w:color="auto"/>
            <w:right w:val="none" w:sz="0" w:space="0" w:color="auto"/>
          </w:divBdr>
        </w:div>
        <w:div w:id="1348553860">
          <w:marLeft w:val="0"/>
          <w:marRight w:val="0"/>
          <w:marTop w:val="0"/>
          <w:marBottom w:val="0"/>
          <w:divBdr>
            <w:top w:val="none" w:sz="0" w:space="0" w:color="auto"/>
            <w:left w:val="none" w:sz="0" w:space="0" w:color="auto"/>
            <w:bottom w:val="none" w:sz="0" w:space="0" w:color="auto"/>
            <w:right w:val="none" w:sz="0" w:space="0" w:color="auto"/>
          </w:divBdr>
        </w:div>
        <w:div w:id="243075812">
          <w:marLeft w:val="0"/>
          <w:marRight w:val="0"/>
          <w:marTop w:val="0"/>
          <w:marBottom w:val="0"/>
          <w:divBdr>
            <w:top w:val="none" w:sz="0" w:space="0" w:color="auto"/>
            <w:left w:val="none" w:sz="0" w:space="0" w:color="auto"/>
            <w:bottom w:val="none" w:sz="0" w:space="0" w:color="auto"/>
            <w:right w:val="none" w:sz="0" w:space="0" w:color="auto"/>
          </w:divBdr>
        </w:div>
        <w:div w:id="1436053659">
          <w:marLeft w:val="0"/>
          <w:marRight w:val="0"/>
          <w:marTop w:val="0"/>
          <w:marBottom w:val="0"/>
          <w:divBdr>
            <w:top w:val="none" w:sz="0" w:space="0" w:color="auto"/>
            <w:left w:val="none" w:sz="0" w:space="0" w:color="auto"/>
            <w:bottom w:val="none" w:sz="0" w:space="0" w:color="auto"/>
            <w:right w:val="none" w:sz="0" w:space="0" w:color="auto"/>
          </w:divBdr>
        </w:div>
        <w:div w:id="625434818">
          <w:marLeft w:val="0"/>
          <w:marRight w:val="0"/>
          <w:marTop w:val="0"/>
          <w:marBottom w:val="0"/>
          <w:divBdr>
            <w:top w:val="none" w:sz="0" w:space="0" w:color="auto"/>
            <w:left w:val="none" w:sz="0" w:space="0" w:color="auto"/>
            <w:bottom w:val="none" w:sz="0" w:space="0" w:color="auto"/>
            <w:right w:val="none" w:sz="0" w:space="0" w:color="auto"/>
          </w:divBdr>
        </w:div>
        <w:div w:id="181938126">
          <w:marLeft w:val="0"/>
          <w:marRight w:val="0"/>
          <w:marTop w:val="0"/>
          <w:marBottom w:val="0"/>
          <w:divBdr>
            <w:top w:val="none" w:sz="0" w:space="0" w:color="auto"/>
            <w:left w:val="none" w:sz="0" w:space="0" w:color="auto"/>
            <w:bottom w:val="none" w:sz="0" w:space="0" w:color="auto"/>
            <w:right w:val="none" w:sz="0" w:space="0" w:color="auto"/>
          </w:divBdr>
        </w:div>
        <w:div w:id="582761566">
          <w:marLeft w:val="0"/>
          <w:marRight w:val="0"/>
          <w:marTop w:val="0"/>
          <w:marBottom w:val="0"/>
          <w:divBdr>
            <w:top w:val="none" w:sz="0" w:space="0" w:color="auto"/>
            <w:left w:val="none" w:sz="0" w:space="0" w:color="auto"/>
            <w:bottom w:val="none" w:sz="0" w:space="0" w:color="auto"/>
            <w:right w:val="none" w:sz="0" w:space="0" w:color="auto"/>
          </w:divBdr>
        </w:div>
        <w:div w:id="143278147">
          <w:marLeft w:val="0"/>
          <w:marRight w:val="0"/>
          <w:marTop w:val="0"/>
          <w:marBottom w:val="0"/>
          <w:divBdr>
            <w:top w:val="none" w:sz="0" w:space="0" w:color="auto"/>
            <w:left w:val="none" w:sz="0" w:space="0" w:color="auto"/>
            <w:bottom w:val="none" w:sz="0" w:space="0" w:color="auto"/>
            <w:right w:val="none" w:sz="0" w:space="0" w:color="auto"/>
          </w:divBdr>
        </w:div>
        <w:div w:id="1697847314">
          <w:marLeft w:val="0"/>
          <w:marRight w:val="0"/>
          <w:marTop w:val="0"/>
          <w:marBottom w:val="0"/>
          <w:divBdr>
            <w:top w:val="none" w:sz="0" w:space="0" w:color="auto"/>
            <w:left w:val="none" w:sz="0" w:space="0" w:color="auto"/>
            <w:bottom w:val="none" w:sz="0" w:space="0" w:color="auto"/>
            <w:right w:val="none" w:sz="0" w:space="0" w:color="auto"/>
          </w:divBdr>
        </w:div>
        <w:div w:id="2102722830">
          <w:marLeft w:val="0"/>
          <w:marRight w:val="0"/>
          <w:marTop w:val="0"/>
          <w:marBottom w:val="0"/>
          <w:divBdr>
            <w:top w:val="none" w:sz="0" w:space="0" w:color="auto"/>
            <w:left w:val="none" w:sz="0" w:space="0" w:color="auto"/>
            <w:bottom w:val="none" w:sz="0" w:space="0" w:color="auto"/>
            <w:right w:val="none" w:sz="0" w:space="0" w:color="auto"/>
          </w:divBdr>
        </w:div>
        <w:div w:id="34548636">
          <w:marLeft w:val="0"/>
          <w:marRight w:val="0"/>
          <w:marTop w:val="0"/>
          <w:marBottom w:val="0"/>
          <w:divBdr>
            <w:top w:val="none" w:sz="0" w:space="0" w:color="auto"/>
            <w:left w:val="none" w:sz="0" w:space="0" w:color="auto"/>
            <w:bottom w:val="none" w:sz="0" w:space="0" w:color="auto"/>
            <w:right w:val="none" w:sz="0" w:space="0" w:color="auto"/>
          </w:divBdr>
        </w:div>
        <w:div w:id="232815950">
          <w:marLeft w:val="0"/>
          <w:marRight w:val="0"/>
          <w:marTop w:val="0"/>
          <w:marBottom w:val="0"/>
          <w:divBdr>
            <w:top w:val="none" w:sz="0" w:space="0" w:color="auto"/>
            <w:left w:val="none" w:sz="0" w:space="0" w:color="auto"/>
            <w:bottom w:val="none" w:sz="0" w:space="0" w:color="auto"/>
            <w:right w:val="none" w:sz="0" w:space="0" w:color="auto"/>
          </w:divBdr>
        </w:div>
        <w:div w:id="917327532">
          <w:marLeft w:val="0"/>
          <w:marRight w:val="0"/>
          <w:marTop w:val="0"/>
          <w:marBottom w:val="0"/>
          <w:divBdr>
            <w:top w:val="none" w:sz="0" w:space="0" w:color="auto"/>
            <w:left w:val="none" w:sz="0" w:space="0" w:color="auto"/>
            <w:bottom w:val="none" w:sz="0" w:space="0" w:color="auto"/>
            <w:right w:val="none" w:sz="0" w:space="0" w:color="auto"/>
          </w:divBdr>
        </w:div>
        <w:div w:id="1113675101">
          <w:marLeft w:val="0"/>
          <w:marRight w:val="0"/>
          <w:marTop w:val="0"/>
          <w:marBottom w:val="0"/>
          <w:divBdr>
            <w:top w:val="none" w:sz="0" w:space="0" w:color="auto"/>
            <w:left w:val="none" w:sz="0" w:space="0" w:color="auto"/>
            <w:bottom w:val="none" w:sz="0" w:space="0" w:color="auto"/>
            <w:right w:val="none" w:sz="0" w:space="0" w:color="auto"/>
          </w:divBdr>
        </w:div>
        <w:div w:id="78065696">
          <w:marLeft w:val="0"/>
          <w:marRight w:val="0"/>
          <w:marTop w:val="0"/>
          <w:marBottom w:val="0"/>
          <w:divBdr>
            <w:top w:val="none" w:sz="0" w:space="0" w:color="auto"/>
            <w:left w:val="none" w:sz="0" w:space="0" w:color="auto"/>
            <w:bottom w:val="none" w:sz="0" w:space="0" w:color="auto"/>
            <w:right w:val="none" w:sz="0" w:space="0" w:color="auto"/>
          </w:divBdr>
        </w:div>
        <w:div w:id="1326471511">
          <w:marLeft w:val="0"/>
          <w:marRight w:val="0"/>
          <w:marTop w:val="0"/>
          <w:marBottom w:val="0"/>
          <w:divBdr>
            <w:top w:val="none" w:sz="0" w:space="0" w:color="auto"/>
            <w:left w:val="none" w:sz="0" w:space="0" w:color="auto"/>
            <w:bottom w:val="none" w:sz="0" w:space="0" w:color="auto"/>
            <w:right w:val="none" w:sz="0" w:space="0" w:color="auto"/>
          </w:divBdr>
        </w:div>
        <w:div w:id="65151375">
          <w:marLeft w:val="0"/>
          <w:marRight w:val="0"/>
          <w:marTop w:val="0"/>
          <w:marBottom w:val="0"/>
          <w:divBdr>
            <w:top w:val="none" w:sz="0" w:space="0" w:color="auto"/>
            <w:left w:val="none" w:sz="0" w:space="0" w:color="auto"/>
            <w:bottom w:val="none" w:sz="0" w:space="0" w:color="auto"/>
            <w:right w:val="none" w:sz="0" w:space="0" w:color="auto"/>
          </w:divBdr>
        </w:div>
        <w:div w:id="1797018629">
          <w:marLeft w:val="0"/>
          <w:marRight w:val="0"/>
          <w:marTop w:val="0"/>
          <w:marBottom w:val="0"/>
          <w:divBdr>
            <w:top w:val="none" w:sz="0" w:space="0" w:color="auto"/>
            <w:left w:val="none" w:sz="0" w:space="0" w:color="auto"/>
            <w:bottom w:val="none" w:sz="0" w:space="0" w:color="auto"/>
            <w:right w:val="none" w:sz="0" w:space="0" w:color="auto"/>
          </w:divBdr>
        </w:div>
        <w:div w:id="1880584967">
          <w:marLeft w:val="0"/>
          <w:marRight w:val="0"/>
          <w:marTop w:val="0"/>
          <w:marBottom w:val="0"/>
          <w:divBdr>
            <w:top w:val="none" w:sz="0" w:space="0" w:color="auto"/>
            <w:left w:val="none" w:sz="0" w:space="0" w:color="auto"/>
            <w:bottom w:val="none" w:sz="0" w:space="0" w:color="auto"/>
            <w:right w:val="none" w:sz="0" w:space="0" w:color="auto"/>
          </w:divBdr>
        </w:div>
        <w:div w:id="214435931">
          <w:marLeft w:val="0"/>
          <w:marRight w:val="0"/>
          <w:marTop w:val="0"/>
          <w:marBottom w:val="0"/>
          <w:divBdr>
            <w:top w:val="none" w:sz="0" w:space="0" w:color="auto"/>
            <w:left w:val="none" w:sz="0" w:space="0" w:color="auto"/>
            <w:bottom w:val="none" w:sz="0" w:space="0" w:color="auto"/>
            <w:right w:val="none" w:sz="0" w:space="0" w:color="auto"/>
          </w:divBdr>
        </w:div>
        <w:div w:id="647325154">
          <w:marLeft w:val="0"/>
          <w:marRight w:val="0"/>
          <w:marTop w:val="0"/>
          <w:marBottom w:val="0"/>
          <w:divBdr>
            <w:top w:val="none" w:sz="0" w:space="0" w:color="auto"/>
            <w:left w:val="none" w:sz="0" w:space="0" w:color="auto"/>
            <w:bottom w:val="none" w:sz="0" w:space="0" w:color="auto"/>
            <w:right w:val="none" w:sz="0" w:space="0" w:color="auto"/>
          </w:divBdr>
        </w:div>
        <w:div w:id="746537262">
          <w:marLeft w:val="0"/>
          <w:marRight w:val="0"/>
          <w:marTop w:val="0"/>
          <w:marBottom w:val="0"/>
          <w:divBdr>
            <w:top w:val="none" w:sz="0" w:space="0" w:color="auto"/>
            <w:left w:val="none" w:sz="0" w:space="0" w:color="auto"/>
            <w:bottom w:val="none" w:sz="0" w:space="0" w:color="auto"/>
            <w:right w:val="none" w:sz="0" w:space="0" w:color="auto"/>
          </w:divBdr>
        </w:div>
        <w:div w:id="715079505">
          <w:marLeft w:val="0"/>
          <w:marRight w:val="0"/>
          <w:marTop w:val="0"/>
          <w:marBottom w:val="0"/>
          <w:divBdr>
            <w:top w:val="none" w:sz="0" w:space="0" w:color="auto"/>
            <w:left w:val="none" w:sz="0" w:space="0" w:color="auto"/>
            <w:bottom w:val="none" w:sz="0" w:space="0" w:color="auto"/>
            <w:right w:val="none" w:sz="0" w:space="0" w:color="auto"/>
          </w:divBdr>
        </w:div>
        <w:div w:id="403265814">
          <w:marLeft w:val="0"/>
          <w:marRight w:val="0"/>
          <w:marTop w:val="0"/>
          <w:marBottom w:val="0"/>
          <w:divBdr>
            <w:top w:val="none" w:sz="0" w:space="0" w:color="auto"/>
            <w:left w:val="none" w:sz="0" w:space="0" w:color="auto"/>
            <w:bottom w:val="none" w:sz="0" w:space="0" w:color="auto"/>
            <w:right w:val="none" w:sz="0" w:space="0" w:color="auto"/>
          </w:divBdr>
        </w:div>
        <w:div w:id="817186378">
          <w:marLeft w:val="0"/>
          <w:marRight w:val="0"/>
          <w:marTop w:val="0"/>
          <w:marBottom w:val="0"/>
          <w:divBdr>
            <w:top w:val="none" w:sz="0" w:space="0" w:color="auto"/>
            <w:left w:val="none" w:sz="0" w:space="0" w:color="auto"/>
            <w:bottom w:val="none" w:sz="0" w:space="0" w:color="auto"/>
            <w:right w:val="none" w:sz="0" w:space="0" w:color="auto"/>
          </w:divBdr>
        </w:div>
        <w:div w:id="754327921">
          <w:marLeft w:val="0"/>
          <w:marRight w:val="0"/>
          <w:marTop w:val="0"/>
          <w:marBottom w:val="0"/>
          <w:divBdr>
            <w:top w:val="none" w:sz="0" w:space="0" w:color="auto"/>
            <w:left w:val="none" w:sz="0" w:space="0" w:color="auto"/>
            <w:bottom w:val="none" w:sz="0" w:space="0" w:color="auto"/>
            <w:right w:val="none" w:sz="0" w:space="0" w:color="auto"/>
          </w:divBdr>
        </w:div>
        <w:div w:id="1795439603">
          <w:marLeft w:val="0"/>
          <w:marRight w:val="0"/>
          <w:marTop w:val="0"/>
          <w:marBottom w:val="0"/>
          <w:divBdr>
            <w:top w:val="none" w:sz="0" w:space="0" w:color="auto"/>
            <w:left w:val="none" w:sz="0" w:space="0" w:color="auto"/>
            <w:bottom w:val="none" w:sz="0" w:space="0" w:color="auto"/>
            <w:right w:val="none" w:sz="0" w:space="0" w:color="auto"/>
          </w:divBdr>
        </w:div>
        <w:div w:id="13002623">
          <w:marLeft w:val="0"/>
          <w:marRight w:val="0"/>
          <w:marTop w:val="0"/>
          <w:marBottom w:val="0"/>
          <w:divBdr>
            <w:top w:val="none" w:sz="0" w:space="0" w:color="auto"/>
            <w:left w:val="none" w:sz="0" w:space="0" w:color="auto"/>
            <w:bottom w:val="none" w:sz="0" w:space="0" w:color="auto"/>
            <w:right w:val="none" w:sz="0" w:space="0" w:color="auto"/>
          </w:divBdr>
        </w:div>
        <w:div w:id="481850058">
          <w:marLeft w:val="0"/>
          <w:marRight w:val="0"/>
          <w:marTop w:val="0"/>
          <w:marBottom w:val="0"/>
          <w:divBdr>
            <w:top w:val="none" w:sz="0" w:space="0" w:color="auto"/>
            <w:left w:val="none" w:sz="0" w:space="0" w:color="auto"/>
            <w:bottom w:val="none" w:sz="0" w:space="0" w:color="auto"/>
            <w:right w:val="none" w:sz="0" w:space="0" w:color="auto"/>
          </w:divBdr>
        </w:div>
        <w:div w:id="1786146453">
          <w:marLeft w:val="0"/>
          <w:marRight w:val="0"/>
          <w:marTop w:val="0"/>
          <w:marBottom w:val="0"/>
          <w:divBdr>
            <w:top w:val="none" w:sz="0" w:space="0" w:color="auto"/>
            <w:left w:val="none" w:sz="0" w:space="0" w:color="auto"/>
            <w:bottom w:val="none" w:sz="0" w:space="0" w:color="auto"/>
            <w:right w:val="none" w:sz="0" w:space="0" w:color="auto"/>
          </w:divBdr>
        </w:div>
        <w:div w:id="28342402">
          <w:marLeft w:val="0"/>
          <w:marRight w:val="0"/>
          <w:marTop w:val="0"/>
          <w:marBottom w:val="0"/>
          <w:divBdr>
            <w:top w:val="none" w:sz="0" w:space="0" w:color="auto"/>
            <w:left w:val="none" w:sz="0" w:space="0" w:color="auto"/>
            <w:bottom w:val="none" w:sz="0" w:space="0" w:color="auto"/>
            <w:right w:val="none" w:sz="0" w:space="0" w:color="auto"/>
          </w:divBdr>
        </w:div>
        <w:div w:id="1073359561">
          <w:marLeft w:val="0"/>
          <w:marRight w:val="0"/>
          <w:marTop w:val="0"/>
          <w:marBottom w:val="0"/>
          <w:divBdr>
            <w:top w:val="none" w:sz="0" w:space="0" w:color="auto"/>
            <w:left w:val="none" w:sz="0" w:space="0" w:color="auto"/>
            <w:bottom w:val="none" w:sz="0" w:space="0" w:color="auto"/>
            <w:right w:val="none" w:sz="0" w:space="0" w:color="auto"/>
          </w:divBdr>
        </w:div>
        <w:div w:id="2028480994">
          <w:marLeft w:val="0"/>
          <w:marRight w:val="0"/>
          <w:marTop w:val="0"/>
          <w:marBottom w:val="0"/>
          <w:divBdr>
            <w:top w:val="none" w:sz="0" w:space="0" w:color="auto"/>
            <w:left w:val="none" w:sz="0" w:space="0" w:color="auto"/>
            <w:bottom w:val="none" w:sz="0" w:space="0" w:color="auto"/>
            <w:right w:val="none" w:sz="0" w:space="0" w:color="auto"/>
          </w:divBdr>
        </w:div>
        <w:div w:id="1431393633">
          <w:marLeft w:val="0"/>
          <w:marRight w:val="0"/>
          <w:marTop w:val="0"/>
          <w:marBottom w:val="0"/>
          <w:divBdr>
            <w:top w:val="none" w:sz="0" w:space="0" w:color="auto"/>
            <w:left w:val="none" w:sz="0" w:space="0" w:color="auto"/>
            <w:bottom w:val="none" w:sz="0" w:space="0" w:color="auto"/>
            <w:right w:val="none" w:sz="0" w:space="0" w:color="auto"/>
          </w:divBdr>
        </w:div>
        <w:div w:id="339161701">
          <w:marLeft w:val="0"/>
          <w:marRight w:val="0"/>
          <w:marTop w:val="0"/>
          <w:marBottom w:val="0"/>
          <w:divBdr>
            <w:top w:val="none" w:sz="0" w:space="0" w:color="auto"/>
            <w:left w:val="none" w:sz="0" w:space="0" w:color="auto"/>
            <w:bottom w:val="none" w:sz="0" w:space="0" w:color="auto"/>
            <w:right w:val="none" w:sz="0" w:space="0" w:color="auto"/>
          </w:divBdr>
        </w:div>
        <w:div w:id="1980845350">
          <w:marLeft w:val="0"/>
          <w:marRight w:val="0"/>
          <w:marTop w:val="0"/>
          <w:marBottom w:val="0"/>
          <w:divBdr>
            <w:top w:val="none" w:sz="0" w:space="0" w:color="auto"/>
            <w:left w:val="none" w:sz="0" w:space="0" w:color="auto"/>
            <w:bottom w:val="none" w:sz="0" w:space="0" w:color="auto"/>
            <w:right w:val="none" w:sz="0" w:space="0" w:color="auto"/>
          </w:divBdr>
        </w:div>
        <w:div w:id="948127489">
          <w:marLeft w:val="0"/>
          <w:marRight w:val="0"/>
          <w:marTop w:val="0"/>
          <w:marBottom w:val="0"/>
          <w:divBdr>
            <w:top w:val="none" w:sz="0" w:space="0" w:color="auto"/>
            <w:left w:val="none" w:sz="0" w:space="0" w:color="auto"/>
            <w:bottom w:val="none" w:sz="0" w:space="0" w:color="auto"/>
            <w:right w:val="none" w:sz="0" w:space="0" w:color="auto"/>
          </w:divBdr>
        </w:div>
        <w:div w:id="431585252">
          <w:marLeft w:val="0"/>
          <w:marRight w:val="0"/>
          <w:marTop w:val="0"/>
          <w:marBottom w:val="0"/>
          <w:divBdr>
            <w:top w:val="none" w:sz="0" w:space="0" w:color="auto"/>
            <w:left w:val="none" w:sz="0" w:space="0" w:color="auto"/>
            <w:bottom w:val="none" w:sz="0" w:space="0" w:color="auto"/>
            <w:right w:val="none" w:sz="0" w:space="0" w:color="auto"/>
          </w:divBdr>
        </w:div>
        <w:div w:id="168184195">
          <w:marLeft w:val="0"/>
          <w:marRight w:val="0"/>
          <w:marTop w:val="0"/>
          <w:marBottom w:val="0"/>
          <w:divBdr>
            <w:top w:val="none" w:sz="0" w:space="0" w:color="auto"/>
            <w:left w:val="none" w:sz="0" w:space="0" w:color="auto"/>
            <w:bottom w:val="none" w:sz="0" w:space="0" w:color="auto"/>
            <w:right w:val="none" w:sz="0" w:space="0" w:color="auto"/>
          </w:divBdr>
        </w:div>
        <w:div w:id="995573624">
          <w:marLeft w:val="0"/>
          <w:marRight w:val="0"/>
          <w:marTop w:val="0"/>
          <w:marBottom w:val="0"/>
          <w:divBdr>
            <w:top w:val="none" w:sz="0" w:space="0" w:color="auto"/>
            <w:left w:val="none" w:sz="0" w:space="0" w:color="auto"/>
            <w:bottom w:val="none" w:sz="0" w:space="0" w:color="auto"/>
            <w:right w:val="none" w:sz="0" w:space="0" w:color="auto"/>
          </w:divBdr>
        </w:div>
        <w:div w:id="84612447">
          <w:marLeft w:val="0"/>
          <w:marRight w:val="0"/>
          <w:marTop w:val="0"/>
          <w:marBottom w:val="0"/>
          <w:divBdr>
            <w:top w:val="none" w:sz="0" w:space="0" w:color="auto"/>
            <w:left w:val="none" w:sz="0" w:space="0" w:color="auto"/>
            <w:bottom w:val="none" w:sz="0" w:space="0" w:color="auto"/>
            <w:right w:val="none" w:sz="0" w:space="0" w:color="auto"/>
          </w:divBdr>
        </w:div>
        <w:div w:id="1626233203">
          <w:marLeft w:val="0"/>
          <w:marRight w:val="0"/>
          <w:marTop w:val="0"/>
          <w:marBottom w:val="0"/>
          <w:divBdr>
            <w:top w:val="none" w:sz="0" w:space="0" w:color="auto"/>
            <w:left w:val="none" w:sz="0" w:space="0" w:color="auto"/>
            <w:bottom w:val="none" w:sz="0" w:space="0" w:color="auto"/>
            <w:right w:val="none" w:sz="0" w:space="0" w:color="auto"/>
          </w:divBdr>
        </w:div>
        <w:div w:id="1168249908">
          <w:marLeft w:val="0"/>
          <w:marRight w:val="0"/>
          <w:marTop w:val="0"/>
          <w:marBottom w:val="0"/>
          <w:divBdr>
            <w:top w:val="none" w:sz="0" w:space="0" w:color="auto"/>
            <w:left w:val="none" w:sz="0" w:space="0" w:color="auto"/>
            <w:bottom w:val="none" w:sz="0" w:space="0" w:color="auto"/>
            <w:right w:val="none" w:sz="0" w:space="0" w:color="auto"/>
          </w:divBdr>
        </w:div>
        <w:div w:id="745221871">
          <w:marLeft w:val="0"/>
          <w:marRight w:val="0"/>
          <w:marTop w:val="0"/>
          <w:marBottom w:val="0"/>
          <w:divBdr>
            <w:top w:val="none" w:sz="0" w:space="0" w:color="auto"/>
            <w:left w:val="none" w:sz="0" w:space="0" w:color="auto"/>
            <w:bottom w:val="none" w:sz="0" w:space="0" w:color="auto"/>
            <w:right w:val="none" w:sz="0" w:space="0" w:color="auto"/>
          </w:divBdr>
        </w:div>
        <w:div w:id="749426898">
          <w:marLeft w:val="0"/>
          <w:marRight w:val="0"/>
          <w:marTop w:val="0"/>
          <w:marBottom w:val="0"/>
          <w:divBdr>
            <w:top w:val="none" w:sz="0" w:space="0" w:color="auto"/>
            <w:left w:val="none" w:sz="0" w:space="0" w:color="auto"/>
            <w:bottom w:val="none" w:sz="0" w:space="0" w:color="auto"/>
            <w:right w:val="none" w:sz="0" w:space="0" w:color="auto"/>
          </w:divBdr>
        </w:div>
        <w:div w:id="543518385">
          <w:marLeft w:val="0"/>
          <w:marRight w:val="0"/>
          <w:marTop w:val="0"/>
          <w:marBottom w:val="0"/>
          <w:divBdr>
            <w:top w:val="none" w:sz="0" w:space="0" w:color="auto"/>
            <w:left w:val="none" w:sz="0" w:space="0" w:color="auto"/>
            <w:bottom w:val="none" w:sz="0" w:space="0" w:color="auto"/>
            <w:right w:val="none" w:sz="0" w:space="0" w:color="auto"/>
          </w:divBdr>
        </w:div>
        <w:div w:id="945506143">
          <w:marLeft w:val="0"/>
          <w:marRight w:val="0"/>
          <w:marTop w:val="0"/>
          <w:marBottom w:val="0"/>
          <w:divBdr>
            <w:top w:val="none" w:sz="0" w:space="0" w:color="auto"/>
            <w:left w:val="none" w:sz="0" w:space="0" w:color="auto"/>
            <w:bottom w:val="none" w:sz="0" w:space="0" w:color="auto"/>
            <w:right w:val="none" w:sz="0" w:space="0" w:color="auto"/>
          </w:divBdr>
        </w:div>
        <w:div w:id="796795691">
          <w:marLeft w:val="0"/>
          <w:marRight w:val="0"/>
          <w:marTop w:val="0"/>
          <w:marBottom w:val="0"/>
          <w:divBdr>
            <w:top w:val="none" w:sz="0" w:space="0" w:color="auto"/>
            <w:left w:val="none" w:sz="0" w:space="0" w:color="auto"/>
            <w:bottom w:val="none" w:sz="0" w:space="0" w:color="auto"/>
            <w:right w:val="none" w:sz="0" w:space="0" w:color="auto"/>
          </w:divBdr>
        </w:div>
        <w:div w:id="699739964">
          <w:marLeft w:val="0"/>
          <w:marRight w:val="0"/>
          <w:marTop w:val="0"/>
          <w:marBottom w:val="0"/>
          <w:divBdr>
            <w:top w:val="none" w:sz="0" w:space="0" w:color="auto"/>
            <w:left w:val="none" w:sz="0" w:space="0" w:color="auto"/>
            <w:bottom w:val="none" w:sz="0" w:space="0" w:color="auto"/>
            <w:right w:val="none" w:sz="0" w:space="0" w:color="auto"/>
          </w:divBdr>
        </w:div>
        <w:div w:id="725682493">
          <w:marLeft w:val="0"/>
          <w:marRight w:val="0"/>
          <w:marTop w:val="0"/>
          <w:marBottom w:val="0"/>
          <w:divBdr>
            <w:top w:val="none" w:sz="0" w:space="0" w:color="auto"/>
            <w:left w:val="none" w:sz="0" w:space="0" w:color="auto"/>
            <w:bottom w:val="none" w:sz="0" w:space="0" w:color="auto"/>
            <w:right w:val="none" w:sz="0" w:space="0" w:color="auto"/>
          </w:divBdr>
        </w:div>
        <w:div w:id="1766615424">
          <w:marLeft w:val="0"/>
          <w:marRight w:val="0"/>
          <w:marTop w:val="0"/>
          <w:marBottom w:val="0"/>
          <w:divBdr>
            <w:top w:val="none" w:sz="0" w:space="0" w:color="auto"/>
            <w:left w:val="none" w:sz="0" w:space="0" w:color="auto"/>
            <w:bottom w:val="none" w:sz="0" w:space="0" w:color="auto"/>
            <w:right w:val="none" w:sz="0" w:space="0" w:color="auto"/>
          </w:divBdr>
        </w:div>
        <w:div w:id="2146465986">
          <w:marLeft w:val="0"/>
          <w:marRight w:val="0"/>
          <w:marTop w:val="0"/>
          <w:marBottom w:val="0"/>
          <w:divBdr>
            <w:top w:val="none" w:sz="0" w:space="0" w:color="auto"/>
            <w:left w:val="none" w:sz="0" w:space="0" w:color="auto"/>
            <w:bottom w:val="none" w:sz="0" w:space="0" w:color="auto"/>
            <w:right w:val="none" w:sz="0" w:space="0" w:color="auto"/>
          </w:divBdr>
        </w:div>
        <w:div w:id="1677997336">
          <w:marLeft w:val="0"/>
          <w:marRight w:val="0"/>
          <w:marTop w:val="0"/>
          <w:marBottom w:val="0"/>
          <w:divBdr>
            <w:top w:val="none" w:sz="0" w:space="0" w:color="auto"/>
            <w:left w:val="none" w:sz="0" w:space="0" w:color="auto"/>
            <w:bottom w:val="none" w:sz="0" w:space="0" w:color="auto"/>
            <w:right w:val="none" w:sz="0" w:space="0" w:color="auto"/>
          </w:divBdr>
        </w:div>
        <w:div w:id="1613855541">
          <w:marLeft w:val="0"/>
          <w:marRight w:val="0"/>
          <w:marTop w:val="0"/>
          <w:marBottom w:val="0"/>
          <w:divBdr>
            <w:top w:val="none" w:sz="0" w:space="0" w:color="auto"/>
            <w:left w:val="none" w:sz="0" w:space="0" w:color="auto"/>
            <w:bottom w:val="none" w:sz="0" w:space="0" w:color="auto"/>
            <w:right w:val="none" w:sz="0" w:space="0" w:color="auto"/>
          </w:divBdr>
        </w:div>
        <w:div w:id="1455371930">
          <w:marLeft w:val="0"/>
          <w:marRight w:val="0"/>
          <w:marTop w:val="0"/>
          <w:marBottom w:val="0"/>
          <w:divBdr>
            <w:top w:val="none" w:sz="0" w:space="0" w:color="auto"/>
            <w:left w:val="none" w:sz="0" w:space="0" w:color="auto"/>
            <w:bottom w:val="none" w:sz="0" w:space="0" w:color="auto"/>
            <w:right w:val="none" w:sz="0" w:space="0" w:color="auto"/>
          </w:divBdr>
        </w:div>
        <w:div w:id="1178815002">
          <w:marLeft w:val="0"/>
          <w:marRight w:val="0"/>
          <w:marTop w:val="0"/>
          <w:marBottom w:val="0"/>
          <w:divBdr>
            <w:top w:val="none" w:sz="0" w:space="0" w:color="auto"/>
            <w:left w:val="none" w:sz="0" w:space="0" w:color="auto"/>
            <w:bottom w:val="none" w:sz="0" w:space="0" w:color="auto"/>
            <w:right w:val="none" w:sz="0" w:space="0" w:color="auto"/>
          </w:divBdr>
        </w:div>
        <w:div w:id="1904872376">
          <w:marLeft w:val="0"/>
          <w:marRight w:val="0"/>
          <w:marTop w:val="0"/>
          <w:marBottom w:val="0"/>
          <w:divBdr>
            <w:top w:val="none" w:sz="0" w:space="0" w:color="auto"/>
            <w:left w:val="none" w:sz="0" w:space="0" w:color="auto"/>
            <w:bottom w:val="none" w:sz="0" w:space="0" w:color="auto"/>
            <w:right w:val="none" w:sz="0" w:space="0" w:color="auto"/>
          </w:divBdr>
        </w:div>
        <w:div w:id="606040263">
          <w:marLeft w:val="0"/>
          <w:marRight w:val="0"/>
          <w:marTop w:val="0"/>
          <w:marBottom w:val="0"/>
          <w:divBdr>
            <w:top w:val="none" w:sz="0" w:space="0" w:color="auto"/>
            <w:left w:val="none" w:sz="0" w:space="0" w:color="auto"/>
            <w:bottom w:val="none" w:sz="0" w:space="0" w:color="auto"/>
            <w:right w:val="none" w:sz="0" w:space="0" w:color="auto"/>
          </w:divBdr>
        </w:div>
        <w:div w:id="439304316">
          <w:marLeft w:val="0"/>
          <w:marRight w:val="0"/>
          <w:marTop w:val="0"/>
          <w:marBottom w:val="0"/>
          <w:divBdr>
            <w:top w:val="none" w:sz="0" w:space="0" w:color="auto"/>
            <w:left w:val="none" w:sz="0" w:space="0" w:color="auto"/>
            <w:bottom w:val="none" w:sz="0" w:space="0" w:color="auto"/>
            <w:right w:val="none" w:sz="0" w:space="0" w:color="auto"/>
          </w:divBdr>
        </w:div>
        <w:div w:id="1801874673">
          <w:marLeft w:val="0"/>
          <w:marRight w:val="0"/>
          <w:marTop w:val="0"/>
          <w:marBottom w:val="0"/>
          <w:divBdr>
            <w:top w:val="none" w:sz="0" w:space="0" w:color="auto"/>
            <w:left w:val="none" w:sz="0" w:space="0" w:color="auto"/>
            <w:bottom w:val="none" w:sz="0" w:space="0" w:color="auto"/>
            <w:right w:val="none" w:sz="0" w:space="0" w:color="auto"/>
          </w:divBdr>
        </w:div>
        <w:div w:id="1942060488">
          <w:marLeft w:val="0"/>
          <w:marRight w:val="0"/>
          <w:marTop w:val="0"/>
          <w:marBottom w:val="0"/>
          <w:divBdr>
            <w:top w:val="none" w:sz="0" w:space="0" w:color="auto"/>
            <w:left w:val="none" w:sz="0" w:space="0" w:color="auto"/>
            <w:bottom w:val="none" w:sz="0" w:space="0" w:color="auto"/>
            <w:right w:val="none" w:sz="0" w:space="0" w:color="auto"/>
          </w:divBdr>
        </w:div>
        <w:div w:id="274099913">
          <w:marLeft w:val="0"/>
          <w:marRight w:val="0"/>
          <w:marTop w:val="0"/>
          <w:marBottom w:val="0"/>
          <w:divBdr>
            <w:top w:val="none" w:sz="0" w:space="0" w:color="auto"/>
            <w:left w:val="none" w:sz="0" w:space="0" w:color="auto"/>
            <w:bottom w:val="none" w:sz="0" w:space="0" w:color="auto"/>
            <w:right w:val="none" w:sz="0" w:space="0" w:color="auto"/>
          </w:divBdr>
        </w:div>
        <w:div w:id="1144198468">
          <w:marLeft w:val="0"/>
          <w:marRight w:val="0"/>
          <w:marTop w:val="0"/>
          <w:marBottom w:val="0"/>
          <w:divBdr>
            <w:top w:val="none" w:sz="0" w:space="0" w:color="auto"/>
            <w:left w:val="none" w:sz="0" w:space="0" w:color="auto"/>
            <w:bottom w:val="none" w:sz="0" w:space="0" w:color="auto"/>
            <w:right w:val="none" w:sz="0" w:space="0" w:color="auto"/>
          </w:divBdr>
        </w:div>
        <w:div w:id="1611476739">
          <w:marLeft w:val="0"/>
          <w:marRight w:val="0"/>
          <w:marTop w:val="0"/>
          <w:marBottom w:val="0"/>
          <w:divBdr>
            <w:top w:val="none" w:sz="0" w:space="0" w:color="auto"/>
            <w:left w:val="none" w:sz="0" w:space="0" w:color="auto"/>
            <w:bottom w:val="none" w:sz="0" w:space="0" w:color="auto"/>
            <w:right w:val="none" w:sz="0" w:space="0" w:color="auto"/>
          </w:divBdr>
        </w:div>
        <w:div w:id="388381102">
          <w:marLeft w:val="0"/>
          <w:marRight w:val="0"/>
          <w:marTop w:val="0"/>
          <w:marBottom w:val="0"/>
          <w:divBdr>
            <w:top w:val="none" w:sz="0" w:space="0" w:color="auto"/>
            <w:left w:val="none" w:sz="0" w:space="0" w:color="auto"/>
            <w:bottom w:val="none" w:sz="0" w:space="0" w:color="auto"/>
            <w:right w:val="none" w:sz="0" w:space="0" w:color="auto"/>
          </w:divBdr>
        </w:div>
        <w:div w:id="1524977423">
          <w:marLeft w:val="0"/>
          <w:marRight w:val="0"/>
          <w:marTop w:val="0"/>
          <w:marBottom w:val="0"/>
          <w:divBdr>
            <w:top w:val="none" w:sz="0" w:space="0" w:color="auto"/>
            <w:left w:val="none" w:sz="0" w:space="0" w:color="auto"/>
            <w:bottom w:val="none" w:sz="0" w:space="0" w:color="auto"/>
            <w:right w:val="none" w:sz="0" w:space="0" w:color="auto"/>
          </w:divBdr>
        </w:div>
        <w:div w:id="306010119">
          <w:marLeft w:val="0"/>
          <w:marRight w:val="0"/>
          <w:marTop w:val="0"/>
          <w:marBottom w:val="0"/>
          <w:divBdr>
            <w:top w:val="none" w:sz="0" w:space="0" w:color="auto"/>
            <w:left w:val="none" w:sz="0" w:space="0" w:color="auto"/>
            <w:bottom w:val="none" w:sz="0" w:space="0" w:color="auto"/>
            <w:right w:val="none" w:sz="0" w:space="0" w:color="auto"/>
          </w:divBdr>
        </w:div>
        <w:div w:id="329873886">
          <w:marLeft w:val="0"/>
          <w:marRight w:val="0"/>
          <w:marTop w:val="0"/>
          <w:marBottom w:val="0"/>
          <w:divBdr>
            <w:top w:val="none" w:sz="0" w:space="0" w:color="auto"/>
            <w:left w:val="none" w:sz="0" w:space="0" w:color="auto"/>
            <w:bottom w:val="none" w:sz="0" w:space="0" w:color="auto"/>
            <w:right w:val="none" w:sz="0" w:space="0" w:color="auto"/>
          </w:divBdr>
        </w:div>
        <w:div w:id="1430547536">
          <w:marLeft w:val="0"/>
          <w:marRight w:val="0"/>
          <w:marTop w:val="0"/>
          <w:marBottom w:val="0"/>
          <w:divBdr>
            <w:top w:val="none" w:sz="0" w:space="0" w:color="auto"/>
            <w:left w:val="none" w:sz="0" w:space="0" w:color="auto"/>
            <w:bottom w:val="none" w:sz="0" w:space="0" w:color="auto"/>
            <w:right w:val="none" w:sz="0" w:space="0" w:color="auto"/>
          </w:divBdr>
        </w:div>
        <w:div w:id="1642152593">
          <w:marLeft w:val="0"/>
          <w:marRight w:val="0"/>
          <w:marTop w:val="0"/>
          <w:marBottom w:val="0"/>
          <w:divBdr>
            <w:top w:val="none" w:sz="0" w:space="0" w:color="auto"/>
            <w:left w:val="none" w:sz="0" w:space="0" w:color="auto"/>
            <w:bottom w:val="none" w:sz="0" w:space="0" w:color="auto"/>
            <w:right w:val="none" w:sz="0" w:space="0" w:color="auto"/>
          </w:divBdr>
        </w:div>
        <w:div w:id="1045713343">
          <w:marLeft w:val="0"/>
          <w:marRight w:val="0"/>
          <w:marTop w:val="0"/>
          <w:marBottom w:val="0"/>
          <w:divBdr>
            <w:top w:val="none" w:sz="0" w:space="0" w:color="auto"/>
            <w:left w:val="none" w:sz="0" w:space="0" w:color="auto"/>
            <w:bottom w:val="none" w:sz="0" w:space="0" w:color="auto"/>
            <w:right w:val="none" w:sz="0" w:space="0" w:color="auto"/>
          </w:divBdr>
        </w:div>
        <w:div w:id="753746260">
          <w:marLeft w:val="0"/>
          <w:marRight w:val="0"/>
          <w:marTop w:val="0"/>
          <w:marBottom w:val="0"/>
          <w:divBdr>
            <w:top w:val="none" w:sz="0" w:space="0" w:color="auto"/>
            <w:left w:val="none" w:sz="0" w:space="0" w:color="auto"/>
            <w:bottom w:val="none" w:sz="0" w:space="0" w:color="auto"/>
            <w:right w:val="none" w:sz="0" w:space="0" w:color="auto"/>
          </w:divBdr>
        </w:div>
        <w:div w:id="1155072214">
          <w:marLeft w:val="0"/>
          <w:marRight w:val="0"/>
          <w:marTop w:val="0"/>
          <w:marBottom w:val="0"/>
          <w:divBdr>
            <w:top w:val="none" w:sz="0" w:space="0" w:color="auto"/>
            <w:left w:val="none" w:sz="0" w:space="0" w:color="auto"/>
            <w:bottom w:val="none" w:sz="0" w:space="0" w:color="auto"/>
            <w:right w:val="none" w:sz="0" w:space="0" w:color="auto"/>
          </w:divBdr>
        </w:div>
        <w:div w:id="424420941">
          <w:marLeft w:val="0"/>
          <w:marRight w:val="0"/>
          <w:marTop w:val="0"/>
          <w:marBottom w:val="0"/>
          <w:divBdr>
            <w:top w:val="none" w:sz="0" w:space="0" w:color="auto"/>
            <w:left w:val="none" w:sz="0" w:space="0" w:color="auto"/>
            <w:bottom w:val="none" w:sz="0" w:space="0" w:color="auto"/>
            <w:right w:val="none" w:sz="0" w:space="0" w:color="auto"/>
          </w:divBdr>
        </w:div>
        <w:div w:id="1667053574">
          <w:marLeft w:val="0"/>
          <w:marRight w:val="0"/>
          <w:marTop w:val="0"/>
          <w:marBottom w:val="0"/>
          <w:divBdr>
            <w:top w:val="none" w:sz="0" w:space="0" w:color="auto"/>
            <w:left w:val="none" w:sz="0" w:space="0" w:color="auto"/>
            <w:bottom w:val="none" w:sz="0" w:space="0" w:color="auto"/>
            <w:right w:val="none" w:sz="0" w:space="0" w:color="auto"/>
          </w:divBdr>
        </w:div>
        <w:div w:id="1579100022">
          <w:marLeft w:val="0"/>
          <w:marRight w:val="0"/>
          <w:marTop w:val="0"/>
          <w:marBottom w:val="0"/>
          <w:divBdr>
            <w:top w:val="none" w:sz="0" w:space="0" w:color="auto"/>
            <w:left w:val="none" w:sz="0" w:space="0" w:color="auto"/>
            <w:bottom w:val="none" w:sz="0" w:space="0" w:color="auto"/>
            <w:right w:val="none" w:sz="0" w:space="0" w:color="auto"/>
          </w:divBdr>
        </w:div>
        <w:div w:id="1871868842">
          <w:marLeft w:val="0"/>
          <w:marRight w:val="0"/>
          <w:marTop w:val="0"/>
          <w:marBottom w:val="0"/>
          <w:divBdr>
            <w:top w:val="none" w:sz="0" w:space="0" w:color="auto"/>
            <w:left w:val="none" w:sz="0" w:space="0" w:color="auto"/>
            <w:bottom w:val="none" w:sz="0" w:space="0" w:color="auto"/>
            <w:right w:val="none" w:sz="0" w:space="0" w:color="auto"/>
          </w:divBdr>
        </w:div>
        <w:div w:id="2009945562">
          <w:marLeft w:val="0"/>
          <w:marRight w:val="0"/>
          <w:marTop w:val="0"/>
          <w:marBottom w:val="0"/>
          <w:divBdr>
            <w:top w:val="none" w:sz="0" w:space="0" w:color="auto"/>
            <w:left w:val="none" w:sz="0" w:space="0" w:color="auto"/>
            <w:bottom w:val="none" w:sz="0" w:space="0" w:color="auto"/>
            <w:right w:val="none" w:sz="0" w:space="0" w:color="auto"/>
          </w:divBdr>
        </w:div>
        <w:div w:id="929703685">
          <w:marLeft w:val="0"/>
          <w:marRight w:val="0"/>
          <w:marTop w:val="0"/>
          <w:marBottom w:val="0"/>
          <w:divBdr>
            <w:top w:val="none" w:sz="0" w:space="0" w:color="auto"/>
            <w:left w:val="none" w:sz="0" w:space="0" w:color="auto"/>
            <w:bottom w:val="none" w:sz="0" w:space="0" w:color="auto"/>
            <w:right w:val="none" w:sz="0" w:space="0" w:color="auto"/>
          </w:divBdr>
        </w:div>
        <w:div w:id="180780356">
          <w:marLeft w:val="0"/>
          <w:marRight w:val="0"/>
          <w:marTop w:val="0"/>
          <w:marBottom w:val="0"/>
          <w:divBdr>
            <w:top w:val="none" w:sz="0" w:space="0" w:color="auto"/>
            <w:left w:val="none" w:sz="0" w:space="0" w:color="auto"/>
            <w:bottom w:val="none" w:sz="0" w:space="0" w:color="auto"/>
            <w:right w:val="none" w:sz="0" w:space="0" w:color="auto"/>
          </w:divBdr>
        </w:div>
        <w:div w:id="949437124">
          <w:marLeft w:val="0"/>
          <w:marRight w:val="0"/>
          <w:marTop w:val="0"/>
          <w:marBottom w:val="0"/>
          <w:divBdr>
            <w:top w:val="none" w:sz="0" w:space="0" w:color="auto"/>
            <w:left w:val="none" w:sz="0" w:space="0" w:color="auto"/>
            <w:bottom w:val="none" w:sz="0" w:space="0" w:color="auto"/>
            <w:right w:val="none" w:sz="0" w:space="0" w:color="auto"/>
          </w:divBdr>
        </w:div>
        <w:div w:id="1678531118">
          <w:marLeft w:val="0"/>
          <w:marRight w:val="0"/>
          <w:marTop w:val="0"/>
          <w:marBottom w:val="0"/>
          <w:divBdr>
            <w:top w:val="none" w:sz="0" w:space="0" w:color="auto"/>
            <w:left w:val="none" w:sz="0" w:space="0" w:color="auto"/>
            <w:bottom w:val="none" w:sz="0" w:space="0" w:color="auto"/>
            <w:right w:val="none" w:sz="0" w:space="0" w:color="auto"/>
          </w:divBdr>
        </w:div>
        <w:div w:id="1161777053">
          <w:marLeft w:val="0"/>
          <w:marRight w:val="0"/>
          <w:marTop w:val="0"/>
          <w:marBottom w:val="0"/>
          <w:divBdr>
            <w:top w:val="none" w:sz="0" w:space="0" w:color="auto"/>
            <w:left w:val="none" w:sz="0" w:space="0" w:color="auto"/>
            <w:bottom w:val="none" w:sz="0" w:space="0" w:color="auto"/>
            <w:right w:val="none" w:sz="0" w:space="0" w:color="auto"/>
          </w:divBdr>
        </w:div>
        <w:div w:id="1390960134">
          <w:marLeft w:val="0"/>
          <w:marRight w:val="0"/>
          <w:marTop w:val="0"/>
          <w:marBottom w:val="0"/>
          <w:divBdr>
            <w:top w:val="none" w:sz="0" w:space="0" w:color="auto"/>
            <w:left w:val="none" w:sz="0" w:space="0" w:color="auto"/>
            <w:bottom w:val="none" w:sz="0" w:space="0" w:color="auto"/>
            <w:right w:val="none" w:sz="0" w:space="0" w:color="auto"/>
          </w:divBdr>
        </w:div>
        <w:div w:id="640573281">
          <w:marLeft w:val="0"/>
          <w:marRight w:val="0"/>
          <w:marTop w:val="0"/>
          <w:marBottom w:val="0"/>
          <w:divBdr>
            <w:top w:val="none" w:sz="0" w:space="0" w:color="auto"/>
            <w:left w:val="none" w:sz="0" w:space="0" w:color="auto"/>
            <w:bottom w:val="none" w:sz="0" w:space="0" w:color="auto"/>
            <w:right w:val="none" w:sz="0" w:space="0" w:color="auto"/>
          </w:divBdr>
        </w:div>
        <w:div w:id="973175551">
          <w:marLeft w:val="0"/>
          <w:marRight w:val="0"/>
          <w:marTop w:val="0"/>
          <w:marBottom w:val="0"/>
          <w:divBdr>
            <w:top w:val="none" w:sz="0" w:space="0" w:color="auto"/>
            <w:left w:val="none" w:sz="0" w:space="0" w:color="auto"/>
            <w:bottom w:val="none" w:sz="0" w:space="0" w:color="auto"/>
            <w:right w:val="none" w:sz="0" w:space="0" w:color="auto"/>
          </w:divBdr>
        </w:div>
        <w:div w:id="1057823688">
          <w:marLeft w:val="0"/>
          <w:marRight w:val="0"/>
          <w:marTop w:val="0"/>
          <w:marBottom w:val="0"/>
          <w:divBdr>
            <w:top w:val="none" w:sz="0" w:space="0" w:color="auto"/>
            <w:left w:val="none" w:sz="0" w:space="0" w:color="auto"/>
            <w:bottom w:val="none" w:sz="0" w:space="0" w:color="auto"/>
            <w:right w:val="none" w:sz="0" w:space="0" w:color="auto"/>
          </w:divBdr>
        </w:div>
        <w:div w:id="1627469625">
          <w:marLeft w:val="0"/>
          <w:marRight w:val="0"/>
          <w:marTop w:val="0"/>
          <w:marBottom w:val="0"/>
          <w:divBdr>
            <w:top w:val="none" w:sz="0" w:space="0" w:color="auto"/>
            <w:left w:val="none" w:sz="0" w:space="0" w:color="auto"/>
            <w:bottom w:val="none" w:sz="0" w:space="0" w:color="auto"/>
            <w:right w:val="none" w:sz="0" w:space="0" w:color="auto"/>
          </w:divBdr>
        </w:div>
        <w:div w:id="688529388">
          <w:marLeft w:val="0"/>
          <w:marRight w:val="0"/>
          <w:marTop w:val="0"/>
          <w:marBottom w:val="0"/>
          <w:divBdr>
            <w:top w:val="none" w:sz="0" w:space="0" w:color="auto"/>
            <w:left w:val="none" w:sz="0" w:space="0" w:color="auto"/>
            <w:bottom w:val="none" w:sz="0" w:space="0" w:color="auto"/>
            <w:right w:val="none" w:sz="0" w:space="0" w:color="auto"/>
          </w:divBdr>
        </w:div>
        <w:div w:id="634525198">
          <w:marLeft w:val="0"/>
          <w:marRight w:val="0"/>
          <w:marTop w:val="0"/>
          <w:marBottom w:val="0"/>
          <w:divBdr>
            <w:top w:val="none" w:sz="0" w:space="0" w:color="auto"/>
            <w:left w:val="none" w:sz="0" w:space="0" w:color="auto"/>
            <w:bottom w:val="none" w:sz="0" w:space="0" w:color="auto"/>
            <w:right w:val="none" w:sz="0" w:space="0" w:color="auto"/>
          </w:divBdr>
        </w:div>
        <w:div w:id="334384248">
          <w:marLeft w:val="0"/>
          <w:marRight w:val="0"/>
          <w:marTop w:val="0"/>
          <w:marBottom w:val="0"/>
          <w:divBdr>
            <w:top w:val="none" w:sz="0" w:space="0" w:color="auto"/>
            <w:left w:val="none" w:sz="0" w:space="0" w:color="auto"/>
            <w:bottom w:val="none" w:sz="0" w:space="0" w:color="auto"/>
            <w:right w:val="none" w:sz="0" w:space="0" w:color="auto"/>
          </w:divBdr>
        </w:div>
        <w:div w:id="960262716">
          <w:marLeft w:val="0"/>
          <w:marRight w:val="0"/>
          <w:marTop w:val="0"/>
          <w:marBottom w:val="0"/>
          <w:divBdr>
            <w:top w:val="none" w:sz="0" w:space="0" w:color="auto"/>
            <w:left w:val="none" w:sz="0" w:space="0" w:color="auto"/>
            <w:bottom w:val="none" w:sz="0" w:space="0" w:color="auto"/>
            <w:right w:val="none" w:sz="0" w:space="0" w:color="auto"/>
          </w:divBdr>
        </w:div>
        <w:div w:id="592595968">
          <w:marLeft w:val="0"/>
          <w:marRight w:val="0"/>
          <w:marTop w:val="0"/>
          <w:marBottom w:val="0"/>
          <w:divBdr>
            <w:top w:val="none" w:sz="0" w:space="0" w:color="auto"/>
            <w:left w:val="none" w:sz="0" w:space="0" w:color="auto"/>
            <w:bottom w:val="none" w:sz="0" w:space="0" w:color="auto"/>
            <w:right w:val="none" w:sz="0" w:space="0" w:color="auto"/>
          </w:divBdr>
        </w:div>
        <w:div w:id="680356209">
          <w:marLeft w:val="0"/>
          <w:marRight w:val="0"/>
          <w:marTop w:val="0"/>
          <w:marBottom w:val="0"/>
          <w:divBdr>
            <w:top w:val="none" w:sz="0" w:space="0" w:color="auto"/>
            <w:left w:val="none" w:sz="0" w:space="0" w:color="auto"/>
            <w:bottom w:val="none" w:sz="0" w:space="0" w:color="auto"/>
            <w:right w:val="none" w:sz="0" w:space="0" w:color="auto"/>
          </w:divBdr>
        </w:div>
        <w:div w:id="764618014">
          <w:marLeft w:val="0"/>
          <w:marRight w:val="0"/>
          <w:marTop w:val="0"/>
          <w:marBottom w:val="0"/>
          <w:divBdr>
            <w:top w:val="none" w:sz="0" w:space="0" w:color="auto"/>
            <w:left w:val="none" w:sz="0" w:space="0" w:color="auto"/>
            <w:bottom w:val="none" w:sz="0" w:space="0" w:color="auto"/>
            <w:right w:val="none" w:sz="0" w:space="0" w:color="auto"/>
          </w:divBdr>
        </w:div>
        <w:div w:id="1994941837">
          <w:marLeft w:val="0"/>
          <w:marRight w:val="0"/>
          <w:marTop w:val="0"/>
          <w:marBottom w:val="0"/>
          <w:divBdr>
            <w:top w:val="none" w:sz="0" w:space="0" w:color="auto"/>
            <w:left w:val="none" w:sz="0" w:space="0" w:color="auto"/>
            <w:bottom w:val="none" w:sz="0" w:space="0" w:color="auto"/>
            <w:right w:val="none" w:sz="0" w:space="0" w:color="auto"/>
          </w:divBdr>
        </w:div>
        <w:div w:id="14235707">
          <w:marLeft w:val="0"/>
          <w:marRight w:val="0"/>
          <w:marTop w:val="0"/>
          <w:marBottom w:val="0"/>
          <w:divBdr>
            <w:top w:val="none" w:sz="0" w:space="0" w:color="auto"/>
            <w:left w:val="none" w:sz="0" w:space="0" w:color="auto"/>
            <w:bottom w:val="none" w:sz="0" w:space="0" w:color="auto"/>
            <w:right w:val="none" w:sz="0" w:space="0" w:color="auto"/>
          </w:divBdr>
        </w:div>
        <w:div w:id="1124076734">
          <w:marLeft w:val="0"/>
          <w:marRight w:val="0"/>
          <w:marTop w:val="0"/>
          <w:marBottom w:val="0"/>
          <w:divBdr>
            <w:top w:val="none" w:sz="0" w:space="0" w:color="auto"/>
            <w:left w:val="none" w:sz="0" w:space="0" w:color="auto"/>
            <w:bottom w:val="none" w:sz="0" w:space="0" w:color="auto"/>
            <w:right w:val="none" w:sz="0" w:space="0" w:color="auto"/>
          </w:divBdr>
        </w:div>
        <w:div w:id="1535193409">
          <w:marLeft w:val="0"/>
          <w:marRight w:val="0"/>
          <w:marTop w:val="0"/>
          <w:marBottom w:val="0"/>
          <w:divBdr>
            <w:top w:val="none" w:sz="0" w:space="0" w:color="auto"/>
            <w:left w:val="none" w:sz="0" w:space="0" w:color="auto"/>
            <w:bottom w:val="none" w:sz="0" w:space="0" w:color="auto"/>
            <w:right w:val="none" w:sz="0" w:space="0" w:color="auto"/>
          </w:divBdr>
        </w:div>
        <w:div w:id="351537931">
          <w:marLeft w:val="0"/>
          <w:marRight w:val="0"/>
          <w:marTop w:val="0"/>
          <w:marBottom w:val="0"/>
          <w:divBdr>
            <w:top w:val="none" w:sz="0" w:space="0" w:color="auto"/>
            <w:left w:val="none" w:sz="0" w:space="0" w:color="auto"/>
            <w:bottom w:val="none" w:sz="0" w:space="0" w:color="auto"/>
            <w:right w:val="none" w:sz="0" w:space="0" w:color="auto"/>
          </w:divBdr>
        </w:div>
        <w:div w:id="1116485986">
          <w:marLeft w:val="0"/>
          <w:marRight w:val="0"/>
          <w:marTop w:val="0"/>
          <w:marBottom w:val="0"/>
          <w:divBdr>
            <w:top w:val="none" w:sz="0" w:space="0" w:color="auto"/>
            <w:left w:val="none" w:sz="0" w:space="0" w:color="auto"/>
            <w:bottom w:val="none" w:sz="0" w:space="0" w:color="auto"/>
            <w:right w:val="none" w:sz="0" w:space="0" w:color="auto"/>
          </w:divBdr>
        </w:div>
        <w:div w:id="1971082418">
          <w:marLeft w:val="0"/>
          <w:marRight w:val="0"/>
          <w:marTop w:val="0"/>
          <w:marBottom w:val="0"/>
          <w:divBdr>
            <w:top w:val="none" w:sz="0" w:space="0" w:color="auto"/>
            <w:left w:val="none" w:sz="0" w:space="0" w:color="auto"/>
            <w:bottom w:val="none" w:sz="0" w:space="0" w:color="auto"/>
            <w:right w:val="none" w:sz="0" w:space="0" w:color="auto"/>
          </w:divBdr>
        </w:div>
        <w:div w:id="1368138681">
          <w:marLeft w:val="0"/>
          <w:marRight w:val="0"/>
          <w:marTop w:val="0"/>
          <w:marBottom w:val="0"/>
          <w:divBdr>
            <w:top w:val="none" w:sz="0" w:space="0" w:color="auto"/>
            <w:left w:val="none" w:sz="0" w:space="0" w:color="auto"/>
            <w:bottom w:val="none" w:sz="0" w:space="0" w:color="auto"/>
            <w:right w:val="none" w:sz="0" w:space="0" w:color="auto"/>
          </w:divBdr>
        </w:div>
        <w:div w:id="334069609">
          <w:marLeft w:val="0"/>
          <w:marRight w:val="0"/>
          <w:marTop w:val="0"/>
          <w:marBottom w:val="0"/>
          <w:divBdr>
            <w:top w:val="none" w:sz="0" w:space="0" w:color="auto"/>
            <w:left w:val="none" w:sz="0" w:space="0" w:color="auto"/>
            <w:bottom w:val="none" w:sz="0" w:space="0" w:color="auto"/>
            <w:right w:val="none" w:sz="0" w:space="0" w:color="auto"/>
          </w:divBdr>
        </w:div>
        <w:div w:id="186531495">
          <w:marLeft w:val="0"/>
          <w:marRight w:val="0"/>
          <w:marTop w:val="0"/>
          <w:marBottom w:val="0"/>
          <w:divBdr>
            <w:top w:val="none" w:sz="0" w:space="0" w:color="auto"/>
            <w:left w:val="none" w:sz="0" w:space="0" w:color="auto"/>
            <w:bottom w:val="none" w:sz="0" w:space="0" w:color="auto"/>
            <w:right w:val="none" w:sz="0" w:space="0" w:color="auto"/>
          </w:divBdr>
        </w:div>
      </w:divsChild>
    </w:div>
    <w:div w:id="951672806">
      <w:bodyDiv w:val="1"/>
      <w:marLeft w:val="0"/>
      <w:marRight w:val="0"/>
      <w:marTop w:val="0"/>
      <w:marBottom w:val="0"/>
      <w:divBdr>
        <w:top w:val="none" w:sz="0" w:space="0" w:color="auto"/>
        <w:left w:val="none" w:sz="0" w:space="0" w:color="auto"/>
        <w:bottom w:val="none" w:sz="0" w:space="0" w:color="auto"/>
        <w:right w:val="none" w:sz="0" w:space="0" w:color="auto"/>
      </w:divBdr>
    </w:div>
    <w:div w:id="952597308">
      <w:bodyDiv w:val="1"/>
      <w:marLeft w:val="0"/>
      <w:marRight w:val="0"/>
      <w:marTop w:val="0"/>
      <w:marBottom w:val="0"/>
      <w:divBdr>
        <w:top w:val="none" w:sz="0" w:space="0" w:color="auto"/>
        <w:left w:val="none" w:sz="0" w:space="0" w:color="auto"/>
        <w:bottom w:val="none" w:sz="0" w:space="0" w:color="auto"/>
        <w:right w:val="none" w:sz="0" w:space="0" w:color="auto"/>
      </w:divBdr>
    </w:div>
    <w:div w:id="990642705">
      <w:bodyDiv w:val="1"/>
      <w:marLeft w:val="0"/>
      <w:marRight w:val="0"/>
      <w:marTop w:val="0"/>
      <w:marBottom w:val="0"/>
      <w:divBdr>
        <w:top w:val="none" w:sz="0" w:space="0" w:color="auto"/>
        <w:left w:val="none" w:sz="0" w:space="0" w:color="auto"/>
        <w:bottom w:val="none" w:sz="0" w:space="0" w:color="auto"/>
        <w:right w:val="none" w:sz="0" w:space="0" w:color="auto"/>
      </w:divBdr>
    </w:div>
    <w:div w:id="1019357667">
      <w:bodyDiv w:val="1"/>
      <w:marLeft w:val="0"/>
      <w:marRight w:val="0"/>
      <w:marTop w:val="0"/>
      <w:marBottom w:val="0"/>
      <w:divBdr>
        <w:top w:val="none" w:sz="0" w:space="0" w:color="auto"/>
        <w:left w:val="none" w:sz="0" w:space="0" w:color="auto"/>
        <w:bottom w:val="none" w:sz="0" w:space="0" w:color="auto"/>
        <w:right w:val="none" w:sz="0" w:space="0" w:color="auto"/>
      </w:divBdr>
    </w:div>
    <w:div w:id="1025129970">
      <w:bodyDiv w:val="1"/>
      <w:marLeft w:val="0"/>
      <w:marRight w:val="0"/>
      <w:marTop w:val="0"/>
      <w:marBottom w:val="0"/>
      <w:divBdr>
        <w:top w:val="none" w:sz="0" w:space="0" w:color="auto"/>
        <w:left w:val="none" w:sz="0" w:space="0" w:color="auto"/>
        <w:bottom w:val="none" w:sz="0" w:space="0" w:color="auto"/>
        <w:right w:val="none" w:sz="0" w:space="0" w:color="auto"/>
      </w:divBdr>
    </w:div>
    <w:div w:id="1048145322">
      <w:bodyDiv w:val="1"/>
      <w:marLeft w:val="0"/>
      <w:marRight w:val="0"/>
      <w:marTop w:val="0"/>
      <w:marBottom w:val="0"/>
      <w:divBdr>
        <w:top w:val="none" w:sz="0" w:space="0" w:color="auto"/>
        <w:left w:val="none" w:sz="0" w:space="0" w:color="auto"/>
        <w:bottom w:val="none" w:sz="0" w:space="0" w:color="auto"/>
        <w:right w:val="none" w:sz="0" w:space="0" w:color="auto"/>
      </w:divBdr>
    </w:div>
    <w:div w:id="1050616962">
      <w:bodyDiv w:val="1"/>
      <w:marLeft w:val="0"/>
      <w:marRight w:val="0"/>
      <w:marTop w:val="0"/>
      <w:marBottom w:val="0"/>
      <w:divBdr>
        <w:top w:val="none" w:sz="0" w:space="0" w:color="auto"/>
        <w:left w:val="none" w:sz="0" w:space="0" w:color="auto"/>
        <w:bottom w:val="none" w:sz="0" w:space="0" w:color="auto"/>
        <w:right w:val="none" w:sz="0" w:space="0" w:color="auto"/>
      </w:divBdr>
    </w:div>
    <w:div w:id="1077938925">
      <w:bodyDiv w:val="1"/>
      <w:marLeft w:val="0"/>
      <w:marRight w:val="0"/>
      <w:marTop w:val="0"/>
      <w:marBottom w:val="0"/>
      <w:divBdr>
        <w:top w:val="none" w:sz="0" w:space="0" w:color="auto"/>
        <w:left w:val="none" w:sz="0" w:space="0" w:color="auto"/>
        <w:bottom w:val="none" w:sz="0" w:space="0" w:color="auto"/>
        <w:right w:val="none" w:sz="0" w:space="0" w:color="auto"/>
      </w:divBdr>
    </w:div>
    <w:div w:id="1089429787">
      <w:bodyDiv w:val="1"/>
      <w:marLeft w:val="0"/>
      <w:marRight w:val="0"/>
      <w:marTop w:val="0"/>
      <w:marBottom w:val="0"/>
      <w:divBdr>
        <w:top w:val="none" w:sz="0" w:space="0" w:color="auto"/>
        <w:left w:val="none" w:sz="0" w:space="0" w:color="auto"/>
        <w:bottom w:val="none" w:sz="0" w:space="0" w:color="auto"/>
        <w:right w:val="none" w:sz="0" w:space="0" w:color="auto"/>
      </w:divBdr>
    </w:div>
    <w:div w:id="1187596973">
      <w:bodyDiv w:val="1"/>
      <w:marLeft w:val="0"/>
      <w:marRight w:val="0"/>
      <w:marTop w:val="0"/>
      <w:marBottom w:val="0"/>
      <w:divBdr>
        <w:top w:val="none" w:sz="0" w:space="0" w:color="auto"/>
        <w:left w:val="none" w:sz="0" w:space="0" w:color="auto"/>
        <w:bottom w:val="none" w:sz="0" w:space="0" w:color="auto"/>
        <w:right w:val="none" w:sz="0" w:space="0" w:color="auto"/>
      </w:divBdr>
    </w:div>
    <w:div w:id="1255095507">
      <w:bodyDiv w:val="1"/>
      <w:marLeft w:val="0"/>
      <w:marRight w:val="0"/>
      <w:marTop w:val="0"/>
      <w:marBottom w:val="0"/>
      <w:divBdr>
        <w:top w:val="none" w:sz="0" w:space="0" w:color="auto"/>
        <w:left w:val="none" w:sz="0" w:space="0" w:color="auto"/>
        <w:bottom w:val="none" w:sz="0" w:space="0" w:color="auto"/>
        <w:right w:val="none" w:sz="0" w:space="0" w:color="auto"/>
      </w:divBdr>
    </w:div>
    <w:div w:id="1352340869">
      <w:bodyDiv w:val="1"/>
      <w:marLeft w:val="0"/>
      <w:marRight w:val="0"/>
      <w:marTop w:val="0"/>
      <w:marBottom w:val="0"/>
      <w:divBdr>
        <w:top w:val="none" w:sz="0" w:space="0" w:color="auto"/>
        <w:left w:val="none" w:sz="0" w:space="0" w:color="auto"/>
        <w:bottom w:val="none" w:sz="0" w:space="0" w:color="auto"/>
        <w:right w:val="none" w:sz="0" w:space="0" w:color="auto"/>
      </w:divBdr>
    </w:div>
    <w:div w:id="1377899323">
      <w:bodyDiv w:val="1"/>
      <w:marLeft w:val="0"/>
      <w:marRight w:val="0"/>
      <w:marTop w:val="0"/>
      <w:marBottom w:val="0"/>
      <w:divBdr>
        <w:top w:val="none" w:sz="0" w:space="0" w:color="auto"/>
        <w:left w:val="none" w:sz="0" w:space="0" w:color="auto"/>
        <w:bottom w:val="none" w:sz="0" w:space="0" w:color="auto"/>
        <w:right w:val="none" w:sz="0" w:space="0" w:color="auto"/>
      </w:divBdr>
    </w:div>
    <w:div w:id="1450052579">
      <w:bodyDiv w:val="1"/>
      <w:marLeft w:val="0"/>
      <w:marRight w:val="0"/>
      <w:marTop w:val="0"/>
      <w:marBottom w:val="0"/>
      <w:divBdr>
        <w:top w:val="none" w:sz="0" w:space="0" w:color="auto"/>
        <w:left w:val="none" w:sz="0" w:space="0" w:color="auto"/>
        <w:bottom w:val="none" w:sz="0" w:space="0" w:color="auto"/>
        <w:right w:val="none" w:sz="0" w:space="0" w:color="auto"/>
      </w:divBdr>
    </w:div>
    <w:div w:id="1452674666">
      <w:bodyDiv w:val="1"/>
      <w:marLeft w:val="0"/>
      <w:marRight w:val="0"/>
      <w:marTop w:val="0"/>
      <w:marBottom w:val="0"/>
      <w:divBdr>
        <w:top w:val="none" w:sz="0" w:space="0" w:color="auto"/>
        <w:left w:val="none" w:sz="0" w:space="0" w:color="auto"/>
        <w:bottom w:val="none" w:sz="0" w:space="0" w:color="auto"/>
        <w:right w:val="none" w:sz="0" w:space="0" w:color="auto"/>
      </w:divBdr>
    </w:div>
    <w:div w:id="1470781917">
      <w:bodyDiv w:val="1"/>
      <w:marLeft w:val="0"/>
      <w:marRight w:val="0"/>
      <w:marTop w:val="0"/>
      <w:marBottom w:val="0"/>
      <w:divBdr>
        <w:top w:val="none" w:sz="0" w:space="0" w:color="auto"/>
        <w:left w:val="none" w:sz="0" w:space="0" w:color="auto"/>
        <w:bottom w:val="none" w:sz="0" w:space="0" w:color="auto"/>
        <w:right w:val="none" w:sz="0" w:space="0" w:color="auto"/>
      </w:divBdr>
    </w:div>
    <w:div w:id="1538929967">
      <w:bodyDiv w:val="1"/>
      <w:marLeft w:val="0"/>
      <w:marRight w:val="0"/>
      <w:marTop w:val="0"/>
      <w:marBottom w:val="0"/>
      <w:divBdr>
        <w:top w:val="none" w:sz="0" w:space="0" w:color="auto"/>
        <w:left w:val="none" w:sz="0" w:space="0" w:color="auto"/>
        <w:bottom w:val="none" w:sz="0" w:space="0" w:color="auto"/>
        <w:right w:val="none" w:sz="0" w:space="0" w:color="auto"/>
      </w:divBdr>
      <w:divsChild>
        <w:div w:id="2047367729">
          <w:marLeft w:val="0"/>
          <w:marRight w:val="0"/>
          <w:marTop w:val="0"/>
          <w:marBottom w:val="0"/>
          <w:divBdr>
            <w:top w:val="none" w:sz="0" w:space="0" w:color="auto"/>
            <w:left w:val="none" w:sz="0" w:space="0" w:color="auto"/>
            <w:bottom w:val="none" w:sz="0" w:space="0" w:color="auto"/>
            <w:right w:val="none" w:sz="0" w:space="0" w:color="auto"/>
          </w:divBdr>
        </w:div>
        <w:div w:id="806775054">
          <w:marLeft w:val="0"/>
          <w:marRight w:val="0"/>
          <w:marTop w:val="0"/>
          <w:marBottom w:val="0"/>
          <w:divBdr>
            <w:top w:val="none" w:sz="0" w:space="0" w:color="auto"/>
            <w:left w:val="none" w:sz="0" w:space="0" w:color="auto"/>
            <w:bottom w:val="none" w:sz="0" w:space="0" w:color="auto"/>
            <w:right w:val="none" w:sz="0" w:space="0" w:color="auto"/>
          </w:divBdr>
        </w:div>
        <w:div w:id="1392459806">
          <w:marLeft w:val="0"/>
          <w:marRight w:val="0"/>
          <w:marTop w:val="0"/>
          <w:marBottom w:val="0"/>
          <w:divBdr>
            <w:top w:val="none" w:sz="0" w:space="0" w:color="auto"/>
            <w:left w:val="none" w:sz="0" w:space="0" w:color="auto"/>
            <w:bottom w:val="none" w:sz="0" w:space="0" w:color="auto"/>
            <w:right w:val="none" w:sz="0" w:space="0" w:color="auto"/>
          </w:divBdr>
        </w:div>
        <w:div w:id="1501657517">
          <w:marLeft w:val="0"/>
          <w:marRight w:val="0"/>
          <w:marTop w:val="0"/>
          <w:marBottom w:val="0"/>
          <w:divBdr>
            <w:top w:val="none" w:sz="0" w:space="0" w:color="auto"/>
            <w:left w:val="none" w:sz="0" w:space="0" w:color="auto"/>
            <w:bottom w:val="none" w:sz="0" w:space="0" w:color="auto"/>
            <w:right w:val="none" w:sz="0" w:space="0" w:color="auto"/>
          </w:divBdr>
        </w:div>
        <w:div w:id="271328184">
          <w:marLeft w:val="0"/>
          <w:marRight w:val="0"/>
          <w:marTop w:val="0"/>
          <w:marBottom w:val="0"/>
          <w:divBdr>
            <w:top w:val="none" w:sz="0" w:space="0" w:color="auto"/>
            <w:left w:val="none" w:sz="0" w:space="0" w:color="auto"/>
            <w:bottom w:val="none" w:sz="0" w:space="0" w:color="auto"/>
            <w:right w:val="none" w:sz="0" w:space="0" w:color="auto"/>
          </w:divBdr>
        </w:div>
        <w:div w:id="1262685976">
          <w:marLeft w:val="0"/>
          <w:marRight w:val="0"/>
          <w:marTop w:val="0"/>
          <w:marBottom w:val="0"/>
          <w:divBdr>
            <w:top w:val="none" w:sz="0" w:space="0" w:color="auto"/>
            <w:left w:val="none" w:sz="0" w:space="0" w:color="auto"/>
            <w:bottom w:val="none" w:sz="0" w:space="0" w:color="auto"/>
            <w:right w:val="none" w:sz="0" w:space="0" w:color="auto"/>
          </w:divBdr>
        </w:div>
        <w:div w:id="681275033">
          <w:marLeft w:val="0"/>
          <w:marRight w:val="0"/>
          <w:marTop w:val="0"/>
          <w:marBottom w:val="0"/>
          <w:divBdr>
            <w:top w:val="none" w:sz="0" w:space="0" w:color="auto"/>
            <w:left w:val="none" w:sz="0" w:space="0" w:color="auto"/>
            <w:bottom w:val="none" w:sz="0" w:space="0" w:color="auto"/>
            <w:right w:val="none" w:sz="0" w:space="0" w:color="auto"/>
          </w:divBdr>
        </w:div>
        <w:div w:id="456145068">
          <w:marLeft w:val="0"/>
          <w:marRight w:val="0"/>
          <w:marTop w:val="0"/>
          <w:marBottom w:val="0"/>
          <w:divBdr>
            <w:top w:val="none" w:sz="0" w:space="0" w:color="auto"/>
            <w:left w:val="none" w:sz="0" w:space="0" w:color="auto"/>
            <w:bottom w:val="none" w:sz="0" w:space="0" w:color="auto"/>
            <w:right w:val="none" w:sz="0" w:space="0" w:color="auto"/>
          </w:divBdr>
        </w:div>
        <w:div w:id="1061178552">
          <w:marLeft w:val="0"/>
          <w:marRight w:val="0"/>
          <w:marTop w:val="0"/>
          <w:marBottom w:val="0"/>
          <w:divBdr>
            <w:top w:val="none" w:sz="0" w:space="0" w:color="auto"/>
            <w:left w:val="none" w:sz="0" w:space="0" w:color="auto"/>
            <w:bottom w:val="none" w:sz="0" w:space="0" w:color="auto"/>
            <w:right w:val="none" w:sz="0" w:space="0" w:color="auto"/>
          </w:divBdr>
        </w:div>
        <w:div w:id="990913295">
          <w:marLeft w:val="0"/>
          <w:marRight w:val="0"/>
          <w:marTop w:val="0"/>
          <w:marBottom w:val="0"/>
          <w:divBdr>
            <w:top w:val="none" w:sz="0" w:space="0" w:color="auto"/>
            <w:left w:val="none" w:sz="0" w:space="0" w:color="auto"/>
            <w:bottom w:val="none" w:sz="0" w:space="0" w:color="auto"/>
            <w:right w:val="none" w:sz="0" w:space="0" w:color="auto"/>
          </w:divBdr>
        </w:div>
        <w:div w:id="1983344253">
          <w:marLeft w:val="0"/>
          <w:marRight w:val="0"/>
          <w:marTop w:val="0"/>
          <w:marBottom w:val="0"/>
          <w:divBdr>
            <w:top w:val="none" w:sz="0" w:space="0" w:color="auto"/>
            <w:left w:val="none" w:sz="0" w:space="0" w:color="auto"/>
            <w:bottom w:val="none" w:sz="0" w:space="0" w:color="auto"/>
            <w:right w:val="none" w:sz="0" w:space="0" w:color="auto"/>
          </w:divBdr>
        </w:div>
        <w:div w:id="1488745303">
          <w:marLeft w:val="0"/>
          <w:marRight w:val="0"/>
          <w:marTop w:val="0"/>
          <w:marBottom w:val="0"/>
          <w:divBdr>
            <w:top w:val="none" w:sz="0" w:space="0" w:color="auto"/>
            <w:left w:val="none" w:sz="0" w:space="0" w:color="auto"/>
            <w:bottom w:val="none" w:sz="0" w:space="0" w:color="auto"/>
            <w:right w:val="none" w:sz="0" w:space="0" w:color="auto"/>
          </w:divBdr>
        </w:div>
        <w:div w:id="1771849073">
          <w:marLeft w:val="0"/>
          <w:marRight w:val="0"/>
          <w:marTop w:val="0"/>
          <w:marBottom w:val="0"/>
          <w:divBdr>
            <w:top w:val="none" w:sz="0" w:space="0" w:color="auto"/>
            <w:left w:val="none" w:sz="0" w:space="0" w:color="auto"/>
            <w:bottom w:val="none" w:sz="0" w:space="0" w:color="auto"/>
            <w:right w:val="none" w:sz="0" w:space="0" w:color="auto"/>
          </w:divBdr>
        </w:div>
        <w:div w:id="620306096">
          <w:marLeft w:val="0"/>
          <w:marRight w:val="0"/>
          <w:marTop w:val="0"/>
          <w:marBottom w:val="0"/>
          <w:divBdr>
            <w:top w:val="none" w:sz="0" w:space="0" w:color="auto"/>
            <w:left w:val="none" w:sz="0" w:space="0" w:color="auto"/>
            <w:bottom w:val="none" w:sz="0" w:space="0" w:color="auto"/>
            <w:right w:val="none" w:sz="0" w:space="0" w:color="auto"/>
          </w:divBdr>
        </w:div>
        <w:div w:id="1141265106">
          <w:marLeft w:val="0"/>
          <w:marRight w:val="0"/>
          <w:marTop w:val="0"/>
          <w:marBottom w:val="0"/>
          <w:divBdr>
            <w:top w:val="none" w:sz="0" w:space="0" w:color="auto"/>
            <w:left w:val="none" w:sz="0" w:space="0" w:color="auto"/>
            <w:bottom w:val="none" w:sz="0" w:space="0" w:color="auto"/>
            <w:right w:val="none" w:sz="0" w:space="0" w:color="auto"/>
          </w:divBdr>
        </w:div>
        <w:div w:id="1509246894">
          <w:marLeft w:val="0"/>
          <w:marRight w:val="0"/>
          <w:marTop w:val="0"/>
          <w:marBottom w:val="0"/>
          <w:divBdr>
            <w:top w:val="none" w:sz="0" w:space="0" w:color="auto"/>
            <w:left w:val="none" w:sz="0" w:space="0" w:color="auto"/>
            <w:bottom w:val="none" w:sz="0" w:space="0" w:color="auto"/>
            <w:right w:val="none" w:sz="0" w:space="0" w:color="auto"/>
          </w:divBdr>
        </w:div>
        <w:div w:id="2022777526">
          <w:marLeft w:val="0"/>
          <w:marRight w:val="0"/>
          <w:marTop w:val="0"/>
          <w:marBottom w:val="0"/>
          <w:divBdr>
            <w:top w:val="none" w:sz="0" w:space="0" w:color="auto"/>
            <w:left w:val="none" w:sz="0" w:space="0" w:color="auto"/>
            <w:bottom w:val="none" w:sz="0" w:space="0" w:color="auto"/>
            <w:right w:val="none" w:sz="0" w:space="0" w:color="auto"/>
          </w:divBdr>
        </w:div>
        <w:div w:id="562327059">
          <w:marLeft w:val="0"/>
          <w:marRight w:val="0"/>
          <w:marTop w:val="0"/>
          <w:marBottom w:val="0"/>
          <w:divBdr>
            <w:top w:val="none" w:sz="0" w:space="0" w:color="auto"/>
            <w:left w:val="none" w:sz="0" w:space="0" w:color="auto"/>
            <w:bottom w:val="none" w:sz="0" w:space="0" w:color="auto"/>
            <w:right w:val="none" w:sz="0" w:space="0" w:color="auto"/>
          </w:divBdr>
        </w:div>
        <w:div w:id="1836146277">
          <w:marLeft w:val="0"/>
          <w:marRight w:val="0"/>
          <w:marTop w:val="0"/>
          <w:marBottom w:val="0"/>
          <w:divBdr>
            <w:top w:val="none" w:sz="0" w:space="0" w:color="auto"/>
            <w:left w:val="none" w:sz="0" w:space="0" w:color="auto"/>
            <w:bottom w:val="none" w:sz="0" w:space="0" w:color="auto"/>
            <w:right w:val="none" w:sz="0" w:space="0" w:color="auto"/>
          </w:divBdr>
        </w:div>
        <w:div w:id="1597178675">
          <w:marLeft w:val="0"/>
          <w:marRight w:val="0"/>
          <w:marTop w:val="0"/>
          <w:marBottom w:val="0"/>
          <w:divBdr>
            <w:top w:val="none" w:sz="0" w:space="0" w:color="auto"/>
            <w:left w:val="none" w:sz="0" w:space="0" w:color="auto"/>
            <w:bottom w:val="none" w:sz="0" w:space="0" w:color="auto"/>
            <w:right w:val="none" w:sz="0" w:space="0" w:color="auto"/>
          </w:divBdr>
        </w:div>
        <w:div w:id="994408246">
          <w:marLeft w:val="0"/>
          <w:marRight w:val="0"/>
          <w:marTop w:val="0"/>
          <w:marBottom w:val="0"/>
          <w:divBdr>
            <w:top w:val="none" w:sz="0" w:space="0" w:color="auto"/>
            <w:left w:val="none" w:sz="0" w:space="0" w:color="auto"/>
            <w:bottom w:val="none" w:sz="0" w:space="0" w:color="auto"/>
            <w:right w:val="none" w:sz="0" w:space="0" w:color="auto"/>
          </w:divBdr>
        </w:div>
        <w:div w:id="1873415806">
          <w:marLeft w:val="0"/>
          <w:marRight w:val="0"/>
          <w:marTop w:val="0"/>
          <w:marBottom w:val="0"/>
          <w:divBdr>
            <w:top w:val="none" w:sz="0" w:space="0" w:color="auto"/>
            <w:left w:val="none" w:sz="0" w:space="0" w:color="auto"/>
            <w:bottom w:val="none" w:sz="0" w:space="0" w:color="auto"/>
            <w:right w:val="none" w:sz="0" w:space="0" w:color="auto"/>
          </w:divBdr>
        </w:div>
        <w:div w:id="1989481530">
          <w:marLeft w:val="0"/>
          <w:marRight w:val="0"/>
          <w:marTop w:val="0"/>
          <w:marBottom w:val="0"/>
          <w:divBdr>
            <w:top w:val="none" w:sz="0" w:space="0" w:color="auto"/>
            <w:left w:val="none" w:sz="0" w:space="0" w:color="auto"/>
            <w:bottom w:val="none" w:sz="0" w:space="0" w:color="auto"/>
            <w:right w:val="none" w:sz="0" w:space="0" w:color="auto"/>
          </w:divBdr>
        </w:div>
        <w:div w:id="2007702034">
          <w:marLeft w:val="0"/>
          <w:marRight w:val="0"/>
          <w:marTop w:val="0"/>
          <w:marBottom w:val="0"/>
          <w:divBdr>
            <w:top w:val="none" w:sz="0" w:space="0" w:color="auto"/>
            <w:left w:val="none" w:sz="0" w:space="0" w:color="auto"/>
            <w:bottom w:val="none" w:sz="0" w:space="0" w:color="auto"/>
            <w:right w:val="none" w:sz="0" w:space="0" w:color="auto"/>
          </w:divBdr>
        </w:div>
        <w:div w:id="570316114">
          <w:marLeft w:val="0"/>
          <w:marRight w:val="0"/>
          <w:marTop w:val="0"/>
          <w:marBottom w:val="0"/>
          <w:divBdr>
            <w:top w:val="none" w:sz="0" w:space="0" w:color="auto"/>
            <w:left w:val="none" w:sz="0" w:space="0" w:color="auto"/>
            <w:bottom w:val="none" w:sz="0" w:space="0" w:color="auto"/>
            <w:right w:val="none" w:sz="0" w:space="0" w:color="auto"/>
          </w:divBdr>
        </w:div>
        <w:div w:id="1464494150">
          <w:marLeft w:val="0"/>
          <w:marRight w:val="0"/>
          <w:marTop w:val="0"/>
          <w:marBottom w:val="0"/>
          <w:divBdr>
            <w:top w:val="none" w:sz="0" w:space="0" w:color="auto"/>
            <w:left w:val="none" w:sz="0" w:space="0" w:color="auto"/>
            <w:bottom w:val="none" w:sz="0" w:space="0" w:color="auto"/>
            <w:right w:val="none" w:sz="0" w:space="0" w:color="auto"/>
          </w:divBdr>
        </w:div>
        <w:div w:id="1690526591">
          <w:marLeft w:val="0"/>
          <w:marRight w:val="0"/>
          <w:marTop w:val="0"/>
          <w:marBottom w:val="0"/>
          <w:divBdr>
            <w:top w:val="none" w:sz="0" w:space="0" w:color="auto"/>
            <w:left w:val="none" w:sz="0" w:space="0" w:color="auto"/>
            <w:bottom w:val="none" w:sz="0" w:space="0" w:color="auto"/>
            <w:right w:val="none" w:sz="0" w:space="0" w:color="auto"/>
          </w:divBdr>
        </w:div>
        <w:div w:id="915742791">
          <w:marLeft w:val="0"/>
          <w:marRight w:val="0"/>
          <w:marTop w:val="0"/>
          <w:marBottom w:val="0"/>
          <w:divBdr>
            <w:top w:val="none" w:sz="0" w:space="0" w:color="auto"/>
            <w:left w:val="none" w:sz="0" w:space="0" w:color="auto"/>
            <w:bottom w:val="none" w:sz="0" w:space="0" w:color="auto"/>
            <w:right w:val="none" w:sz="0" w:space="0" w:color="auto"/>
          </w:divBdr>
        </w:div>
        <w:div w:id="1426195410">
          <w:marLeft w:val="0"/>
          <w:marRight w:val="0"/>
          <w:marTop w:val="0"/>
          <w:marBottom w:val="0"/>
          <w:divBdr>
            <w:top w:val="none" w:sz="0" w:space="0" w:color="auto"/>
            <w:left w:val="none" w:sz="0" w:space="0" w:color="auto"/>
            <w:bottom w:val="none" w:sz="0" w:space="0" w:color="auto"/>
            <w:right w:val="none" w:sz="0" w:space="0" w:color="auto"/>
          </w:divBdr>
        </w:div>
        <w:div w:id="718477893">
          <w:marLeft w:val="0"/>
          <w:marRight w:val="0"/>
          <w:marTop w:val="0"/>
          <w:marBottom w:val="0"/>
          <w:divBdr>
            <w:top w:val="none" w:sz="0" w:space="0" w:color="auto"/>
            <w:left w:val="none" w:sz="0" w:space="0" w:color="auto"/>
            <w:bottom w:val="none" w:sz="0" w:space="0" w:color="auto"/>
            <w:right w:val="none" w:sz="0" w:space="0" w:color="auto"/>
          </w:divBdr>
        </w:div>
        <w:div w:id="1656641962">
          <w:marLeft w:val="0"/>
          <w:marRight w:val="0"/>
          <w:marTop w:val="0"/>
          <w:marBottom w:val="0"/>
          <w:divBdr>
            <w:top w:val="none" w:sz="0" w:space="0" w:color="auto"/>
            <w:left w:val="none" w:sz="0" w:space="0" w:color="auto"/>
            <w:bottom w:val="none" w:sz="0" w:space="0" w:color="auto"/>
            <w:right w:val="none" w:sz="0" w:space="0" w:color="auto"/>
          </w:divBdr>
        </w:div>
        <w:div w:id="1583442860">
          <w:marLeft w:val="0"/>
          <w:marRight w:val="0"/>
          <w:marTop w:val="0"/>
          <w:marBottom w:val="0"/>
          <w:divBdr>
            <w:top w:val="none" w:sz="0" w:space="0" w:color="auto"/>
            <w:left w:val="none" w:sz="0" w:space="0" w:color="auto"/>
            <w:bottom w:val="none" w:sz="0" w:space="0" w:color="auto"/>
            <w:right w:val="none" w:sz="0" w:space="0" w:color="auto"/>
          </w:divBdr>
        </w:div>
        <w:div w:id="1483736132">
          <w:marLeft w:val="0"/>
          <w:marRight w:val="0"/>
          <w:marTop w:val="0"/>
          <w:marBottom w:val="0"/>
          <w:divBdr>
            <w:top w:val="none" w:sz="0" w:space="0" w:color="auto"/>
            <w:left w:val="none" w:sz="0" w:space="0" w:color="auto"/>
            <w:bottom w:val="none" w:sz="0" w:space="0" w:color="auto"/>
            <w:right w:val="none" w:sz="0" w:space="0" w:color="auto"/>
          </w:divBdr>
        </w:div>
        <w:div w:id="699207579">
          <w:marLeft w:val="0"/>
          <w:marRight w:val="0"/>
          <w:marTop w:val="0"/>
          <w:marBottom w:val="0"/>
          <w:divBdr>
            <w:top w:val="none" w:sz="0" w:space="0" w:color="auto"/>
            <w:left w:val="none" w:sz="0" w:space="0" w:color="auto"/>
            <w:bottom w:val="none" w:sz="0" w:space="0" w:color="auto"/>
            <w:right w:val="none" w:sz="0" w:space="0" w:color="auto"/>
          </w:divBdr>
        </w:div>
        <w:div w:id="893395817">
          <w:marLeft w:val="0"/>
          <w:marRight w:val="0"/>
          <w:marTop w:val="0"/>
          <w:marBottom w:val="0"/>
          <w:divBdr>
            <w:top w:val="none" w:sz="0" w:space="0" w:color="auto"/>
            <w:left w:val="none" w:sz="0" w:space="0" w:color="auto"/>
            <w:bottom w:val="none" w:sz="0" w:space="0" w:color="auto"/>
            <w:right w:val="none" w:sz="0" w:space="0" w:color="auto"/>
          </w:divBdr>
        </w:div>
        <w:div w:id="168951930">
          <w:marLeft w:val="0"/>
          <w:marRight w:val="0"/>
          <w:marTop w:val="0"/>
          <w:marBottom w:val="0"/>
          <w:divBdr>
            <w:top w:val="none" w:sz="0" w:space="0" w:color="auto"/>
            <w:left w:val="none" w:sz="0" w:space="0" w:color="auto"/>
            <w:bottom w:val="none" w:sz="0" w:space="0" w:color="auto"/>
            <w:right w:val="none" w:sz="0" w:space="0" w:color="auto"/>
          </w:divBdr>
        </w:div>
        <w:div w:id="1106735366">
          <w:marLeft w:val="0"/>
          <w:marRight w:val="0"/>
          <w:marTop w:val="0"/>
          <w:marBottom w:val="0"/>
          <w:divBdr>
            <w:top w:val="none" w:sz="0" w:space="0" w:color="auto"/>
            <w:left w:val="none" w:sz="0" w:space="0" w:color="auto"/>
            <w:bottom w:val="none" w:sz="0" w:space="0" w:color="auto"/>
            <w:right w:val="none" w:sz="0" w:space="0" w:color="auto"/>
          </w:divBdr>
        </w:div>
        <w:div w:id="434634871">
          <w:marLeft w:val="0"/>
          <w:marRight w:val="0"/>
          <w:marTop w:val="0"/>
          <w:marBottom w:val="0"/>
          <w:divBdr>
            <w:top w:val="none" w:sz="0" w:space="0" w:color="auto"/>
            <w:left w:val="none" w:sz="0" w:space="0" w:color="auto"/>
            <w:bottom w:val="none" w:sz="0" w:space="0" w:color="auto"/>
            <w:right w:val="none" w:sz="0" w:space="0" w:color="auto"/>
          </w:divBdr>
        </w:div>
        <w:div w:id="1283533280">
          <w:marLeft w:val="0"/>
          <w:marRight w:val="0"/>
          <w:marTop w:val="0"/>
          <w:marBottom w:val="0"/>
          <w:divBdr>
            <w:top w:val="none" w:sz="0" w:space="0" w:color="auto"/>
            <w:left w:val="none" w:sz="0" w:space="0" w:color="auto"/>
            <w:bottom w:val="none" w:sz="0" w:space="0" w:color="auto"/>
            <w:right w:val="none" w:sz="0" w:space="0" w:color="auto"/>
          </w:divBdr>
        </w:div>
        <w:div w:id="151414992">
          <w:marLeft w:val="0"/>
          <w:marRight w:val="0"/>
          <w:marTop w:val="0"/>
          <w:marBottom w:val="0"/>
          <w:divBdr>
            <w:top w:val="none" w:sz="0" w:space="0" w:color="auto"/>
            <w:left w:val="none" w:sz="0" w:space="0" w:color="auto"/>
            <w:bottom w:val="none" w:sz="0" w:space="0" w:color="auto"/>
            <w:right w:val="none" w:sz="0" w:space="0" w:color="auto"/>
          </w:divBdr>
        </w:div>
        <w:div w:id="517280670">
          <w:marLeft w:val="0"/>
          <w:marRight w:val="0"/>
          <w:marTop w:val="0"/>
          <w:marBottom w:val="0"/>
          <w:divBdr>
            <w:top w:val="none" w:sz="0" w:space="0" w:color="auto"/>
            <w:left w:val="none" w:sz="0" w:space="0" w:color="auto"/>
            <w:bottom w:val="none" w:sz="0" w:space="0" w:color="auto"/>
            <w:right w:val="none" w:sz="0" w:space="0" w:color="auto"/>
          </w:divBdr>
        </w:div>
        <w:div w:id="807162186">
          <w:marLeft w:val="0"/>
          <w:marRight w:val="0"/>
          <w:marTop w:val="0"/>
          <w:marBottom w:val="0"/>
          <w:divBdr>
            <w:top w:val="none" w:sz="0" w:space="0" w:color="auto"/>
            <w:left w:val="none" w:sz="0" w:space="0" w:color="auto"/>
            <w:bottom w:val="none" w:sz="0" w:space="0" w:color="auto"/>
            <w:right w:val="none" w:sz="0" w:space="0" w:color="auto"/>
          </w:divBdr>
        </w:div>
        <w:div w:id="690686025">
          <w:marLeft w:val="0"/>
          <w:marRight w:val="0"/>
          <w:marTop w:val="0"/>
          <w:marBottom w:val="0"/>
          <w:divBdr>
            <w:top w:val="none" w:sz="0" w:space="0" w:color="auto"/>
            <w:left w:val="none" w:sz="0" w:space="0" w:color="auto"/>
            <w:bottom w:val="none" w:sz="0" w:space="0" w:color="auto"/>
            <w:right w:val="none" w:sz="0" w:space="0" w:color="auto"/>
          </w:divBdr>
        </w:div>
        <w:div w:id="1609238691">
          <w:marLeft w:val="0"/>
          <w:marRight w:val="0"/>
          <w:marTop w:val="0"/>
          <w:marBottom w:val="0"/>
          <w:divBdr>
            <w:top w:val="none" w:sz="0" w:space="0" w:color="auto"/>
            <w:left w:val="none" w:sz="0" w:space="0" w:color="auto"/>
            <w:bottom w:val="none" w:sz="0" w:space="0" w:color="auto"/>
            <w:right w:val="none" w:sz="0" w:space="0" w:color="auto"/>
          </w:divBdr>
        </w:div>
        <w:div w:id="1588151449">
          <w:marLeft w:val="0"/>
          <w:marRight w:val="0"/>
          <w:marTop w:val="0"/>
          <w:marBottom w:val="0"/>
          <w:divBdr>
            <w:top w:val="none" w:sz="0" w:space="0" w:color="auto"/>
            <w:left w:val="none" w:sz="0" w:space="0" w:color="auto"/>
            <w:bottom w:val="none" w:sz="0" w:space="0" w:color="auto"/>
            <w:right w:val="none" w:sz="0" w:space="0" w:color="auto"/>
          </w:divBdr>
        </w:div>
        <w:div w:id="1021904556">
          <w:marLeft w:val="0"/>
          <w:marRight w:val="0"/>
          <w:marTop w:val="0"/>
          <w:marBottom w:val="0"/>
          <w:divBdr>
            <w:top w:val="none" w:sz="0" w:space="0" w:color="auto"/>
            <w:left w:val="none" w:sz="0" w:space="0" w:color="auto"/>
            <w:bottom w:val="none" w:sz="0" w:space="0" w:color="auto"/>
            <w:right w:val="none" w:sz="0" w:space="0" w:color="auto"/>
          </w:divBdr>
        </w:div>
        <w:div w:id="217981031">
          <w:marLeft w:val="0"/>
          <w:marRight w:val="0"/>
          <w:marTop w:val="0"/>
          <w:marBottom w:val="0"/>
          <w:divBdr>
            <w:top w:val="none" w:sz="0" w:space="0" w:color="auto"/>
            <w:left w:val="none" w:sz="0" w:space="0" w:color="auto"/>
            <w:bottom w:val="none" w:sz="0" w:space="0" w:color="auto"/>
            <w:right w:val="none" w:sz="0" w:space="0" w:color="auto"/>
          </w:divBdr>
        </w:div>
        <w:div w:id="781655680">
          <w:marLeft w:val="0"/>
          <w:marRight w:val="0"/>
          <w:marTop w:val="0"/>
          <w:marBottom w:val="0"/>
          <w:divBdr>
            <w:top w:val="none" w:sz="0" w:space="0" w:color="auto"/>
            <w:left w:val="none" w:sz="0" w:space="0" w:color="auto"/>
            <w:bottom w:val="none" w:sz="0" w:space="0" w:color="auto"/>
            <w:right w:val="none" w:sz="0" w:space="0" w:color="auto"/>
          </w:divBdr>
        </w:div>
        <w:div w:id="431902638">
          <w:marLeft w:val="0"/>
          <w:marRight w:val="0"/>
          <w:marTop w:val="0"/>
          <w:marBottom w:val="0"/>
          <w:divBdr>
            <w:top w:val="none" w:sz="0" w:space="0" w:color="auto"/>
            <w:left w:val="none" w:sz="0" w:space="0" w:color="auto"/>
            <w:bottom w:val="none" w:sz="0" w:space="0" w:color="auto"/>
            <w:right w:val="none" w:sz="0" w:space="0" w:color="auto"/>
          </w:divBdr>
        </w:div>
        <w:div w:id="2022855791">
          <w:marLeft w:val="0"/>
          <w:marRight w:val="0"/>
          <w:marTop w:val="0"/>
          <w:marBottom w:val="0"/>
          <w:divBdr>
            <w:top w:val="none" w:sz="0" w:space="0" w:color="auto"/>
            <w:left w:val="none" w:sz="0" w:space="0" w:color="auto"/>
            <w:bottom w:val="none" w:sz="0" w:space="0" w:color="auto"/>
            <w:right w:val="none" w:sz="0" w:space="0" w:color="auto"/>
          </w:divBdr>
        </w:div>
        <w:div w:id="1067146667">
          <w:marLeft w:val="0"/>
          <w:marRight w:val="0"/>
          <w:marTop w:val="0"/>
          <w:marBottom w:val="0"/>
          <w:divBdr>
            <w:top w:val="none" w:sz="0" w:space="0" w:color="auto"/>
            <w:left w:val="none" w:sz="0" w:space="0" w:color="auto"/>
            <w:bottom w:val="none" w:sz="0" w:space="0" w:color="auto"/>
            <w:right w:val="none" w:sz="0" w:space="0" w:color="auto"/>
          </w:divBdr>
        </w:div>
        <w:div w:id="2095278153">
          <w:marLeft w:val="0"/>
          <w:marRight w:val="0"/>
          <w:marTop w:val="0"/>
          <w:marBottom w:val="0"/>
          <w:divBdr>
            <w:top w:val="none" w:sz="0" w:space="0" w:color="auto"/>
            <w:left w:val="none" w:sz="0" w:space="0" w:color="auto"/>
            <w:bottom w:val="none" w:sz="0" w:space="0" w:color="auto"/>
            <w:right w:val="none" w:sz="0" w:space="0" w:color="auto"/>
          </w:divBdr>
        </w:div>
        <w:div w:id="1794596648">
          <w:marLeft w:val="0"/>
          <w:marRight w:val="0"/>
          <w:marTop w:val="0"/>
          <w:marBottom w:val="0"/>
          <w:divBdr>
            <w:top w:val="none" w:sz="0" w:space="0" w:color="auto"/>
            <w:left w:val="none" w:sz="0" w:space="0" w:color="auto"/>
            <w:bottom w:val="none" w:sz="0" w:space="0" w:color="auto"/>
            <w:right w:val="none" w:sz="0" w:space="0" w:color="auto"/>
          </w:divBdr>
        </w:div>
        <w:div w:id="685862313">
          <w:marLeft w:val="0"/>
          <w:marRight w:val="0"/>
          <w:marTop w:val="0"/>
          <w:marBottom w:val="0"/>
          <w:divBdr>
            <w:top w:val="none" w:sz="0" w:space="0" w:color="auto"/>
            <w:left w:val="none" w:sz="0" w:space="0" w:color="auto"/>
            <w:bottom w:val="none" w:sz="0" w:space="0" w:color="auto"/>
            <w:right w:val="none" w:sz="0" w:space="0" w:color="auto"/>
          </w:divBdr>
        </w:div>
        <w:div w:id="337656168">
          <w:marLeft w:val="0"/>
          <w:marRight w:val="0"/>
          <w:marTop w:val="0"/>
          <w:marBottom w:val="0"/>
          <w:divBdr>
            <w:top w:val="none" w:sz="0" w:space="0" w:color="auto"/>
            <w:left w:val="none" w:sz="0" w:space="0" w:color="auto"/>
            <w:bottom w:val="none" w:sz="0" w:space="0" w:color="auto"/>
            <w:right w:val="none" w:sz="0" w:space="0" w:color="auto"/>
          </w:divBdr>
        </w:div>
        <w:div w:id="1785416070">
          <w:marLeft w:val="0"/>
          <w:marRight w:val="0"/>
          <w:marTop w:val="0"/>
          <w:marBottom w:val="0"/>
          <w:divBdr>
            <w:top w:val="none" w:sz="0" w:space="0" w:color="auto"/>
            <w:left w:val="none" w:sz="0" w:space="0" w:color="auto"/>
            <w:bottom w:val="none" w:sz="0" w:space="0" w:color="auto"/>
            <w:right w:val="none" w:sz="0" w:space="0" w:color="auto"/>
          </w:divBdr>
        </w:div>
        <w:div w:id="1249922698">
          <w:marLeft w:val="0"/>
          <w:marRight w:val="0"/>
          <w:marTop w:val="0"/>
          <w:marBottom w:val="0"/>
          <w:divBdr>
            <w:top w:val="none" w:sz="0" w:space="0" w:color="auto"/>
            <w:left w:val="none" w:sz="0" w:space="0" w:color="auto"/>
            <w:bottom w:val="none" w:sz="0" w:space="0" w:color="auto"/>
            <w:right w:val="none" w:sz="0" w:space="0" w:color="auto"/>
          </w:divBdr>
        </w:div>
        <w:div w:id="324892612">
          <w:marLeft w:val="0"/>
          <w:marRight w:val="0"/>
          <w:marTop w:val="0"/>
          <w:marBottom w:val="0"/>
          <w:divBdr>
            <w:top w:val="none" w:sz="0" w:space="0" w:color="auto"/>
            <w:left w:val="none" w:sz="0" w:space="0" w:color="auto"/>
            <w:bottom w:val="none" w:sz="0" w:space="0" w:color="auto"/>
            <w:right w:val="none" w:sz="0" w:space="0" w:color="auto"/>
          </w:divBdr>
        </w:div>
        <w:div w:id="1268540122">
          <w:marLeft w:val="0"/>
          <w:marRight w:val="0"/>
          <w:marTop w:val="0"/>
          <w:marBottom w:val="0"/>
          <w:divBdr>
            <w:top w:val="none" w:sz="0" w:space="0" w:color="auto"/>
            <w:left w:val="none" w:sz="0" w:space="0" w:color="auto"/>
            <w:bottom w:val="none" w:sz="0" w:space="0" w:color="auto"/>
            <w:right w:val="none" w:sz="0" w:space="0" w:color="auto"/>
          </w:divBdr>
        </w:div>
        <w:div w:id="1654485022">
          <w:marLeft w:val="0"/>
          <w:marRight w:val="0"/>
          <w:marTop w:val="0"/>
          <w:marBottom w:val="0"/>
          <w:divBdr>
            <w:top w:val="none" w:sz="0" w:space="0" w:color="auto"/>
            <w:left w:val="none" w:sz="0" w:space="0" w:color="auto"/>
            <w:bottom w:val="none" w:sz="0" w:space="0" w:color="auto"/>
            <w:right w:val="none" w:sz="0" w:space="0" w:color="auto"/>
          </w:divBdr>
        </w:div>
        <w:div w:id="1204443534">
          <w:marLeft w:val="0"/>
          <w:marRight w:val="0"/>
          <w:marTop w:val="0"/>
          <w:marBottom w:val="0"/>
          <w:divBdr>
            <w:top w:val="none" w:sz="0" w:space="0" w:color="auto"/>
            <w:left w:val="none" w:sz="0" w:space="0" w:color="auto"/>
            <w:bottom w:val="none" w:sz="0" w:space="0" w:color="auto"/>
            <w:right w:val="none" w:sz="0" w:space="0" w:color="auto"/>
          </w:divBdr>
        </w:div>
        <w:div w:id="1183275963">
          <w:marLeft w:val="0"/>
          <w:marRight w:val="0"/>
          <w:marTop w:val="0"/>
          <w:marBottom w:val="0"/>
          <w:divBdr>
            <w:top w:val="none" w:sz="0" w:space="0" w:color="auto"/>
            <w:left w:val="none" w:sz="0" w:space="0" w:color="auto"/>
            <w:bottom w:val="none" w:sz="0" w:space="0" w:color="auto"/>
            <w:right w:val="none" w:sz="0" w:space="0" w:color="auto"/>
          </w:divBdr>
        </w:div>
        <w:div w:id="921060828">
          <w:marLeft w:val="0"/>
          <w:marRight w:val="0"/>
          <w:marTop w:val="0"/>
          <w:marBottom w:val="0"/>
          <w:divBdr>
            <w:top w:val="none" w:sz="0" w:space="0" w:color="auto"/>
            <w:left w:val="none" w:sz="0" w:space="0" w:color="auto"/>
            <w:bottom w:val="none" w:sz="0" w:space="0" w:color="auto"/>
            <w:right w:val="none" w:sz="0" w:space="0" w:color="auto"/>
          </w:divBdr>
        </w:div>
        <w:div w:id="938097951">
          <w:marLeft w:val="0"/>
          <w:marRight w:val="0"/>
          <w:marTop w:val="0"/>
          <w:marBottom w:val="0"/>
          <w:divBdr>
            <w:top w:val="none" w:sz="0" w:space="0" w:color="auto"/>
            <w:left w:val="none" w:sz="0" w:space="0" w:color="auto"/>
            <w:bottom w:val="none" w:sz="0" w:space="0" w:color="auto"/>
            <w:right w:val="none" w:sz="0" w:space="0" w:color="auto"/>
          </w:divBdr>
        </w:div>
        <w:div w:id="1792043553">
          <w:marLeft w:val="0"/>
          <w:marRight w:val="0"/>
          <w:marTop w:val="0"/>
          <w:marBottom w:val="0"/>
          <w:divBdr>
            <w:top w:val="none" w:sz="0" w:space="0" w:color="auto"/>
            <w:left w:val="none" w:sz="0" w:space="0" w:color="auto"/>
            <w:bottom w:val="none" w:sz="0" w:space="0" w:color="auto"/>
            <w:right w:val="none" w:sz="0" w:space="0" w:color="auto"/>
          </w:divBdr>
        </w:div>
        <w:div w:id="701323742">
          <w:marLeft w:val="0"/>
          <w:marRight w:val="0"/>
          <w:marTop w:val="0"/>
          <w:marBottom w:val="0"/>
          <w:divBdr>
            <w:top w:val="none" w:sz="0" w:space="0" w:color="auto"/>
            <w:left w:val="none" w:sz="0" w:space="0" w:color="auto"/>
            <w:bottom w:val="none" w:sz="0" w:space="0" w:color="auto"/>
            <w:right w:val="none" w:sz="0" w:space="0" w:color="auto"/>
          </w:divBdr>
        </w:div>
        <w:div w:id="1089304025">
          <w:marLeft w:val="0"/>
          <w:marRight w:val="0"/>
          <w:marTop w:val="0"/>
          <w:marBottom w:val="0"/>
          <w:divBdr>
            <w:top w:val="none" w:sz="0" w:space="0" w:color="auto"/>
            <w:left w:val="none" w:sz="0" w:space="0" w:color="auto"/>
            <w:bottom w:val="none" w:sz="0" w:space="0" w:color="auto"/>
            <w:right w:val="none" w:sz="0" w:space="0" w:color="auto"/>
          </w:divBdr>
        </w:div>
        <w:div w:id="536426718">
          <w:marLeft w:val="0"/>
          <w:marRight w:val="0"/>
          <w:marTop w:val="0"/>
          <w:marBottom w:val="0"/>
          <w:divBdr>
            <w:top w:val="none" w:sz="0" w:space="0" w:color="auto"/>
            <w:left w:val="none" w:sz="0" w:space="0" w:color="auto"/>
            <w:bottom w:val="none" w:sz="0" w:space="0" w:color="auto"/>
            <w:right w:val="none" w:sz="0" w:space="0" w:color="auto"/>
          </w:divBdr>
        </w:div>
        <w:div w:id="808322873">
          <w:marLeft w:val="0"/>
          <w:marRight w:val="0"/>
          <w:marTop w:val="0"/>
          <w:marBottom w:val="0"/>
          <w:divBdr>
            <w:top w:val="none" w:sz="0" w:space="0" w:color="auto"/>
            <w:left w:val="none" w:sz="0" w:space="0" w:color="auto"/>
            <w:bottom w:val="none" w:sz="0" w:space="0" w:color="auto"/>
            <w:right w:val="none" w:sz="0" w:space="0" w:color="auto"/>
          </w:divBdr>
        </w:div>
        <w:div w:id="639961127">
          <w:marLeft w:val="0"/>
          <w:marRight w:val="0"/>
          <w:marTop w:val="0"/>
          <w:marBottom w:val="0"/>
          <w:divBdr>
            <w:top w:val="none" w:sz="0" w:space="0" w:color="auto"/>
            <w:left w:val="none" w:sz="0" w:space="0" w:color="auto"/>
            <w:bottom w:val="none" w:sz="0" w:space="0" w:color="auto"/>
            <w:right w:val="none" w:sz="0" w:space="0" w:color="auto"/>
          </w:divBdr>
        </w:div>
        <w:div w:id="1293975255">
          <w:marLeft w:val="0"/>
          <w:marRight w:val="0"/>
          <w:marTop w:val="0"/>
          <w:marBottom w:val="0"/>
          <w:divBdr>
            <w:top w:val="none" w:sz="0" w:space="0" w:color="auto"/>
            <w:left w:val="none" w:sz="0" w:space="0" w:color="auto"/>
            <w:bottom w:val="none" w:sz="0" w:space="0" w:color="auto"/>
            <w:right w:val="none" w:sz="0" w:space="0" w:color="auto"/>
          </w:divBdr>
        </w:div>
        <w:div w:id="889801990">
          <w:marLeft w:val="0"/>
          <w:marRight w:val="0"/>
          <w:marTop w:val="0"/>
          <w:marBottom w:val="0"/>
          <w:divBdr>
            <w:top w:val="none" w:sz="0" w:space="0" w:color="auto"/>
            <w:left w:val="none" w:sz="0" w:space="0" w:color="auto"/>
            <w:bottom w:val="none" w:sz="0" w:space="0" w:color="auto"/>
            <w:right w:val="none" w:sz="0" w:space="0" w:color="auto"/>
          </w:divBdr>
        </w:div>
        <w:div w:id="2046054914">
          <w:marLeft w:val="0"/>
          <w:marRight w:val="0"/>
          <w:marTop w:val="0"/>
          <w:marBottom w:val="0"/>
          <w:divBdr>
            <w:top w:val="none" w:sz="0" w:space="0" w:color="auto"/>
            <w:left w:val="none" w:sz="0" w:space="0" w:color="auto"/>
            <w:bottom w:val="none" w:sz="0" w:space="0" w:color="auto"/>
            <w:right w:val="none" w:sz="0" w:space="0" w:color="auto"/>
          </w:divBdr>
        </w:div>
        <w:div w:id="1198541185">
          <w:marLeft w:val="0"/>
          <w:marRight w:val="0"/>
          <w:marTop w:val="0"/>
          <w:marBottom w:val="0"/>
          <w:divBdr>
            <w:top w:val="none" w:sz="0" w:space="0" w:color="auto"/>
            <w:left w:val="none" w:sz="0" w:space="0" w:color="auto"/>
            <w:bottom w:val="none" w:sz="0" w:space="0" w:color="auto"/>
            <w:right w:val="none" w:sz="0" w:space="0" w:color="auto"/>
          </w:divBdr>
        </w:div>
        <w:div w:id="1970889260">
          <w:marLeft w:val="0"/>
          <w:marRight w:val="0"/>
          <w:marTop w:val="0"/>
          <w:marBottom w:val="0"/>
          <w:divBdr>
            <w:top w:val="none" w:sz="0" w:space="0" w:color="auto"/>
            <w:left w:val="none" w:sz="0" w:space="0" w:color="auto"/>
            <w:bottom w:val="none" w:sz="0" w:space="0" w:color="auto"/>
            <w:right w:val="none" w:sz="0" w:space="0" w:color="auto"/>
          </w:divBdr>
        </w:div>
        <w:div w:id="1400857700">
          <w:marLeft w:val="0"/>
          <w:marRight w:val="0"/>
          <w:marTop w:val="0"/>
          <w:marBottom w:val="0"/>
          <w:divBdr>
            <w:top w:val="none" w:sz="0" w:space="0" w:color="auto"/>
            <w:left w:val="none" w:sz="0" w:space="0" w:color="auto"/>
            <w:bottom w:val="none" w:sz="0" w:space="0" w:color="auto"/>
            <w:right w:val="none" w:sz="0" w:space="0" w:color="auto"/>
          </w:divBdr>
        </w:div>
        <w:div w:id="1890071177">
          <w:marLeft w:val="0"/>
          <w:marRight w:val="0"/>
          <w:marTop w:val="0"/>
          <w:marBottom w:val="0"/>
          <w:divBdr>
            <w:top w:val="none" w:sz="0" w:space="0" w:color="auto"/>
            <w:left w:val="none" w:sz="0" w:space="0" w:color="auto"/>
            <w:bottom w:val="none" w:sz="0" w:space="0" w:color="auto"/>
            <w:right w:val="none" w:sz="0" w:space="0" w:color="auto"/>
          </w:divBdr>
        </w:div>
        <w:div w:id="911308690">
          <w:marLeft w:val="0"/>
          <w:marRight w:val="0"/>
          <w:marTop w:val="0"/>
          <w:marBottom w:val="0"/>
          <w:divBdr>
            <w:top w:val="none" w:sz="0" w:space="0" w:color="auto"/>
            <w:left w:val="none" w:sz="0" w:space="0" w:color="auto"/>
            <w:bottom w:val="none" w:sz="0" w:space="0" w:color="auto"/>
            <w:right w:val="none" w:sz="0" w:space="0" w:color="auto"/>
          </w:divBdr>
        </w:div>
        <w:div w:id="1473060597">
          <w:marLeft w:val="0"/>
          <w:marRight w:val="0"/>
          <w:marTop w:val="0"/>
          <w:marBottom w:val="0"/>
          <w:divBdr>
            <w:top w:val="none" w:sz="0" w:space="0" w:color="auto"/>
            <w:left w:val="none" w:sz="0" w:space="0" w:color="auto"/>
            <w:bottom w:val="none" w:sz="0" w:space="0" w:color="auto"/>
            <w:right w:val="none" w:sz="0" w:space="0" w:color="auto"/>
          </w:divBdr>
        </w:div>
        <w:div w:id="746922687">
          <w:marLeft w:val="0"/>
          <w:marRight w:val="0"/>
          <w:marTop w:val="0"/>
          <w:marBottom w:val="0"/>
          <w:divBdr>
            <w:top w:val="none" w:sz="0" w:space="0" w:color="auto"/>
            <w:left w:val="none" w:sz="0" w:space="0" w:color="auto"/>
            <w:bottom w:val="none" w:sz="0" w:space="0" w:color="auto"/>
            <w:right w:val="none" w:sz="0" w:space="0" w:color="auto"/>
          </w:divBdr>
        </w:div>
        <w:div w:id="362362638">
          <w:marLeft w:val="0"/>
          <w:marRight w:val="0"/>
          <w:marTop w:val="0"/>
          <w:marBottom w:val="0"/>
          <w:divBdr>
            <w:top w:val="none" w:sz="0" w:space="0" w:color="auto"/>
            <w:left w:val="none" w:sz="0" w:space="0" w:color="auto"/>
            <w:bottom w:val="none" w:sz="0" w:space="0" w:color="auto"/>
            <w:right w:val="none" w:sz="0" w:space="0" w:color="auto"/>
          </w:divBdr>
        </w:div>
        <w:div w:id="799419855">
          <w:marLeft w:val="0"/>
          <w:marRight w:val="0"/>
          <w:marTop w:val="0"/>
          <w:marBottom w:val="0"/>
          <w:divBdr>
            <w:top w:val="none" w:sz="0" w:space="0" w:color="auto"/>
            <w:left w:val="none" w:sz="0" w:space="0" w:color="auto"/>
            <w:bottom w:val="none" w:sz="0" w:space="0" w:color="auto"/>
            <w:right w:val="none" w:sz="0" w:space="0" w:color="auto"/>
          </w:divBdr>
        </w:div>
        <w:div w:id="1691448199">
          <w:marLeft w:val="0"/>
          <w:marRight w:val="0"/>
          <w:marTop w:val="0"/>
          <w:marBottom w:val="0"/>
          <w:divBdr>
            <w:top w:val="none" w:sz="0" w:space="0" w:color="auto"/>
            <w:left w:val="none" w:sz="0" w:space="0" w:color="auto"/>
            <w:bottom w:val="none" w:sz="0" w:space="0" w:color="auto"/>
            <w:right w:val="none" w:sz="0" w:space="0" w:color="auto"/>
          </w:divBdr>
        </w:div>
        <w:div w:id="581449098">
          <w:marLeft w:val="0"/>
          <w:marRight w:val="0"/>
          <w:marTop w:val="0"/>
          <w:marBottom w:val="0"/>
          <w:divBdr>
            <w:top w:val="none" w:sz="0" w:space="0" w:color="auto"/>
            <w:left w:val="none" w:sz="0" w:space="0" w:color="auto"/>
            <w:bottom w:val="none" w:sz="0" w:space="0" w:color="auto"/>
            <w:right w:val="none" w:sz="0" w:space="0" w:color="auto"/>
          </w:divBdr>
        </w:div>
        <w:div w:id="39019332">
          <w:marLeft w:val="0"/>
          <w:marRight w:val="0"/>
          <w:marTop w:val="0"/>
          <w:marBottom w:val="0"/>
          <w:divBdr>
            <w:top w:val="none" w:sz="0" w:space="0" w:color="auto"/>
            <w:left w:val="none" w:sz="0" w:space="0" w:color="auto"/>
            <w:bottom w:val="none" w:sz="0" w:space="0" w:color="auto"/>
            <w:right w:val="none" w:sz="0" w:space="0" w:color="auto"/>
          </w:divBdr>
        </w:div>
        <w:div w:id="1498227655">
          <w:marLeft w:val="0"/>
          <w:marRight w:val="0"/>
          <w:marTop w:val="0"/>
          <w:marBottom w:val="0"/>
          <w:divBdr>
            <w:top w:val="none" w:sz="0" w:space="0" w:color="auto"/>
            <w:left w:val="none" w:sz="0" w:space="0" w:color="auto"/>
            <w:bottom w:val="none" w:sz="0" w:space="0" w:color="auto"/>
            <w:right w:val="none" w:sz="0" w:space="0" w:color="auto"/>
          </w:divBdr>
        </w:div>
        <w:div w:id="451560537">
          <w:marLeft w:val="0"/>
          <w:marRight w:val="0"/>
          <w:marTop w:val="0"/>
          <w:marBottom w:val="0"/>
          <w:divBdr>
            <w:top w:val="none" w:sz="0" w:space="0" w:color="auto"/>
            <w:left w:val="none" w:sz="0" w:space="0" w:color="auto"/>
            <w:bottom w:val="none" w:sz="0" w:space="0" w:color="auto"/>
            <w:right w:val="none" w:sz="0" w:space="0" w:color="auto"/>
          </w:divBdr>
        </w:div>
        <w:div w:id="429548323">
          <w:marLeft w:val="0"/>
          <w:marRight w:val="0"/>
          <w:marTop w:val="0"/>
          <w:marBottom w:val="0"/>
          <w:divBdr>
            <w:top w:val="none" w:sz="0" w:space="0" w:color="auto"/>
            <w:left w:val="none" w:sz="0" w:space="0" w:color="auto"/>
            <w:bottom w:val="none" w:sz="0" w:space="0" w:color="auto"/>
            <w:right w:val="none" w:sz="0" w:space="0" w:color="auto"/>
          </w:divBdr>
        </w:div>
        <w:div w:id="1235120364">
          <w:marLeft w:val="0"/>
          <w:marRight w:val="0"/>
          <w:marTop w:val="0"/>
          <w:marBottom w:val="0"/>
          <w:divBdr>
            <w:top w:val="none" w:sz="0" w:space="0" w:color="auto"/>
            <w:left w:val="none" w:sz="0" w:space="0" w:color="auto"/>
            <w:bottom w:val="none" w:sz="0" w:space="0" w:color="auto"/>
            <w:right w:val="none" w:sz="0" w:space="0" w:color="auto"/>
          </w:divBdr>
        </w:div>
        <w:div w:id="901983606">
          <w:marLeft w:val="0"/>
          <w:marRight w:val="0"/>
          <w:marTop w:val="0"/>
          <w:marBottom w:val="0"/>
          <w:divBdr>
            <w:top w:val="none" w:sz="0" w:space="0" w:color="auto"/>
            <w:left w:val="none" w:sz="0" w:space="0" w:color="auto"/>
            <w:bottom w:val="none" w:sz="0" w:space="0" w:color="auto"/>
            <w:right w:val="none" w:sz="0" w:space="0" w:color="auto"/>
          </w:divBdr>
        </w:div>
        <w:div w:id="747534410">
          <w:marLeft w:val="0"/>
          <w:marRight w:val="0"/>
          <w:marTop w:val="0"/>
          <w:marBottom w:val="0"/>
          <w:divBdr>
            <w:top w:val="none" w:sz="0" w:space="0" w:color="auto"/>
            <w:left w:val="none" w:sz="0" w:space="0" w:color="auto"/>
            <w:bottom w:val="none" w:sz="0" w:space="0" w:color="auto"/>
            <w:right w:val="none" w:sz="0" w:space="0" w:color="auto"/>
          </w:divBdr>
        </w:div>
        <w:div w:id="1274702381">
          <w:marLeft w:val="0"/>
          <w:marRight w:val="0"/>
          <w:marTop w:val="0"/>
          <w:marBottom w:val="0"/>
          <w:divBdr>
            <w:top w:val="none" w:sz="0" w:space="0" w:color="auto"/>
            <w:left w:val="none" w:sz="0" w:space="0" w:color="auto"/>
            <w:bottom w:val="none" w:sz="0" w:space="0" w:color="auto"/>
            <w:right w:val="none" w:sz="0" w:space="0" w:color="auto"/>
          </w:divBdr>
        </w:div>
        <w:div w:id="1632394306">
          <w:marLeft w:val="0"/>
          <w:marRight w:val="0"/>
          <w:marTop w:val="0"/>
          <w:marBottom w:val="0"/>
          <w:divBdr>
            <w:top w:val="none" w:sz="0" w:space="0" w:color="auto"/>
            <w:left w:val="none" w:sz="0" w:space="0" w:color="auto"/>
            <w:bottom w:val="none" w:sz="0" w:space="0" w:color="auto"/>
            <w:right w:val="none" w:sz="0" w:space="0" w:color="auto"/>
          </w:divBdr>
        </w:div>
        <w:div w:id="1807355735">
          <w:marLeft w:val="0"/>
          <w:marRight w:val="0"/>
          <w:marTop w:val="0"/>
          <w:marBottom w:val="0"/>
          <w:divBdr>
            <w:top w:val="none" w:sz="0" w:space="0" w:color="auto"/>
            <w:left w:val="none" w:sz="0" w:space="0" w:color="auto"/>
            <w:bottom w:val="none" w:sz="0" w:space="0" w:color="auto"/>
            <w:right w:val="none" w:sz="0" w:space="0" w:color="auto"/>
          </w:divBdr>
        </w:div>
        <w:div w:id="472717679">
          <w:marLeft w:val="0"/>
          <w:marRight w:val="0"/>
          <w:marTop w:val="0"/>
          <w:marBottom w:val="0"/>
          <w:divBdr>
            <w:top w:val="none" w:sz="0" w:space="0" w:color="auto"/>
            <w:left w:val="none" w:sz="0" w:space="0" w:color="auto"/>
            <w:bottom w:val="none" w:sz="0" w:space="0" w:color="auto"/>
            <w:right w:val="none" w:sz="0" w:space="0" w:color="auto"/>
          </w:divBdr>
        </w:div>
        <w:div w:id="889682181">
          <w:marLeft w:val="0"/>
          <w:marRight w:val="0"/>
          <w:marTop w:val="0"/>
          <w:marBottom w:val="0"/>
          <w:divBdr>
            <w:top w:val="none" w:sz="0" w:space="0" w:color="auto"/>
            <w:left w:val="none" w:sz="0" w:space="0" w:color="auto"/>
            <w:bottom w:val="none" w:sz="0" w:space="0" w:color="auto"/>
            <w:right w:val="none" w:sz="0" w:space="0" w:color="auto"/>
          </w:divBdr>
        </w:div>
        <w:div w:id="1678776503">
          <w:marLeft w:val="0"/>
          <w:marRight w:val="0"/>
          <w:marTop w:val="0"/>
          <w:marBottom w:val="0"/>
          <w:divBdr>
            <w:top w:val="none" w:sz="0" w:space="0" w:color="auto"/>
            <w:left w:val="none" w:sz="0" w:space="0" w:color="auto"/>
            <w:bottom w:val="none" w:sz="0" w:space="0" w:color="auto"/>
            <w:right w:val="none" w:sz="0" w:space="0" w:color="auto"/>
          </w:divBdr>
        </w:div>
        <w:div w:id="1171799042">
          <w:marLeft w:val="0"/>
          <w:marRight w:val="0"/>
          <w:marTop w:val="0"/>
          <w:marBottom w:val="0"/>
          <w:divBdr>
            <w:top w:val="none" w:sz="0" w:space="0" w:color="auto"/>
            <w:left w:val="none" w:sz="0" w:space="0" w:color="auto"/>
            <w:bottom w:val="none" w:sz="0" w:space="0" w:color="auto"/>
            <w:right w:val="none" w:sz="0" w:space="0" w:color="auto"/>
          </w:divBdr>
        </w:div>
        <w:div w:id="1063599054">
          <w:marLeft w:val="0"/>
          <w:marRight w:val="0"/>
          <w:marTop w:val="0"/>
          <w:marBottom w:val="0"/>
          <w:divBdr>
            <w:top w:val="none" w:sz="0" w:space="0" w:color="auto"/>
            <w:left w:val="none" w:sz="0" w:space="0" w:color="auto"/>
            <w:bottom w:val="none" w:sz="0" w:space="0" w:color="auto"/>
            <w:right w:val="none" w:sz="0" w:space="0" w:color="auto"/>
          </w:divBdr>
        </w:div>
        <w:div w:id="1862744458">
          <w:marLeft w:val="0"/>
          <w:marRight w:val="0"/>
          <w:marTop w:val="0"/>
          <w:marBottom w:val="0"/>
          <w:divBdr>
            <w:top w:val="none" w:sz="0" w:space="0" w:color="auto"/>
            <w:left w:val="none" w:sz="0" w:space="0" w:color="auto"/>
            <w:bottom w:val="none" w:sz="0" w:space="0" w:color="auto"/>
            <w:right w:val="none" w:sz="0" w:space="0" w:color="auto"/>
          </w:divBdr>
        </w:div>
        <w:div w:id="60446342">
          <w:marLeft w:val="0"/>
          <w:marRight w:val="0"/>
          <w:marTop w:val="0"/>
          <w:marBottom w:val="0"/>
          <w:divBdr>
            <w:top w:val="none" w:sz="0" w:space="0" w:color="auto"/>
            <w:left w:val="none" w:sz="0" w:space="0" w:color="auto"/>
            <w:bottom w:val="none" w:sz="0" w:space="0" w:color="auto"/>
            <w:right w:val="none" w:sz="0" w:space="0" w:color="auto"/>
          </w:divBdr>
        </w:div>
        <w:div w:id="1946306061">
          <w:marLeft w:val="0"/>
          <w:marRight w:val="0"/>
          <w:marTop w:val="0"/>
          <w:marBottom w:val="0"/>
          <w:divBdr>
            <w:top w:val="none" w:sz="0" w:space="0" w:color="auto"/>
            <w:left w:val="none" w:sz="0" w:space="0" w:color="auto"/>
            <w:bottom w:val="none" w:sz="0" w:space="0" w:color="auto"/>
            <w:right w:val="none" w:sz="0" w:space="0" w:color="auto"/>
          </w:divBdr>
        </w:div>
        <w:div w:id="132868274">
          <w:marLeft w:val="0"/>
          <w:marRight w:val="0"/>
          <w:marTop w:val="0"/>
          <w:marBottom w:val="0"/>
          <w:divBdr>
            <w:top w:val="none" w:sz="0" w:space="0" w:color="auto"/>
            <w:left w:val="none" w:sz="0" w:space="0" w:color="auto"/>
            <w:bottom w:val="none" w:sz="0" w:space="0" w:color="auto"/>
            <w:right w:val="none" w:sz="0" w:space="0" w:color="auto"/>
          </w:divBdr>
        </w:div>
        <w:div w:id="576552647">
          <w:marLeft w:val="0"/>
          <w:marRight w:val="0"/>
          <w:marTop w:val="0"/>
          <w:marBottom w:val="0"/>
          <w:divBdr>
            <w:top w:val="none" w:sz="0" w:space="0" w:color="auto"/>
            <w:left w:val="none" w:sz="0" w:space="0" w:color="auto"/>
            <w:bottom w:val="none" w:sz="0" w:space="0" w:color="auto"/>
            <w:right w:val="none" w:sz="0" w:space="0" w:color="auto"/>
          </w:divBdr>
        </w:div>
        <w:div w:id="1372413579">
          <w:marLeft w:val="0"/>
          <w:marRight w:val="0"/>
          <w:marTop w:val="0"/>
          <w:marBottom w:val="0"/>
          <w:divBdr>
            <w:top w:val="none" w:sz="0" w:space="0" w:color="auto"/>
            <w:left w:val="none" w:sz="0" w:space="0" w:color="auto"/>
            <w:bottom w:val="none" w:sz="0" w:space="0" w:color="auto"/>
            <w:right w:val="none" w:sz="0" w:space="0" w:color="auto"/>
          </w:divBdr>
        </w:div>
        <w:div w:id="797183930">
          <w:marLeft w:val="0"/>
          <w:marRight w:val="0"/>
          <w:marTop w:val="0"/>
          <w:marBottom w:val="0"/>
          <w:divBdr>
            <w:top w:val="none" w:sz="0" w:space="0" w:color="auto"/>
            <w:left w:val="none" w:sz="0" w:space="0" w:color="auto"/>
            <w:bottom w:val="none" w:sz="0" w:space="0" w:color="auto"/>
            <w:right w:val="none" w:sz="0" w:space="0" w:color="auto"/>
          </w:divBdr>
        </w:div>
        <w:div w:id="1300955289">
          <w:marLeft w:val="0"/>
          <w:marRight w:val="0"/>
          <w:marTop w:val="0"/>
          <w:marBottom w:val="0"/>
          <w:divBdr>
            <w:top w:val="none" w:sz="0" w:space="0" w:color="auto"/>
            <w:left w:val="none" w:sz="0" w:space="0" w:color="auto"/>
            <w:bottom w:val="none" w:sz="0" w:space="0" w:color="auto"/>
            <w:right w:val="none" w:sz="0" w:space="0" w:color="auto"/>
          </w:divBdr>
        </w:div>
        <w:div w:id="1828545437">
          <w:marLeft w:val="0"/>
          <w:marRight w:val="0"/>
          <w:marTop w:val="0"/>
          <w:marBottom w:val="0"/>
          <w:divBdr>
            <w:top w:val="none" w:sz="0" w:space="0" w:color="auto"/>
            <w:left w:val="none" w:sz="0" w:space="0" w:color="auto"/>
            <w:bottom w:val="none" w:sz="0" w:space="0" w:color="auto"/>
            <w:right w:val="none" w:sz="0" w:space="0" w:color="auto"/>
          </w:divBdr>
        </w:div>
        <w:div w:id="773287899">
          <w:marLeft w:val="0"/>
          <w:marRight w:val="0"/>
          <w:marTop w:val="0"/>
          <w:marBottom w:val="0"/>
          <w:divBdr>
            <w:top w:val="none" w:sz="0" w:space="0" w:color="auto"/>
            <w:left w:val="none" w:sz="0" w:space="0" w:color="auto"/>
            <w:bottom w:val="none" w:sz="0" w:space="0" w:color="auto"/>
            <w:right w:val="none" w:sz="0" w:space="0" w:color="auto"/>
          </w:divBdr>
        </w:div>
        <w:div w:id="1026103499">
          <w:marLeft w:val="0"/>
          <w:marRight w:val="0"/>
          <w:marTop w:val="0"/>
          <w:marBottom w:val="0"/>
          <w:divBdr>
            <w:top w:val="none" w:sz="0" w:space="0" w:color="auto"/>
            <w:left w:val="none" w:sz="0" w:space="0" w:color="auto"/>
            <w:bottom w:val="none" w:sz="0" w:space="0" w:color="auto"/>
            <w:right w:val="none" w:sz="0" w:space="0" w:color="auto"/>
          </w:divBdr>
        </w:div>
        <w:div w:id="673536817">
          <w:marLeft w:val="0"/>
          <w:marRight w:val="0"/>
          <w:marTop w:val="0"/>
          <w:marBottom w:val="0"/>
          <w:divBdr>
            <w:top w:val="none" w:sz="0" w:space="0" w:color="auto"/>
            <w:left w:val="none" w:sz="0" w:space="0" w:color="auto"/>
            <w:bottom w:val="none" w:sz="0" w:space="0" w:color="auto"/>
            <w:right w:val="none" w:sz="0" w:space="0" w:color="auto"/>
          </w:divBdr>
        </w:div>
        <w:div w:id="367999179">
          <w:marLeft w:val="0"/>
          <w:marRight w:val="0"/>
          <w:marTop w:val="0"/>
          <w:marBottom w:val="0"/>
          <w:divBdr>
            <w:top w:val="none" w:sz="0" w:space="0" w:color="auto"/>
            <w:left w:val="none" w:sz="0" w:space="0" w:color="auto"/>
            <w:bottom w:val="none" w:sz="0" w:space="0" w:color="auto"/>
            <w:right w:val="none" w:sz="0" w:space="0" w:color="auto"/>
          </w:divBdr>
        </w:div>
      </w:divsChild>
    </w:div>
    <w:div w:id="1582909942">
      <w:bodyDiv w:val="1"/>
      <w:marLeft w:val="0"/>
      <w:marRight w:val="0"/>
      <w:marTop w:val="0"/>
      <w:marBottom w:val="0"/>
      <w:divBdr>
        <w:top w:val="none" w:sz="0" w:space="0" w:color="auto"/>
        <w:left w:val="none" w:sz="0" w:space="0" w:color="auto"/>
        <w:bottom w:val="none" w:sz="0" w:space="0" w:color="auto"/>
        <w:right w:val="none" w:sz="0" w:space="0" w:color="auto"/>
      </w:divBdr>
    </w:div>
    <w:div w:id="1608004470">
      <w:bodyDiv w:val="1"/>
      <w:marLeft w:val="0"/>
      <w:marRight w:val="0"/>
      <w:marTop w:val="0"/>
      <w:marBottom w:val="0"/>
      <w:divBdr>
        <w:top w:val="none" w:sz="0" w:space="0" w:color="auto"/>
        <w:left w:val="none" w:sz="0" w:space="0" w:color="auto"/>
        <w:bottom w:val="none" w:sz="0" w:space="0" w:color="auto"/>
        <w:right w:val="none" w:sz="0" w:space="0" w:color="auto"/>
      </w:divBdr>
    </w:div>
    <w:div w:id="1633247390">
      <w:bodyDiv w:val="1"/>
      <w:marLeft w:val="0"/>
      <w:marRight w:val="0"/>
      <w:marTop w:val="0"/>
      <w:marBottom w:val="0"/>
      <w:divBdr>
        <w:top w:val="none" w:sz="0" w:space="0" w:color="auto"/>
        <w:left w:val="none" w:sz="0" w:space="0" w:color="auto"/>
        <w:bottom w:val="none" w:sz="0" w:space="0" w:color="auto"/>
        <w:right w:val="none" w:sz="0" w:space="0" w:color="auto"/>
      </w:divBdr>
    </w:div>
    <w:div w:id="1729691898">
      <w:bodyDiv w:val="1"/>
      <w:marLeft w:val="0"/>
      <w:marRight w:val="0"/>
      <w:marTop w:val="0"/>
      <w:marBottom w:val="0"/>
      <w:divBdr>
        <w:top w:val="none" w:sz="0" w:space="0" w:color="auto"/>
        <w:left w:val="none" w:sz="0" w:space="0" w:color="auto"/>
        <w:bottom w:val="none" w:sz="0" w:space="0" w:color="auto"/>
        <w:right w:val="none" w:sz="0" w:space="0" w:color="auto"/>
      </w:divBdr>
    </w:div>
    <w:div w:id="1733625277">
      <w:bodyDiv w:val="1"/>
      <w:marLeft w:val="0"/>
      <w:marRight w:val="0"/>
      <w:marTop w:val="0"/>
      <w:marBottom w:val="0"/>
      <w:divBdr>
        <w:top w:val="none" w:sz="0" w:space="0" w:color="auto"/>
        <w:left w:val="none" w:sz="0" w:space="0" w:color="auto"/>
        <w:bottom w:val="none" w:sz="0" w:space="0" w:color="auto"/>
        <w:right w:val="none" w:sz="0" w:space="0" w:color="auto"/>
      </w:divBdr>
    </w:div>
    <w:div w:id="1758672545">
      <w:bodyDiv w:val="1"/>
      <w:marLeft w:val="0"/>
      <w:marRight w:val="0"/>
      <w:marTop w:val="0"/>
      <w:marBottom w:val="0"/>
      <w:divBdr>
        <w:top w:val="none" w:sz="0" w:space="0" w:color="auto"/>
        <w:left w:val="none" w:sz="0" w:space="0" w:color="auto"/>
        <w:bottom w:val="none" w:sz="0" w:space="0" w:color="auto"/>
        <w:right w:val="none" w:sz="0" w:space="0" w:color="auto"/>
      </w:divBdr>
      <w:divsChild>
        <w:div w:id="2063013836">
          <w:marLeft w:val="0"/>
          <w:marRight w:val="0"/>
          <w:marTop w:val="0"/>
          <w:marBottom w:val="0"/>
          <w:divBdr>
            <w:top w:val="none" w:sz="0" w:space="0" w:color="auto"/>
            <w:left w:val="none" w:sz="0" w:space="0" w:color="auto"/>
            <w:bottom w:val="none" w:sz="0" w:space="0" w:color="auto"/>
            <w:right w:val="none" w:sz="0" w:space="0" w:color="auto"/>
          </w:divBdr>
          <w:divsChild>
            <w:div w:id="1221356671">
              <w:marLeft w:val="0"/>
              <w:marRight w:val="0"/>
              <w:marTop w:val="0"/>
              <w:marBottom w:val="0"/>
              <w:divBdr>
                <w:top w:val="none" w:sz="0" w:space="0" w:color="auto"/>
                <w:left w:val="none" w:sz="0" w:space="0" w:color="auto"/>
                <w:bottom w:val="none" w:sz="0" w:space="0" w:color="auto"/>
                <w:right w:val="none" w:sz="0" w:space="0" w:color="auto"/>
              </w:divBdr>
            </w:div>
          </w:divsChild>
        </w:div>
        <w:div w:id="1569685142">
          <w:marLeft w:val="0"/>
          <w:marRight w:val="0"/>
          <w:marTop w:val="0"/>
          <w:marBottom w:val="0"/>
          <w:divBdr>
            <w:top w:val="none" w:sz="0" w:space="0" w:color="auto"/>
            <w:left w:val="none" w:sz="0" w:space="0" w:color="auto"/>
            <w:bottom w:val="none" w:sz="0" w:space="0" w:color="auto"/>
            <w:right w:val="none" w:sz="0" w:space="0" w:color="auto"/>
          </w:divBdr>
          <w:divsChild>
            <w:div w:id="2075424304">
              <w:marLeft w:val="0"/>
              <w:marRight w:val="0"/>
              <w:marTop w:val="0"/>
              <w:marBottom w:val="0"/>
              <w:divBdr>
                <w:top w:val="none" w:sz="0" w:space="0" w:color="auto"/>
                <w:left w:val="none" w:sz="0" w:space="0" w:color="auto"/>
                <w:bottom w:val="none" w:sz="0" w:space="0" w:color="auto"/>
                <w:right w:val="none" w:sz="0" w:space="0" w:color="auto"/>
              </w:divBdr>
              <w:divsChild>
                <w:div w:id="303195981">
                  <w:marLeft w:val="0"/>
                  <w:marRight w:val="0"/>
                  <w:marTop w:val="0"/>
                  <w:marBottom w:val="0"/>
                  <w:divBdr>
                    <w:top w:val="none" w:sz="0" w:space="0" w:color="auto"/>
                    <w:left w:val="none" w:sz="0" w:space="0" w:color="auto"/>
                    <w:bottom w:val="none" w:sz="0" w:space="0" w:color="auto"/>
                    <w:right w:val="none" w:sz="0" w:space="0" w:color="auto"/>
                  </w:divBdr>
                </w:div>
                <w:div w:id="644049731">
                  <w:marLeft w:val="300"/>
                  <w:marRight w:val="0"/>
                  <w:marTop w:val="0"/>
                  <w:marBottom w:val="0"/>
                  <w:divBdr>
                    <w:top w:val="none" w:sz="0" w:space="0" w:color="auto"/>
                    <w:left w:val="none" w:sz="0" w:space="0" w:color="auto"/>
                    <w:bottom w:val="none" w:sz="0" w:space="0" w:color="auto"/>
                    <w:right w:val="none" w:sz="0" w:space="0" w:color="auto"/>
                  </w:divBdr>
                </w:div>
                <w:div w:id="346489786">
                  <w:marLeft w:val="300"/>
                  <w:marRight w:val="0"/>
                  <w:marTop w:val="0"/>
                  <w:marBottom w:val="0"/>
                  <w:divBdr>
                    <w:top w:val="none" w:sz="0" w:space="0" w:color="auto"/>
                    <w:left w:val="none" w:sz="0" w:space="0" w:color="auto"/>
                    <w:bottom w:val="none" w:sz="0" w:space="0" w:color="auto"/>
                    <w:right w:val="none" w:sz="0" w:space="0" w:color="auto"/>
                  </w:divBdr>
                </w:div>
                <w:div w:id="179322055">
                  <w:marLeft w:val="300"/>
                  <w:marRight w:val="0"/>
                  <w:marTop w:val="0"/>
                  <w:marBottom w:val="0"/>
                  <w:divBdr>
                    <w:top w:val="none" w:sz="0" w:space="0" w:color="auto"/>
                    <w:left w:val="none" w:sz="0" w:space="0" w:color="auto"/>
                    <w:bottom w:val="none" w:sz="0" w:space="0" w:color="auto"/>
                    <w:right w:val="none" w:sz="0" w:space="0" w:color="auto"/>
                  </w:divBdr>
                </w:div>
                <w:div w:id="1251163034">
                  <w:marLeft w:val="0"/>
                  <w:marRight w:val="0"/>
                  <w:marTop w:val="0"/>
                  <w:marBottom w:val="0"/>
                  <w:divBdr>
                    <w:top w:val="none" w:sz="0" w:space="0" w:color="auto"/>
                    <w:left w:val="none" w:sz="0" w:space="0" w:color="auto"/>
                    <w:bottom w:val="none" w:sz="0" w:space="0" w:color="auto"/>
                    <w:right w:val="none" w:sz="0" w:space="0" w:color="auto"/>
                  </w:divBdr>
                </w:div>
                <w:div w:id="594175274">
                  <w:marLeft w:val="60"/>
                  <w:marRight w:val="0"/>
                  <w:marTop w:val="0"/>
                  <w:marBottom w:val="0"/>
                  <w:divBdr>
                    <w:top w:val="none" w:sz="0" w:space="0" w:color="auto"/>
                    <w:left w:val="none" w:sz="0" w:space="0" w:color="auto"/>
                    <w:bottom w:val="none" w:sz="0" w:space="0" w:color="auto"/>
                    <w:right w:val="none" w:sz="0" w:space="0" w:color="auto"/>
                  </w:divBdr>
                </w:div>
              </w:divsChild>
            </w:div>
            <w:div w:id="2065061953">
              <w:marLeft w:val="0"/>
              <w:marRight w:val="0"/>
              <w:marTop w:val="0"/>
              <w:marBottom w:val="0"/>
              <w:divBdr>
                <w:top w:val="none" w:sz="0" w:space="0" w:color="auto"/>
                <w:left w:val="none" w:sz="0" w:space="0" w:color="auto"/>
                <w:bottom w:val="none" w:sz="0" w:space="0" w:color="auto"/>
                <w:right w:val="none" w:sz="0" w:space="0" w:color="auto"/>
              </w:divBdr>
              <w:divsChild>
                <w:div w:id="522020284">
                  <w:marLeft w:val="0"/>
                  <w:marRight w:val="0"/>
                  <w:marTop w:val="120"/>
                  <w:marBottom w:val="0"/>
                  <w:divBdr>
                    <w:top w:val="none" w:sz="0" w:space="0" w:color="auto"/>
                    <w:left w:val="none" w:sz="0" w:space="0" w:color="auto"/>
                    <w:bottom w:val="none" w:sz="0" w:space="0" w:color="auto"/>
                    <w:right w:val="none" w:sz="0" w:space="0" w:color="auto"/>
                  </w:divBdr>
                  <w:divsChild>
                    <w:div w:id="536701617">
                      <w:marLeft w:val="0"/>
                      <w:marRight w:val="0"/>
                      <w:marTop w:val="0"/>
                      <w:marBottom w:val="0"/>
                      <w:divBdr>
                        <w:top w:val="none" w:sz="0" w:space="0" w:color="auto"/>
                        <w:left w:val="none" w:sz="0" w:space="0" w:color="auto"/>
                        <w:bottom w:val="none" w:sz="0" w:space="0" w:color="auto"/>
                        <w:right w:val="none" w:sz="0" w:space="0" w:color="auto"/>
                      </w:divBdr>
                      <w:divsChild>
                        <w:div w:id="7232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922187">
      <w:bodyDiv w:val="1"/>
      <w:marLeft w:val="0"/>
      <w:marRight w:val="0"/>
      <w:marTop w:val="0"/>
      <w:marBottom w:val="0"/>
      <w:divBdr>
        <w:top w:val="none" w:sz="0" w:space="0" w:color="auto"/>
        <w:left w:val="none" w:sz="0" w:space="0" w:color="auto"/>
        <w:bottom w:val="none" w:sz="0" w:space="0" w:color="auto"/>
        <w:right w:val="none" w:sz="0" w:space="0" w:color="auto"/>
      </w:divBdr>
    </w:div>
    <w:div w:id="1871453962">
      <w:bodyDiv w:val="1"/>
      <w:marLeft w:val="0"/>
      <w:marRight w:val="0"/>
      <w:marTop w:val="0"/>
      <w:marBottom w:val="0"/>
      <w:divBdr>
        <w:top w:val="none" w:sz="0" w:space="0" w:color="auto"/>
        <w:left w:val="none" w:sz="0" w:space="0" w:color="auto"/>
        <w:bottom w:val="none" w:sz="0" w:space="0" w:color="auto"/>
        <w:right w:val="none" w:sz="0" w:space="0" w:color="auto"/>
      </w:divBdr>
    </w:div>
    <w:div w:id="1873109415">
      <w:bodyDiv w:val="1"/>
      <w:marLeft w:val="0"/>
      <w:marRight w:val="0"/>
      <w:marTop w:val="0"/>
      <w:marBottom w:val="0"/>
      <w:divBdr>
        <w:top w:val="none" w:sz="0" w:space="0" w:color="auto"/>
        <w:left w:val="none" w:sz="0" w:space="0" w:color="auto"/>
        <w:bottom w:val="none" w:sz="0" w:space="0" w:color="auto"/>
        <w:right w:val="none" w:sz="0" w:space="0" w:color="auto"/>
      </w:divBdr>
    </w:div>
    <w:div w:id="1880506840">
      <w:bodyDiv w:val="1"/>
      <w:marLeft w:val="0"/>
      <w:marRight w:val="0"/>
      <w:marTop w:val="0"/>
      <w:marBottom w:val="0"/>
      <w:divBdr>
        <w:top w:val="none" w:sz="0" w:space="0" w:color="auto"/>
        <w:left w:val="none" w:sz="0" w:space="0" w:color="auto"/>
        <w:bottom w:val="none" w:sz="0" w:space="0" w:color="auto"/>
        <w:right w:val="none" w:sz="0" w:space="0" w:color="auto"/>
      </w:divBdr>
    </w:div>
    <w:div w:id="1959679719">
      <w:bodyDiv w:val="1"/>
      <w:marLeft w:val="0"/>
      <w:marRight w:val="0"/>
      <w:marTop w:val="0"/>
      <w:marBottom w:val="0"/>
      <w:divBdr>
        <w:top w:val="none" w:sz="0" w:space="0" w:color="auto"/>
        <w:left w:val="none" w:sz="0" w:space="0" w:color="auto"/>
        <w:bottom w:val="none" w:sz="0" w:space="0" w:color="auto"/>
        <w:right w:val="none" w:sz="0" w:space="0" w:color="auto"/>
      </w:divBdr>
    </w:div>
    <w:div w:id="1993482656">
      <w:bodyDiv w:val="1"/>
      <w:marLeft w:val="0"/>
      <w:marRight w:val="0"/>
      <w:marTop w:val="0"/>
      <w:marBottom w:val="0"/>
      <w:divBdr>
        <w:top w:val="none" w:sz="0" w:space="0" w:color="auto"/>
        <w:left w:val="none" w:sz="0" w:space="0" w:color="auto"/>
        <w:bottom w:val="none" w:sz="0" w:space="0" w:color="auto"/>
        <w:right w:val="none" w:sz="0" w:space="0" w:color="auto"/>
      </w:divBdr>
    </w:div>
    <w:div w:id="2014989448">
      <w:bodyDiv w:val="1"/>
      <w:marLeft w:val="0"/>
      <w:marRight w:val="0"/>
      <w:marTop w:val="0"/>
      <w:marBottom w:val="0"/>
      <w:divBdr>
        <w:top w:val="none" w:sz="0" w:space="0" w:color="auto"/>
        <w:left w:val="none" w:sz="0" w:space="0" w:color="auto"/>
        <w:bottom w:val="none" w:sz="0" w:space="0" w:color="auto"/>
        <w:right w:val="none" w:sz="0" w:space="0" w:color="auto"/>
      </w:divBdr>
    </w:div>
    <w:div w:id="2071611391">
      <w:bodyDiv w:val="1"/>
      <w:marLeft w:val="0"/>
      <w:marRight w:val="0"/>
      <w:marTop w:val="0"/>
      <w:marBottom w:val="0"/>
      <w:divBdr>
        <w:top w:val="none" w:sz="0" w:space="0" w:color="auto"/>
        <w:left w:val="none" w:sz="0" w:space="0" w:color="auto"/>
        <w:bottom w:val="none" w:sz="0" w:space="0" w:color="auto"/>
        <w:right w:val="none" w:sz="0" w:space="0" w:color="auto"/>
      </w:divBdr>
    </w:div>
    <w:div w:id="213116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ilica.ro/tomosul-sinodal-pentru-proclamarea-canonizarii-noilor-sfinti-romani-document-integr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eodosie.ro/2019/09/05/tomosul-autocefaliei-b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triarhia.ro/v-c-realizari-si-perspective-dupa-1989-119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atriarhia.ro/biografia-142.html" TargetMode="External"/><Relationship Id="rId4" Type="http://schemas.microsoft.com/office/2007/relationships/stylesWithEffects" Target="stylesWithEffects.xml"/><Relationship Id="rId9" Type="http://schemas.openxmlformats.org/officeDocument/2006/relationships/hyperlink" Target="https://basilica.ro/patriarhul-teoctist-in-11-citate-remarcabile/" TargetMode="External"/><Relationship Id="rId14" Type="http://schemas.openxmlformats.org/officeDocument/2006/relationships/hyperlink" Target="https://patriarhia.ro/o-cAlAuzA-spiritualA-pentru-identitatea-demnitatea-Si-afirmarea-romAnilor-n-lumea-de-azi-8449.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atriarhia.ro/v-c-realizari-si-perspective-dupa-1989-1195.html" TargetMode="External"/><Relationship Id="rId2" Type="http://schemas.openxmlformats.org/officeDocument/2006/relationships/hyperlink" Target="https://patriarhia.ro/biografia-142.html" TargetMode="External"/><Relationship Id="rId1" Type="http://schemas.openxmlformats.org/officeDocument/2006/relationships/hyperlink" Target="https://basilica.ro/patriarhul-teoctist-in-11-citate-remarcabile/" TargetMode="External"/><Relationship Id="rId6" Type="http://schemas.openxmlformats.org/officeDocument/2006/relationships/hyperlink" Target="https://theodosie.ro/2019/09/05/tomosul-autocefaliei-bor/" TargetMode="External"/><Relationship Id="rId5" Type="http://schemas.openxmlformats.org/officeDocument/2006/relationships/hyperlink" Target="https://basilica.ro/tomosul-sinodal-pentru-proclamarea-canonizarii-noilor-sfinti-romani-document-integral/" TargetMode="External"/><Relationship Id="rId4" Type="http://schemas.openxmlformats.org/officeDocument/2006/relationships/hyperlink" Target="https://patriarhia.ro/o-cAlAuzA-spiritualA-pentru-identitatea-demnitatea-Si-afirmarea-romAnilor-n-lumea-de-azi-84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04DA9-1B69-4CFA-BE2D-B1790C1D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44</Pages>
  <Words>15558</Words>
  <Characters>88684</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dc:creator>
  <cp:lastModifiedBy>Polly</cp:lastModifiedBy>
  <cp:revision>5</cp:revision>
  <cp:lastPrinted>2025-05-14T09:26:00Z</cp:lastPrinted>
  <dcterms:created xsi:type="dcterms:W3CDTF">2025-05-13T15:17:00Z</dcterms:created>
  <dcterms:modified xsi:type="dcterms:W3CDTF">2025-05-14T11:48:00Z</dcterms:modified>
</cp:coreProperties>
</file>