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80" w:rsidRDefault="00BC2780" w:rsidP="00BC2780">
      <w:pPr>
        <w:jc w:val="center"/>
        <w:rPr>
          <w:b/>
          <w:sz w:val="32"/>
          <w:szCs w:val="32"/>
          <w:lang w:val="ro-RO"/>
        </w:rPr>
      </w:pPr>
      <w:bookmarkStart w:id="0" w:name="_GoBack"/>
      <w:r w:rsidRPr="00BC2780">
        <w:rPr>
          <w:b/>
          <w:sz w:val="32"/>
          <w:szCs w:val="32"/>
          <w:lang w:val="ro-RO"/>
        </w:rPr>
        <w:t>Licitație Pictură – Parohia Oradea Nufărul, 10 iunie 2025</w:t>
      </w:r>
    </w:p>
    <w:bookmarkEnd w:id="0"/>
    <w:p w:rsidR="00BC2780" w:rsidRPr="00BC2780" w:rsidRDefault="00BC2780" w:rsidP="00BC2780">
      <w:pPr>
        <w:jc w:val="center"/>
        <w:rPr>
          <w:b/>
          <w:sz w:val="14"/>
          <w:szCs w:val="32"/>
          <w:lang w:val="ro-RO"/>
        </w:rPr>
      </w:pPr>
    </w:p>
    <w:p w:rsidR="00BC2780" w:rsidRDefault="002D7BFE" w:rsidP="00BC2780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  <w:lang w:val="ro-RO"/>
        </w:rPr>
        <w:t xml:space="preserve">Parohia Oradea – Nufărul, categoria I, </w:t>
      </w:r>
      <w:r w:rsidR="00590011">
        <w:rPr>
          <w:sz w:val="32"/>
          <w:szCs w:val="32"/>
          <w:lang w:val="ro-RO"/>
        </w:rPr>
        <w:t>Protopopiatul</w:t>
      </w:r>
      <w:r>
        <w:rPr>
          <w:sz w:val="32"/>
          <w:szCs w:val="32"/>
          <w:lang w:val="ro-RO"/>
        </w:rPr>
        <w:t xml:space="preserve"> Oradea, Episcopia Oradiei, organizează licitație în vederea adjudecării lucrărilor de pictură din nou, în tehnica frescă, la biserica parohială cu hramul </w:t>
      </w:r>
      <w:r w:rsidR="00590011">
        <w:rPr>
          <w:sz w:val="32"/>
          <w:szCs w:val="32"/>
        </w:rPr>
        <w:t>„</w:t>
      </w:r>
      <w:r>
        <w:rPr>
          <w:sz w:val="32"/>
          <w:szCs w:val="32"/>
        </w:rPr>
        <w:t>Sf</w:t>
      </w:r>
      <w:r>
        <w:rPr>
          <w:sz w:val="32"/>
          <w:szCs w:val="32"/>
          <w:lang w:val="ro-RO"/>
        </w:rPr>
        <w:t xml:space="preserve">ântul Cuvios Ioan Iacob Românul și Sfântul </w:t>
      </w:r>
      <w:r>
        <w:rPr>
          <w:sz w:val="32"/>
          <w:szCs w:val="32"/>
          <w:lang w:val="ro-RO"/>
        </w:rPr>
        <w:t>Mucenic Elefterie</w:t>
      </w:r>
      <w:r>
        <w:rPr>
          <w:sz w:val="32"/>
          <w:szCs w:val="32"/>
        </w:rPr>
        <w:t xml:space="preserve">”, pentru o suprafață de aproximativ 6.000 mp. </w:t>
      </w:r>
    </w:p>
    <w:p w:rsidR="00590011" w:rsidRDefault="002D7BFE" w:rsidP="00BC2780">
      <w:pPr>
        <w:ind w:firstLine="851"/>
        <w:jc w:val="both"/>
        <w:rPr>
          <w:sz w:val="32"/>
          <w:szCs w:val="32"/>
          <w:lang w:val="ro-RO"/>
        </w:rPr>
      </w:pPr>
      <w:r>
        <w:rPr>
          <w:sz w:val="32"/>
          <w:szCs w:val="32"/>
        </w:rPr>
        <w:t>Licitația va avea loc în data de 1</w:t>
      </w:r>
      <w:r>
        <w:rPr>
          <w:sz w:val="32"/>
          <w:szCs w:val="32"/>
          <w:lang w:val="ro-RO"/>
        </w:rPr>
        <w:t>0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ro-RO"/>
        </w:rPr>
        <w:t>iunie</w:t>
      </w:r>
      <w:r>
        <w:rPr>
          <w:sz w:val="32"/>
          <w:szCs w:val="32"/>
        </w:rPr>
        <w:t xml:space="preserve"> 2025, la ora 14:</w:t>
      </w:r>
      <w:r>
        <w:rPr>
          <w:sz w:val="32"/>
          <w:szCs w:val="32"/>
          <w:lang w:val="ro-RO"/>
        </w:rPr>
        <w:t>00, la sediul parohiei din localitatea Oradea,</w:t>
      </w:r>
      <w:r>
        <w:rPr>
          <w:sz w:val="32"/>
          <w:szCs w:val="32"/>
          <w:lang w:val="ro-RO"/>
        </w:rPr>
        <w:t xml:space="preserve"> strada Nufărului, nr. 45 A, </w:t>
      </w:r>
      <w:r>
        <w:rPr>
          <w:sz w:val="32"/>
          <w:szCs w:val="32"/>
          <w:lang w:val="ro-RO"/>
        </w:rPr>
        <w:t xml:space="preserve">județul Bihor. </w:t>
      </w:r>
    </w:p>
    <w:p w:rsidR="00C6607B" w:rsidRDefault="002D7BFE" w:rsidP="00BC2780">
      <w:pPr>
        <w:ind w:firstLine="851"/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Detalii se pot obține de la preotul paroh Li</w:t>
      </w:r>
      <w:r>
        <w:rPr>
          <w:sz w:val="32"/>
          <w:szCs w:val="32"/>
          <w:lang w:val="ro-RO"/>
        </w:rPr>
        <w:t>viu Ințe, telefon 0788/471.042.</w:t>
      </w:r>
    </w:p>
    <w:sectPr w:rsidR="00C6607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BFE" w:rsidRDefault="002D7BFE">
      <w:pPr>
        <w:spacing w:line="240" w:lineRule="auto"/>
      </w:pPr>
      <w:r>
        <w:separator/>
      </w:r>
    </w:p>
  </w:endnote>
  <w:endnote w:type="continuationSeparator" w:id="0">
    <w:p w:rsidR="002D7BFE" w:rsidRDefault="002D7B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haic Romanesc">
    <w:altName w:val="Times New Roman"/>
    <w:charset w:val="00"/>
    <w:family w:val="auto"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BFE" w:rsidRDefault="002D7BFE">
      <w:pPr>
        <w:spacing w:after="0"/>
      </w:pPr>
      <w:r>
        <w:separator/>
      </w:r>
    </w:p>
  </w:footnote>
  <w:footnote w:type="continuationSeparator" w:id="0">
    <w:p w:rsidR="002D7BFE" w:rsidRDefault="002D7B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780" w:rsidRPr="00EA6B10" w:rsidRDefault="00BC2780" w:rsidP="00BC2780">
    <w:pPr>
      <w:pStyle w:val="Header"/>
      <w:ind w:left="284"/>
      <w:jc w:val="center"/>
      <w:rPr>
        <w:rFonts w:ascii="Book Antiqua" w:hAnsi="Book Antiqua"/>
        <w:b/>
        <w:lang w:val="ro-RO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-460375</wp:posOffset>
          </wp:positionH>
          <wp:positionV relativeFrom="paragraph">
            <wp:posOffset>-80010</wp:posOffset>
          </wp:positionV>
          <wp:extent cx="967105" cy="1347470"/>
          <wp:effectExtent l="0" t="0" r="4445" b="5080"/>
          <wp:wrapThrough wrapText="bothSides">
            <wp:wrapPolygon edited="0">
              <wp:start x="9360" y="0"/>
              <wp:lineTo x="425" y="3970"/>
              <wp:lineTo x="425" y="6107"/>
              <wp:lineTo x="2553" y="20155"/>
              <wp:lineTo x="5531" y="21376"/>
              <wp:lineTo x="7233" y="21376"/>
              <wp:lineTo x="13615" y="21376"/>
              <wp:lineTo x="15317" y="21376"/>
              <wp:lineTo x="19146" y="20155"/>
              <wp:lineTo x="19572" y="9772"/>
              <wp:lineTo x="21274" y="5802"/>
              <wp:lineTo x="21274" y="4886"/>
              <wp:lineTo x="11913" y="0"/>
              <wp:lineTo x="9360" y="0"/>
            </wp:wrapPolygon>
          </wp:wrapThrough>
          <wp:docPr id="3" name="Picture 3" descr="Logo Centenar - Royal Purple@10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entenar - Royal Purple@10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134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5715000</wp:posOffset>
          </wp:positionH>
          <wp:positionV relativeFrom="paragraph">
            <wp:posOffset>-80010</wp:posOffset>
          </wp:positionV>
          <wp:extent cx="1141095" cy="1485900"/>
          <wp:effectExtent l="0" t="0" r="1905" b="0"/>
          <wp:wrapTight wrapText="bothSides">
            <wp:wrapPolygon edited="0">
              <wp:start x="0" y="0"/>
              <wp:lineTo x="0" y="21323"/>
              <wp:lineTo x="21275" y="21323"/>
              <wp:lineTo x="21275" y="0"/>
              <wp:lineTo x="0" y="0"/>
            </wp:wrapPolygon>
          </wp:wrapTight>
          <wp:docPr id="2" name="Picture 2" descr="sigl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6B10">
      <w:rPr>
        <w:rFonts w:ascii="Book Antiqua" w:hAnsi="Book Antiqua"/>
        <w:b/>
        <w:lang w:val="ro-RO"/>
      </w:rPr>
      <w:t>PATRIARHIA  ROMÂNĂ</w:t>
    </w:r>
  </w:p>
  <w:p w:rsidR="00BC2780" w:rsidRPr="00EA6B10" w:rsidRDefault="00BC2780" w:rsidP="00BC2780">
    <w:pPr>
      <w:pStyle w:val="Header"/>
      <w:ind w:left="284"/>
      <w:jc w:val="center"/>
      <w:rPr>
        <w:rFonts w:ascii="Arhaic Romanesc" w:hAnsi="Arhaic Romanesc"/>
        <w:b/>
        <w:sz w:val="8"/>
        <w:szCs w:val="8"/>
        <w:lang w:val="ro-RO"/>
      </w:rPr>
    </w:pPr>
  </w:p>
  <w:p w:rsidR="00BC2780" w:rsidRPr="00EA6B10" w:rsidRDefault="00BC2780" w:rsidP="00BC2780">
    <w:pPr>
      <w:pStyle w:val="Header"/>
      <w:ind w:left="284"/>
      <w:jc w:val="center"/>
      <w:rPr>
        <w:rFonts w:ascii="Book Antiqua" w:hAnsi="Book Antiqua"/>
        <w:b/>
        <w:sz w:val="28"/>
        <w:lang w:val="ro-RO"/>
      </w:rPr>
    </w:pPr>
    <w:r w:rsidRPr="00EA6B10">
      <w:rPr>
        <w:rFonts w:ascii="Book Antiqua" w:hAnsi="Book Antiqua"/>
        <w:b/>
        <w:lang w:val="ro-RO"/>
      </w:rPr>
      <w:t>MITROPOLIA ARDEALULUI</w:t>
    </w:r>
  </w:p>
  <w:p w:rsidR="00BC2780" w:rsidRPr="00EA6B10" w:rsidRDefault="00BC2780" w:rsidP="00BC2780">
    <w:pPr>
      <w:pStyle w:val="Header"/>
      <w:ind w:left="284"/>
      <w:jc w:val="center"/>
      <w:rPr>
        <w:rFonts w:ascii="Book Antiqua" w:hAnsi="Book Antiqua"/>
        <w:b/>
        <w:sz w:val="8"/>
        <w:lang w:val="ro-RO"/>
      </w:rPr>
    </w:pPr>
  </w:p>
  <w:p w:rsidR="00BC2780" w:rsidRPr="00EA6B10" w:rsidRDefault="00BC2780" w:rsidP="00BC2780">
    <w:pPr>
      <w:pStyle w:val="Header"/>
      <w:ind w:left="284"/>
      <w:jc w:val="center"/>
      <w:rPr>
        <w:rFonts w:ascii="Book Antiqua" w:hAnsi="Book Antiqua"/>
        <w:b/>
        <w:sz w:val="10"/>
        <w:lang w:val="ro-RO"/>
      </w:rPr>
    </w:pPr>
    <w:r w:rsidRPr="00EA6B10">
      <w:rPr>
        <w:rFonts w:ascii="Book Antiqua" w:hAnsi="Book Antiqua"/>
        <w:b/>
        <w:lang w:val="ro-RO"/>
      </w:rPr>
      <w:t>EPISCOPIA ORTODOXĂ ROMÂNĂ A ORADIEI</w:t>
    </w:r>
  </w:p>
  <w:p w:rsidR="00BC2780" w:rsidRPr="00EA6B10" w:rsidRDefault="00BC2780" w:rsidP="00BC2780">
    <w:pPr>
      <w:pStyle w:val="Header"/>
      <w:ind w:left="284"/>
      <w:jc w:val="center"/>
      <w:rPr>
        <w:rFonts w:ascii="Book Antiqua" w:hAnsi="Book Antiqua"/>
        <w:b/>
        <w:sz w:val="6"/>
        <w:lang w:val="ro-RO"/>
      </w:rPr>
    </w:pPr>
  </w:p>
  <w:p w:rsidR="00BC2780" w:rsidRPr="00EA6B10" w:rsidRDefault="00BC2780" w:rsidP="00BC2780">
    <w:pPr>
      <w:pStyle w:val="Header"/>
      <w:ind w:left="284"/>
      <w:jc w:val="center"/>
      <w:rPr>
        <w:rFonts w:ascii="Book Antiqua" w:hAnsi="Book Antiqua"/>
        <w:b/>
        <w:sz w:val="12"/>
        <w:lang w:val="ro-RO"/>
      </w:rPr>
    </w:pPr>
    <w:r>
      <w:rPr>
        <w:rFonts w:ascii="Book Antiqua" w:hAnsi="Book Antiqua"/>
        <w:b/>
        <w:noProof/>
        <w:sz w:val="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61999" wp14:editId="4560BFE0">
              <wp:simplePos x="0" y="0"/>
              <wp:positionH relativeFrom="column">
                <wp:posOffset>1311910</wp:posOffset>
              </wp:positionH>
              <wp:positionV relativeFrom="paragraph">
                <wp:posOffset>30480</wp:posOffset>
              </wp:positionV>
              <wp:extent cx="3657600" cy="0"/>
              <wp:effectExtent l="0" t="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3pt,2.4pt" to="391.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8JHg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"/>
          </w:pict>
        </mc:Fallback>
      </mc:AlternateContent>
    </w:r>
  </w:p>
  <w:p w:rsidR="00BC2780" w:rsidRPr="00EA6B10" w:rsidRDefault="00BC2780" w:rsidP="00BC2780">
    <w:pPr>
      <w:pStyle w:val="Header"/>
      <w:tabs>
        <w:tab w:val="center" w:pos="5386"/>
      </w:tabs>
      <w:ind w:left="284"/>
      <w:jc w:val="center"/>
      <w:rPr>
        <w:rFonts w:ascii="Book Antiqua" w:hAnsi="Book Antiqua"/>
        <w:b/>
        <w:sz w:val="2"/>
        <w:lang w:val="ro-RO"/>
      </w:rPr>
    </w:pPr>
  </w:p>
  <w:p w:rsidR="00BC2780" w:rsidRPr="00EA6B10" w:rsidRDefault="00BC2780" w:rsidP="00BC2780">
    <w:pPr>
      <w:pStyle w:val="Header"/>
      <w:ind w:left="284"/>
      <w:jc w:val="center"/>
      <w:rPr>
        <w:rFonts w:ascii="Book Antiqua" w:hAnsi="Book Antiqua"/>
        <w:sz w:val="20"/>
        <w:lang w:val="ro-RO"/>
      </w:rPr>
    </w:pPr>
    <w:r w:rsidRPr="00EA6B10">
      <w:rPr>
        <w:rFonts w:ascii="Book Antiqua" w:hAnsi="Book Antiqua"/>
        <w:sz w:val="20"/>
        <w:lang w:val="ro-RO"/>
      </w:rPr>
      <w:t>410017, Oradea, str. Episcop Roman Ciorogariu, nr. 3, jud. Bihor</w:t>
    </w:r>
  </w:p>
  <w:p w:rsidR="00BC2780" w:rsidRPr="00EA6B10" w:rsidRDefault="00BC2780" w:rsidP="00BC2780">
    <w:pPr>
      <w:pStyle w:val="Header"/>
      <w:ind w:left="284"/>
      <w:jc w:val="center"/>
      <w:rPr>
        <w:rFonts w:ascii="Book Antiqua" w:hAnsi="Book Antiqua"/>
        <w:sz w:val="20"/>
        <w:lang w:val="ro-RO"/>
      </w:rPr>
    </w:pPr>
    <w:r w:rsidRPr="00EA6B10">
      <w:rPr>
        <w:rFonts w:ascii="Book Antiqua" w:hAnsi="Book Antiqua"/>
        <w:sz w:val="20"/>
        <w:lang w:val="ro-RO"/>
      </w:rPr>
      <w:t>Tel. 0259-433487, Fax 0259-470730</w:t>
    </w:r>
  </w:p>
  <w:p w:rsidR="00BC2780" w:rsidRPr="00EA6B10" w:rsidRDefault="00BC2780" w:rsidP="00BC2780">
    <w:pPr>
      <w:pStyle w:val="Header"/>
      <w:ind w:left="284"/>
      <w:jc w:val="center"/>
      <w:rPr>
        <w:rFonts w:ascii="Book Antiqua" w:hAnsi="Book Antiqua"/>
        <w:sz w:val="20"/>
        <w:lang w:val="ro-RO"/>
      </w:rPr>
    </w:pPr>
    <w:hyperlink r:id="rId3" w:history="1">
      <w:r w:rsidRPr="00EA6B10">
        <w:rPr>
          <w:rStyle w:val="Hyperlink"/>
          <w:rFonts w:ascii="Book Antiqua" w:hAnsi="Book Antiqua"/>
          <w:sz w:val="20"/>
          <w:lang w:val="ro-RO"/>
        </w:rPr>
        <w:t>www.eparhiaortodoxaoradea.ro</w:t>
      </w:r>
    </w:hyperlink>
    <w:r w:rsidRPr="00EA6B10">
      <w:rPr>
        <w:rFonts w:ascii="Book Antiqua" w:hAnsi="Book Antiqua"/>
        <w:sz w:val="20"/>
        <w:lang w:val="ro-RO"/>
      </w:rPr>
      <w:t xml:space="preserve">                  </w:t>
    </w:r>
    <w:hyperlink r:id="rId4" w:history="1">
      <w:r w:rsidRPr="00EA6B10">
        <w:rPr>
          <w:rStyle w:val="Hyperlink"/>
          <w:rFonts w:ascii="Book Antiqua" w:hAnsi="Book Antiqua"/>
          <w:sz w:val="20"/>
          <w:lang w:val="ro-RO"/>
        </w:rPr>
        <w:t>episcopiaoradiei@yahoo.com</w:t>
      </w:r>
    </w:hyperlink>
  </w:p>
  <w:p w:rsidR="00BC2780" w:rsidRPr="00EA6B10" w:rsidRDefault="00BC2780" w:rsidP="00BC2780">
    <w:pPr>
      <w:pStyle w:val="Header"/>
      <w:jc w:val="center"/>
      <w:rPr>
        <w:rFonts w:ascii="Book Antiqua" w:hAnsi="Book Antiqua"/>
        <w:b/>
        <w:sz w:val="20"/>
        <w:lang w:val="ro-RO"/>
      </w:rPr>
    </w:pPr>
  </w:p>
  <w:p w:rsidR="00BC2780" w:rsidRPr="00EA6B10" w:rsidRDefault="00BC2780" w:rsidP="00BC2780">
    <w:pPr>
      <w:pStyle w:val="Header"/>
      <w:jc w:val="center"/>
      <w:rPr>
        <w:rFonts w:ascii="Book Antiqua" w:hAnsi="Book Antiqua"/>
        <w:b/>
        <w:sz w:val="20"/>
        <w:lang w:val="ro-RO"/>
      </w:rPr>
    </w:pPr>
  </w:p>
  <w:p w:rsidR="00BC2780" w:rsidRDefault="00BC2780" w:rsidP="00BC278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69"/>
    <w:rsid w:val="002D7BFE"/>
    <w:rsid w:val="00590011"/>
    <w:rsid w:val="00591169"/>
    <w:rsid w:val="00717F69"/>
    <w:rsid w:val="00A50138"/>
    <w:rsid w:val="00BC2780"/>
    <w:rsid w:val="00C6607B"/>
    <w:rsid w:val="00ED41E9"/>
    <w:rsid w:val="23912661"/>
    <w:rsid w:val="676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C2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C278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C2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780"/>
    <w:rPr>
      <w:sz w:val="22"/>
      <w:szCs w:val="22"/>
      <w:lang w:val="en-US" w:eastAsia="en-US"/>
    </w:rPr>
  </w:style>
  <w:style w:type="character" w:styleId="Hyperlink">
    <w:name w:val="Hyperlink"/>
    <w:rsid w:val="00BC27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C2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C278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C2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780"/>
    <w:rPr>
      <w:sz w:val="22"/>
      <w:szCs w:val="22"/>
      <w:lang w:val="en-US" w:eastAsia="en-US"/>
    </w:rPr>
  </w:style>
  <w:style w:type="character" w:styleId="Hyperlink">
    <w:name w:val="Hyperlink"/>
    <w:rsid w:val="00BC27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parhiaortodoxaoradea.r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episcopiaoradie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2025-04-29T10:39:00Z</cp:lastPrinted>
  <dcterms:created xsi:type="dcterms:W3CDTF">2025-04-29T11:05:00Z</dcterms:created>
  <dcterms:modified xsi:type="dcterms:W3CDTF">2025-05-20T13:12:00Z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F230F9C6BB754A78899A4A66D66981C2_13</vt:lpwstr>
  </property>
</Properties>
</file>