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24" w:rsidRDefault="00283220" w:rsidP="00283220">
      <w:pPr>
        <w:jc w:val="center"/>
        <w:rPr>
          <w:rFonts w:ascii="Times New Roman" w:hAnsi="Times New Roman" w:cs="Times New Roman"/>
          <w:sz w:val="28"/>
          <w:lang w:val="ro-RO"/>
        </w:rPr>
      </w:pPr>
      <w:r w:rsidRPr="00283220">
        <w:rPr>
          <w:rFonts w:ascii="Times New Roman" w:hAnsi="Times New Roman" w:cs="Times New Roman"/>
          <w:sz w:val="28"/>
        </w:rPr>
        <w:t>Licita</w:t>
      </w:r>
      <w:r w:rsidRPr="00283220">
        <w:rPr>
          <w:rFonts w:ascii="Times New Roman" w:hAnsi="Times New Roman" w:cs="Times New Roman"/>
          <w:sz w:val="28"/>
          <w:lang w:val="ro-RO"/>
        </w:rPr>
        <w:t>ţ</w:t>
      </w:r>
      <w:r w:rsidR="00056D97">
        <w:rPr>
          <w:rFonts w:ascii="Times New Roman" w:hAnsi="Times New Roman" w:cs="Times New Roman"/>
          <w:sz w:val="28"/>
          <w:lang w:val="ro-RO"/>
        </w:rPr>
        <w:t>i</w:t>
      </w:r>
      <w:r w:rsidR="00B9219E">
        <w:rPr>
          <w:rFonts w:ascii="Times New Roman" w:hAnsi="Times New Roman" w:cs="Times New Roman"/>
          <w:sz w:val="28"/>
          <w:lang w:val="ro-RO"/>
        </w:rPr>
        <w:t>e de pictură la Parohia Sebiş</w:t>
      </w:r>
      <w:r w:rsidRPr="00283220">
        <w:rPr>
          <w:rFonts w:ascii="Times New Roman" w:hAnsi="Times New Roman" w:cs="Times New Roman"/>
          <w:sz w:val="28"/>
          <w:lang w:val="ro-RO"/>
        </w:rPr>
        <w:t>, judeţul Bihor</w:t>
      </w:r>
      <w:bookmarkStart w:id="0" w:name="_GoBack"/>
      <w:bookmarkEnd w:id="0"/>
    </w:p>
    <w:p w:rsidR="00283220" w:rsidRPr="00283220" w:rsidRDefault="00283220" w:rsidP="00283220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283220" w:rsidRPr="00283220" w:rsidRDefault="00B9219E" w:rsidP="002832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Parohia  Sebiş</w:t>
      </w:r>
      <w:r w:rsidR="00283220" w:rsidRPr="00283220">
        <w:rPr>
          <w:rFonts w:ascii="Times New Roman" w:hAnsi="Times New Roman" w:cs="Times New Roman"/>
          <w:sz w:val="28"/>
          <w:lang w:val="ro-RO"/>
        </w:rPr>
        <w:t>, judeţul Bihor, Epar</w:t>
      </w:r>
      <w:r>
        <w:rPr>
          <w:rFonts w:ascii="Times New Roman" w:hAnsi="Times New Roman" w:cs="Times New Roman"/>
          <w:sz w:val="28"/>
          <w:lang w:val="ro-RO"/>
        </w:rPr>
        <w:t>hia Oradiei, Protopopiatul Beiuş, parohie de categoria a II</w:t>
      </w:r>
      <w:r w:rsidR="00283220" w:rsidRPr="00283220">
        <w:rPr>
          <w:rFonts w:ascii="Times New Roman" w:hAnsi="Times New Roman" w:cs="Times New Roman"/>
          <w:sz w:val="28"/>
          <w:lang w:val="ro-RO"/>
        </w:rPr>
        <w:t xml:space="preserve">-a, organizează licitaţia privind adjudecarea lucrărilor de pictură în tehnica frescă pentru biserica nouă </w:t>
      </w:r>
      <w:r w:rsidR="00D019F1">
        <w:rPr>
          <w:rFonts w:ascii="Times New Roman" w:hAnsi="Times New Roman" w:cs="Times New Roman"/>
          <w:sz w:val="28"/>
          <w:lang w:val="ro-RO"/>
        </w:rPr>
        <w:t xml:space="preserve"> din filia Tigăneşti, </w:t>
      </w:r>
      <w:r>
        <w:rPr>
          <w:rFonts w:ascii="Times New Roman" w:hAnsi="Times New Roman" w:cs="Times New Roman"/>
          <w:sz w:val="28"/>
          <w:lang w:val="ro-RO"/>
        </w:rPr>
        <w:t xml:space="preserve">cu hramul  „Acoperământul </w:t>
      </w:r>
      <w:r w:rsidR="00283220" w:rsidRPr="00283220">
        <w:rPr>
          <w:rFonts w:ascii="Times New Roman" w:hAnsi="Times New Roman" w:cs="Times New Roman"/>
          <w:sz w:val="28"/>
          <w:lang w:val="ro-RO"/>
        </w:rPr>
        <w:t xml:space="preserve"> Maicii Domnului</w:t>
      </w:r>
      <w:r>
        <w:rPr>
          <w:rFonts w:ascii="Times New Roman" w:hAnsi="Times New Roman" w:cs="Times New Roman"/>
          <w:sz w:val="28"/>
          <w:lang w:val="ro-RO"/>
        </w:rPr>
        <w:t>”  din  localitatea Ţigăneşti</w:t>
      </w:r>
      <w:r w:rsidR="00283220" w:rsidRPr="00283220">
        <w:rPr>
          <w:rFonts w:ascii="Times New Roman" w:hAnsi="Times New Roman" w:cs="Times New Roman"/>
          <w:sz w:val="28"/>
          <w:lang w:val="ro-RO"/>
        </w:rPr>
        <w:t>, car</w:t>
      </w:r>
      <w:r>
        <w:rPr>
          <w:rFonts w:ascii="Times New Roman" w:hAnsi="Times New Roman" w:cs="Times New Roman"/>
          <w:sz w:val="28"/>
          <w:lang w:val="ro-RO"/>
        </w:rPr>
        <w:t>e va avea loc în data de 26 mai</w:t>
      </w:r>
      <w:r w:rsidR="00283220" w:rsidRPr="00283220">
        <w:rPr>
          <w:rFonts w:ascii="Times New Roman" w:hAnsi="Times New Roman" w:cs="Times New Roman"/>
          <w:sz w:val="28"/>
          <w:lang w:val="ro-RO"/>
        </w:rPr>
        <w:t xml:space="preserve"> 2019 la biserica parohială, ora 12</w:t>
      </w:r>
      <w:r w:rsidR="00283220" w:rsidRPr="00283220">
        <w:rPr>
          <w:rFonts w:ascii="Times New Roman" w:hAnsi="Times New Roman" w:cs="Times New Roman"/>
          <w:sz w:val="28"/>
          <w:vertAlign w:val="superscript"/>
          <w:lang w:val="ro-RO"/>
        </w:rPr>
        <w:t>00</w:t>
      </w:r>
      <w:r w:rsidR="00283220" w:rsidRPr="00283220">
        <w:rPr>
          <w:rFonts w:ascii="Times New Roman" w:hAnsi="Times New Roman" w:cs="Times New Roman"/>
          <w:sz w:val="28"/>
          <w:lang w:val="ro-RO"/>
        </w:rPr>
        <w:t>.</w:t>
      </w:r>
    </w:p>
    <w:p w:rsidR="00283220" w:rsidRDefault="00B9219E" w:rsidP="002832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Detalii la preot Radu Lucuţa , telefon 0770708708, 0726708708.</w:t>
      </w:r>
    </w:p>
    <w:p w:rsidR="00B9219E" w:rsidRDefault="00B9219E" w:rsidP="002832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o-RO"/>
        </w:rPr>
      </w:pPr>
    </w:p>
    <w:p w:rsidR="00B9219E" w:rsidRDefault="00B9219E" w:rsidP="002832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o-RO"/>
        </w:rPr>
      </w:pPr>
    </w:p>
    <w:p w:rsidR="00B9219E" w:rsidRPr="00283220" w:rsidRDefault="00B9219E" w:rsidP="002832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Publicat în data de 23 aprilie 2019</w:t>
      </w:r>
    </w:p>
    <w:sectPr w:rsidR="00B9219E" w:rsidRPr="00283220" w:rsidSect="00283220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20"/>
    <w:rsid w:val="00056D97"/>
    <w:rsid w:val="00163BEC"/>
    <w:rsid w:val="00283220"/>
    <w:rsid w:val="00472DFC"/>
    <w:rsid w:val="00B9219E"/>
    <w:rsid w:val="00D019F1"/>
    <w:rsid w:val="00D202E5"/>
    <w:rsid w:val="00E6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user</cp:lastModifiedBy>
  <cp:revision>2</cp:revision>
  <dcterms:created xsi:type="dcterms:W3CDTF">2019-06-27T06:46:00Z</dcterms:created>
  <dcterms:modified xsi:type="dcterms:W3CDTF">2019-06-27T06:46:00Z</dcterms:modified>
</cp:coreProperties>
</file>